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FCAF0">
      <w:bookmarkStart w:id="0" w:name="_GoBack"/>
      <w:bookmarkEnd w:id="0"/>
    </w:p>
    <w:p w14:paraId="402A1D15">
      <w:pPr>
        <w:bidi w:val="0"/>
        <w:rPr>
          <w:rFonts w:asciiTheme="minorHAnsi" w:hAnsiTheme="minorHAnsi" w:eastAsiaTheme="minorEastAsia" w:cstheme="minorBidi"/>
          <w:kern w:val="2"/>
          <w:sz w:val="21"/>
          <w:szCs w:val="24"/>
          <w:lang w:val="en-US" w:eastAsia="zh-CN" w:bidi="ar-SA"/>
        </w:rPr>
      </w:pPr>
    </w:p>
    <w:p w14:paraId="52DD836F">
      <w:pPr>
        <w:bidi w:val="0"/>
        <w:rPr>
          <w:lang w:val="en-US" w:eastAsia="zh-CN"/>
        </w:rPr>
      </w:pPr>
    </w:p>
    <w:p w14:paraId="1C13BC0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color w:val="auto"/>
          <w:sz w:val="21"/>
          <w:szCs w:val="21"/>
        </w:rPr>
      </w:pPr>
      <w:r>
        <w:rPr>
          <w:rFonts w:hint="eastAsia"/>
          <w:lang w:val="en-US" w:eastAsia="zh-CN"/>
        </w:rPr>
        <w:tab/>
      </w:r>
      <w:r>
        <w:rPr>
          <w:rFonts w:hint="eastAsia" w:asciiTheme="minorEastAsia" w:hAnsiTheme="minorEastAsia" w:eastAsiaTheme="minorEastAsia" w:cstheme="minorEastAsia"/>
          <w:b/>
          <w:bCs/>
          <w:color w:val="auto"/>
          <w:sz w:val="21"/>
          <w:szCs w:val="21"/>
          <w:lang w:eastAsia="zh-CN"/>
        </w:rPr>
        <w:t>2025年大同市充电宝产品质量监督抽查实施细则</w:t>
      </w:r>
    </w:p>
    <w:p w14:paraId="041F3236">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32"/>
          <w:szCs w:val="32"/>
        </w:rPr>
      </w:pPr>
    </w:p>
    <w:p w14:paraId="52E0BC52">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 抽样方法</w:t>
      </w:r>
    </w:p>
    <w:p w14:paraId="3FFC50CC">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以随机抽样的方式在被抽样生产者、销售者的待销产品中抽取。</w:t>
      </w:r>
    </w:p>
    <w:p w14:paraId="77532298">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随机数一般可使用随机数表等方法产生。</w:t>
      </w:r>
    </w:p>
    <w:p w14:paraId="2018ECDC">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每批次产品抽取样品数量见表1。</w:t>
      </w:r>
    </w:p>
    <w:p w14:paraId="3F3B910B">
      <w:pPr>
        <w:keepNext w:val="0"/>
        <w:keepLines w:val="0"/>
        <w:pageBreakBefore w:val="0"/>
        <w:widowControl w:val="0"/>
        <w:kinsoku/>
        <w:wordWrap/>
        <w:overflowPunct/>
        <w:topLinePunct w:val="0"/>
        <w:autoSpaceDE/>
        <w:autoSpaceDN/>
        <w:bidi w:val="0"/>
        <w:snapToGrid w:val="0"/>
        <w:spacing w:line="44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表1 抽取样品数量</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2"/>
        <w:gridCol w:w="2851"/>
        <w:gridCol w:w="1537"/>
        <w:gridCol w:w="1643"/>
        <w:gridCol w:w="1770"/>
      </w:tblGrid>
      <w:tr w14:paraId="67E18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32" w:type="dxa"/>
            <w:noWrap w:val="0"/>
            <w:vAlign w:val="center"/>
          </w:tcPr>
          <w:p w14:paraId="069B0035">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序号</w:t>
            </w:r>
          </w:p>
        </w:tc>
        <w:tc>
          <w:tcPr>
            <w:tcW w:w="2851" w:type="dxa"/>
            <w:noWrap w:val="0"/>
            <w:vAlign w:val="center"/>
          </w:tcPr>
          <w:p w14:paraId="2A9ACAC0">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产品名称</w:t>
            </w:r>
          </w:p>
        </w:tc>
        <w:tc>
          <w:tcPr>
            <w:tcW w:w="1537" w:type="dxa"/>
            <w:noWrap w:val="0"/>
            <w:vAlign w:val="center"/>
          </w:tcPr>
          <w:p w14:paraId="0EFFD8EA">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抽样数量</w:t>
            </w:r>
          </w:p>
        </w:tc>
        <w:tc>
          <w:tcPr>
            <w:tcW w:w="1643" w:type="dxa"/>
            <w:noWrap w:val="0"/>
            <w:vAlign w:val="center"/>
          </w:tcPr>
          <w:p w14:paraId="00F69665">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检验样品数量</w:t>
            </w:r>
          </w:p>
        </w:tc>
        <w:tc>
          <w:tcPr>
            <w:tcW w:w="1770" w:type="dxa"/>
            <w:noWrap w:val="0"/>
            <w:vAlign w:val="center"/>
          </w:tcPr>
          <w:p w14:paraId="7EDEEB40">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备用样品数量</w:t>
            </w:r>
          </w:p>
        </w:tc>
      </w:tr>
      <w:tr w14:paraId="4AEE6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32" w:type="dxa"/>
            <w:noWrap w:val="0"/>
            <w:vAlign w:val="center"/>
          </w:tcPr>
          <w:p w14:paraId="4CF6FCBF">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2851" w:type="dxa"/>
            <w:tcBorders>
              <w:bottom w:val="single" w:color="auto" w:sz="4" w:space="0"/>
            </w:tcBorders>
            <w:noWrap w:val="0"/>
            <w:vAlign w:val="center"/>
          </w:tcPr>
          <w:p w14:paraId="1A0BF12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充电宝（</w:t>
            </w:r>
            <w:r>
              <w:rPr>
                <w:rFonts w:hint="eastAsia" w:ascii="宋体" w:hAnsi="宋体" w:eastAsia="宋体" w:cs="宋体"/>
                <w:color w:val="auto"/>
                <w:kern w:val="0"/>
                <w:sz w:val="21"/>
                <w:szCs w:val="21"/>
              </w:rPr>
              <w:t>GB 4943.1-2022</w:t>
            </w:r>
            <w:r>
              <w:rPr>
                <w:rFonts w:hint="eastAsia" w:ascii="宋体" w:hAnsi="宋体" w:eastAsia="宋体" w:cs="宋体"/>
                <w:color w:val="auto"/>
                <w:kern w:val="0"/>
                <w:sz w:val="21"/>
                <w:szCs w:val="21"/>
                <w:lang w:eastAsia="zh-CN"/>
              </w:rPr>
              <w:t>、</w:t>
            </w:r>
            <w:r>
              <w:rPr>
                <w:rFonts w:hint="eastAsia" w:ascii="宋体" w:hAnsi="宋体" w:eastAsia="宋体" w:cs="宋体"/>
                <w:i w:val="0"/>
                <w:color w:val="auto"/>
                <w:kern w:val="0"/>
                <w:sz w:val="21"/>
                <w:szCs w:val="21"/>
                <w:highlight w:val="none"/>
                <w:u w:val="none"/>
                <w:lang w:val="en-US" w:eastAsia="zh-CN" w:bidi="ar"/>
              </w:rPr>
              <w:t>GB 31241-2022）</w:t>
            </w:r>
          </w:p>
        </w:tc>
        <w:tc>
          <w:tcPr>
            <w:tcW w:w="1537" w:type="dxa"/>
            <w:noWrap w:val="0"/>
            <w:vAlign w:val="center"/>
          </w:tcPr>
          <w:p w14:paraId="70E0BD4D">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3只</w:t>
            </w:r>
          </w:p>
        </w:tc>
        <w:tc>
          <w:tcPr>
            <w:tcW w:w="1643" w:type="dxa"/>
            <w:tcBorders>
              <w:bottom w:val="single" w:color="auto" w:sz="4" w:space="0"/>
            </w:tcBorders>
            <w:noWrap w:val="0"/>
            <w:vAlign w:val="center"/>
          </w:tcPr>
          <w:p w14:paraId="6BFE1B53">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2只</w:t>
            </w:r>
          </w:p>
        </w:tc>
        <w:tc>
          <w:tcPr>
            <w:tcW w:w="1770" w:type="dxa"/>
            <w:tcBorders>
              <w:bottom w:val="single" w:color="auto" w:sz="4" w:space="0"/>
            </w:tcBorders>
            <w:noWrap w:val="0"/>
            <w:vAlign w:val="center"/>
          </w:tcPr>
          <w:p w14:paraId="200E000D">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1只</w:t>
            </w:r>
          </w:p>
        </w:tc>
      </w:tr>
      <w:tr w14:paraId="68632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32" w:type="dxa"/>
            <w:noWrap w:val="0"/>
            <w:vAlign w:val="center"/>
          </w:tcPr>
          <w:p w14:paraId="36EA5199">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851" w:type="dxa"/>
            <w:noWrap w:val="0"/>
            <w:vAlign w:val="center"/>
          </w:tcPr>
          <w:p w14:paraId="0CDA225C">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充电宝（GB/T 35590-2017）</w:t>
            </w:r>
          </w:p>
        </w:tc>
        <w:tc>
          <w:tcPr>
            <w:tcW w:w="1537" w:type="dxa"/>
            <w:noWrap w:val="0"/>
            <w:vAlign w:val="center"/>
          </w:tcPr>
          <w:p w14:paraId="2573651E">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4只</w:t>
            </w:r>
          </w:p>
        </w:tc>
        <w:tc>
          <w:tcPr>
            <w:tcW w:w="1643" w:type="dxa"/>
            <w:noWrap w:val="0"/>
            <w:vAlign w:val="center"/>
          </w:tcPr>
          <w:p w14:paraId="4DC556FF">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2只</w:t>
            </w:r>
          </w:p>
        </w:tc>
        <w:tc>
          <w:tcPr>
            <w:tcW w:w="1770" w:type="dxa"/>
            <w:noWrap w:val="0"/>
            <w:vAlign w:val="center"/>
          </w:tcPr>
          <w:p w14:paraId="4B97548C">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2只</w:t>
            </w:r>
          </w:p>
        </w:tc>
      </w:tr>
    </w:tbl>
    <w:p w14:paraId="68FDAF2D">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bCs/>
          <w:color w:val="auto"/>
          <w:sz w:val="21"/>
          <w:szCs w:val="21"/>
        </w:rPr>
      </w:pPr>
    </w:p>
    <w:p w14:paraId="5E6BB8AA">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 检验依据</w:t>
      </w:r>
    </w:p>
    <w:p w14:paraId="0BDDA985">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 xml:space="preserve">2 </w:t>
      </w:r>
      <w:r>
        <w:rPr>
          <w:rFonts w:hint="eastAsia" w:ascii="宋体" w:hAnsi="宋体" w:eastAsia="宋体" w:cs="宋体"/>
          <w:i w:val="0"/>
          <w:color w:val="auto"/>
          <w:kern w:val="0"/>
          <w:sz w:val="21"/>
          <w:szCs w:val="21"/>
          <w:highlight w:val="none"/>
          <w:u w:val="none"/>
          <w:lang w:val="en-US" w:eastAsia="zh-CN" w:bidi="ar"/>
        </w:rPr>
        <w:t>充电宝</w:t>
      </w:r>
      <w:r>
        <w:rPr>
          <w:rFonts w:hint="eastAsia" w:ascii="宋体" w:hAnsi="宋体" w:eastAsia="宋体" w:cs="宋体"/>
          <w:i w:val="0"/>
          <w:iCs w:val="0"/>
          <w:color w:val="000000"/>
          <w:kern w:val="2"/>
          <w:sz w:val="21"/>
          <w:szCs w:val="21"/>
          <w:u w:val="none"/>
          <w:lang w:val="en-US" w:eastAsia="zh-CN" w:bidi="ar-SA"/>
        </w:rPr>
        <w:t>（</w:t>
      </w:r>
      <w:r>
        <w:rPr>
          <w:rFonts w:hint="eastAsia" w:ascii="宋体" w:hAnsi="宋体" w:eastAsia="宋体" w:cs="宋体"/>
          <w:color w:val="auto"/>
          <w:kern w:val="0"/>
          <w:sz w:val="21"/>
          <w:szCs w:val="21"/>
        </w:rPr>
        <w:t>GB 4943.1-2022</w:t>
      </w:r>
      <w:r>
        <w:rPr>
          <w:rFonts w:hint="eastAsia" w:ascii="宋体" w:hAnsi="宋体" w:eastAsia="宋体" w:cs="宋体"/>
          <w:color w:val="auto"/>
          <w:kern w:val="0"/>
          <w:sz w:val="21"/>
          <w:szCs w:val="21"/>
          <w:lang w:eastAsia="zh-CN"/>
        </w:rPr>
        <w:t>、</w:t>
      </w:r>
      <w:r>
        <w:rPr>
          <w:rFonts w:hint="eastAsia" w:ascii="宋体" w:hAnsi="宋体" w:eastAsia="宋体" w:cs="宋体"/>
          <w:i w:val="0"/>
          <w:iCs w:val="0"/>
          <w:color w:val="000000"/>
          <w:kern w:val="2"/>
          <w:sz w:val="21"/>
          <w:szCs w:val="21"/>
          <w:u w:val="none"/>
          <w:lang w:val="en-US" w:eastAsia="zh-CN" w:bidi="ar-SA"/>
        </w:rPr>
        <w:t>GB 31241-2022）</w:t>
      </w:r>
      <w:r>
        <w:rPr>
          <w:rFonts w:hint="eastAsia" w:ascii="宋体" w:hAnsi="宋体" w:eastAsia="宋体" w:cs="宋体"/>
          <w:color w:val="auto"/>
          <w:kern w:val="0"/>
          <w:sz w:val="21"/>
          <w:szCs w:val="21"/>
          <w:lang w:val="en-US" w:eastAsia="zh-CN"/>
        </w:rPr>
        <w:t>检验项目</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6"/>
        <w:gridCol w:w="3909"/>
        <w:gridCol w:w="3834"/>
      </w:tblGrid>
      <w:tr w14:paraId="45A08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6" w:type="dxa"/>
            <w:noWrap w:val="0"/>
            <w:vAlign w:val="center"/>
          </w:tcPr>
          <w:p w14:paraId="43EAA3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序号</w:t>
            </w:r>
          </w:p>
        </w:tc>
        <w:tc>
          <w:tcPr>
            <w:tcW w:w="3909" w:type="dxa"/>
            <w:noWrap w:val="0"/>
            <w:vAlign w:val="center"/>
          </w:tcPr>
          <w:p w14:paraId="2ABC61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检验项目</w:t>
            </w:r>
          </w:p>
        </w:tc>
        <w:tc>
          <w:tcPr>
            <w:tcW w:w="3834" w:type="dxa"/>
            <w:noWrap w:val="0"/>
            <w:vAlign w:val="center"/>
          </w:tcPr>
          <w:p w14:paraId="466E66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检验方法</w:t>
            </w:r>
          </w:p>
        </w:tc>
      </w:tr>
      <w:tr w14:paraId="2E614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6" w:type="dxa"/>
            <w:noWrap w:val="0"/>
            <w:vAlign w:val="center"/>
          </w:tcPr>
          <w:p w14:paraId="0C4648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3909" w:type="dxa"/>
            <w:noWrap w:val="0"/>
            <w:vAlign w:val="center"/>
          </w:tcPr>
          <w:p w14:paraId="615F768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安全防护（跌落试验）</w:t>
            </w:r>
          </w:p>
        </w:tc>
        <w:tc>
          <w:tcPr>
            <w:tcW w:w="3834" w:type="dxa"/>
            <w:noWrap w:val="0"/>
            <w:vAlign w:val="center"/>
          </w:tcPr>
          <w:p w14:paraId="1CC7D1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GB 4943.1-2022</w:t>
            </w:r>
          </w:p>
        </w:tc>
      </w:tr>
      <w:tr w14:paraId="74FAA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6" w:type="dxa"/>
            <w:noWrap w:val="0"/>
            <w:vAlign w:val="center"/>
          </w:tcPr>
          <w:p w14:paraId="02604F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3909" w:type="dxa"/>
            <w:noWrap w:val="0"/>
            <w:vAlign w:val="center"/>
          </w:tcPr>
          <w:p w14:paraId="42A6FCB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绝缘材料和要求（抗电强度）</w:t>
            </w:r>
          </w:p>
        </w:tc>
        <w:tc>
          <w:tcPr>
            <w:tcW w:w="3834" w:type="dxa"/>
            <w:noWrap w:val="0"/>
            <w:vAlign w:val="center"/>
          </w:tcPr>
          <w:p w14:paraId="39247A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GB 4943.1-2022</w:t>
            </w:r>
          </w:p>
        </w:tc>
      </w:tr>
      <w:tr w14:paraId="570B8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6" w:type="dxa"/>
            <w:noWrap w:val="0"/>
            <w:vAlign w:val="center"/>
          </w:tcPr>
          <w:p w14:paraId="5B75B3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3909" w:type="dxa"/>
            <w:noWrap w:val="0"/>
            <w:vAlign w:val="center"/>
          </w:tcPr>
          <w:p w14:paraId="1D33E09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绝缘材料和要求（球压试验）</w:t>
            </w:r>
          </w:p>
        </w:tc>
        <w:tc>
          <w:tcPr>
            <w:tcW w:w="3834" w:type="dxa"/>
            <w:noWrap w:val="0"/>
            <w:vAlign w:val="center"/>
          </w:tcPr>
          <w:p w14:paraId="0DE32F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GB 4943.1-2022</w:t>
            </w:r>
          </w:p>
        </w:tc>
      </w:tr>
      <w:tr w14:paraId="465F4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6" w:type="dxa"/>
            <w:noWrap w:val="0"/>
            <w:vAlign w:val="center"/>
          </w:tcPr>
          <w:p w14:paraId="001963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3909" w:type="dxa"/>
            <w:tcBorders>
              <w:bottom w:val="single" w:color="auto" w:sz="4" w:space="0"/>
            </w:tcBorders>
            <w:noWrap w:val="0"/>
            <w:vAlign w:val="center"/>
          </w:tcPr>
          <w:p w14:paraId="03A34E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样品容量测试</w:t>
            </w:r>
          </w:p>
        </w:tc>
        <w:tc>
          <w:tcPr>
            <w:tcW w:w="3834" w:type="dxa"/>
            <w:noWrap w:val="0"/>
            <w:vAlign w:val="center"/>
          </w:tcPr>
          <w:p w14:paraId="2A0771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31241-2022</w:t>
            </w:r>
          </w:p>
        </w:tc>
      </w:tr>
      <w:tr w14:paraId="6F54D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6" w:type="dxa"/>
            <w:noWrap w:val="0"/>
            <w:vAlign w:val="center"/>
          </w:tcPr>
          <w:p w14:paraId="1CCDB0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3909" w:type="dxa"/>
            <w:tcBorders>
              <w:top w:val="single" w:color="auto" w:sz="4" w:space="0"/>
              <w:bottom w:val="single" w:color="auto" w:sz="4" w:space="0"/>
            </w:tcBorders>
            <w:noWrap w:val="0"/>
            <w:vAlign w:val="center"/>
          </w:tcPr>
          <w:p w14:paraId="54EA3C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标识和警示说明</w:t>
            </w:r>
          </w:p>
        </w:tc>
        <w:tc>
          <w:tcPr>
            <w:tcW w:w="3834" w:type="dxa"/>
            <w:tcBorders>
              <w:right w:val="single" w:color="auto" w:sz="4" w:space="0"/>
            </w:tcBorders>
            <w:noWrap w:val="0"/>
            <w:vAlign w:val="center"/>
          </w:tcPr>
          <w:p w14:paraId="4A8AE2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31241-2022</w:t>
            </w:r>
          </w:p>
        </w:tc>
      </w:tr>
    </w:tbl>
    <w:p w14:paraId="7C9552D7">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rPr>
      </w:pPr>
    </w:p>
    <w:p w14:paraId="08FD602B">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 xml:space="preserve">3 </w:t>
      </w:r>
      <w:r>
        <w:rPr>
          <w:rFonts w:hint="eastAsia" w:ascii="宋体" w:hAnsi="宋体" w:eastAsia="宋体" w:cs="宋体"/>
          <w:i w:val="0"/>
          <w:color w:val="auto"/>
          <w:kern w:val="0"/>
          <w:sz w:val="21"/>
          <w:szCs w:val="21"/>
          <w:highlight w:val="none"/>
          <w:u w:val="none"/>
          <w:lang w:val="en-US" w:eastAsia="zh-CN" w:bidi="ar"/>
        </w:rPr>
        <w:t>充电宝</w:t>
      </w:r>
      <w:r>
        <w:rPr>
          <w:rFonts w:hint="eastAsia" w:ascii="宋体" w:hAnsi="宋体" w:eastAsia="宋体" w:cs="宋体"/>
          <w:color w:val="auto"/>
          <w:sz w:val="21"/>
          <w:szCs w:val="21"/>
          <w:lang w:val="en-US" w:eastAsia="zh-CN"/>
        </w:rPr>
        <w:t>（GB/T 35590-2017）</w:t>
      </w:r>
      <w:r>
        <w:rPr>
          <w:rFonts w:hint="eastAsia" w:ascii="宋体" w:hAnsi="宋体" w:eastAsia="宋体" w:cs="宋体"/>
          <w:color w:val="auto"/>
          <w:kern w:val="0"/>
          <w:sz w:val="21"/>
          <w:szCs w:val="21"/>
          <w:lang w:val="en-US" w:eastAsia="zh-CN"/>
        </w:rPr>
        <w:t>检验项目</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6"/>
        <w:gridCol w:w="3909"/>
        <w:gridCol w:w="3834"/>
      </w:tblGrid>
      <w:tr w14:paraId="1AEF9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6" w:type="dxa"/>
            <w:noWrap w:val="0"/>
            <w:vAlign w:val="center"/>
          </w:tcPr>
          <w:p w14:paraId="5C4DB674">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序号</w:t>
            </w:r>
          </w:p>
        </w:tc>
        <w:tc>
          <w:tcPr>
            <w:tcW w:w="3909" w:type="dxa"/>
            <w:noWrap w:val="0"/>
            <w:vAlign w:val="center"/>
          </w:tcPr>
          <w:p w14:paraId="28890911">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检验项目</w:t>
            </w:r>
          </w:p>
        </w:tc>
        <w:tc>
          <w:tcPr>
            <w:tcW w:w="3834" w:type="dxa"/>
            <w:noWrap w:val="0"/>
            <w:vAlign w:val="center"/>
          </w:tcPr>
          <w:p w14:paraId="0E0ADF22">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检验方法</w:t>
            </w:r>
          </w:p>
        </w:tc>
      </w:tr>
      <w:tr w14:paraId="2DFFC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6" w:type="dxa"/>
            <w:noWrap w:val="0"/>
            <w:vAlign w:val="center"/>
          </w:tcPr>
          <w:p w14:paraId="6EFD3F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3909" w:type="dxa"/>
            <w:tcBorders>
              <w:bottom w:val="single" w:color="auto" w:sz="4" w:space="0"/>
            </w:tcBorders>
            <w:noWrap w:val="0"/>
            <w:vAlign w:val="center"/>
          </w:tcPr>
          <w:p w14:paraId="19D16E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接口</w:t>
            </w:r>
          </w:p>
        </w:tc>
        <w:tc>
          <w:tcPr>
            <w:tcW w:w="3834" w:type="dxa"/>
            <w:noWrap w:val="0"/>
            <w:vAlign w:val="center"/>
          </w:tcPr>
          <w:p w14:paraId="29A555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35590-2017</w:t>
            </w:r>
          </w:p>
        </w:tc>
      </w:tr>
      <w:tr w14:paraId="236C5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6" w:type="dxa"/>
            <w:noWrap w:val="0"/>
            <w:vAlign w:val="center"/>
          </w:tcPr>
          <w:p w14:paraId="25F0D0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3909" w:type="dxa"/>
            <w:tcBorders>
              <w:top w:val="single" w:color="auto" w:sz="4" w:space="0"/>
              <w:bottom w:val="single" w:color="auto" w:sz="4" w:space="0"/>
            </w:tcBorders>
            <w:noWrap w:val="0"/>
            <w:vAlign w:val="center"/>
          </w:tcPr>
          <w:p w14:paraId="75A6EE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常温下的有效输出容量</w:t>
            </w:r>
          </w:p>
        </w:tc>
        <w:tc>
          <w:tcPr>
            <w:tcW w:w="3834" w:type="dxa"/>
            <w:tcBorders>
              <w:right w:val="single" w:color="auto" w:sz="4" w:space="0"/>
            </w:tcBorders>
            <w:noWrap w:val="0"/>
            <w:vAlign w:val="center"/>
          </w:tcPr>
          <w:p w14:paraId="67F275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35590-2017</w:t>
            </w:r>
          </w:p>
        </w:tc>
      </w:tr>
      <w:tr w14:paraId="13C07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6" w:type="dxa"/>
            <w:noWrap w:val="0"/>
            <w:vAlign w:val="center"/>
          </w:tcPr>
          <w:p w14:paraId="2EB4F8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3909" w:type="dxa"/>
            <w:tcBorders>
              <w:top w:val="single" w:color="auto" w:sz="4" w:space="0"/>
              <w:bottom w:val="single" w:color="auto" w:sz="4" w:space="0"/>
            </w:tcBorders>
            <w:noWrap w:val="0"/>
            <w:vAlign w:val="center"/>
          </w:tcPr>
          <w:p w14:paraId="707A27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转换效率</w:t>
            </w:r>
          </w:p>
        </w:tc>
        <w:tc>
          <w:tcPr>
            <w:tcW w:w="3834" w:type="dxa"/>
            <w:tcBorders>
              <w:right w:val="single" w:color="auto" w:sz="4" w:space="0"/>
            </w:tcBorders>
            <w:noWrap w:val="0"/>
            <w:vAlign w:val="center"/>
          </w:tcPr>
          <w:p w14:paraId="5CF20F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35590-2017</w:t>
            </w:r>
          </w:p>
        </w:tc>
      </w:tr>
      <w:tr w14:paraId="6CC7B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6" w:type="dxa"/>
            <w:noWrap w:val="0"/>
            <w:vAlign w:val="center"/>
          </w:tcPr>
          <w:p w14:paraId="0E9755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3909" w:type="dxa"/>
            <w:tcBorders>
              <w:top w:val="single" w:color="auto" w:sz="4" w:space="0"/>
              <w:bottom w:val="single" w:color="auto" w:sz="4" w:space="0"/>
            </w:tcBorders>
            <w:noWrap w:val="0"/>
            <w:vAlign w:val="center"/>
          </w:tcPr>
          <w:p w14:paraId="7A55B6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外观及标识</w:t>
            </w:r>
          </w:p>
        </w:tc>
        <w:tc>
          <w:tcPr>
            <w:tcW w:w="3834" w:type="dxa"/>
            <w:tcBorders>
              <w:right w:val="single" w:color="auto" w:sz="4" w:space="0"/>
            </w:tcBorders>
            <w:noWrap w:val="0"/>
            <w:vAlign w:val="center"/>
          </w:tcPr>
          <w:p w14:paraId="3A47D2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35590-2017</w:t>
            </w:r>
          </w:p>
        </w:tc>
      </w:tr>
      <w:tr w14:paraId="37978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66" w:type="dxa"/>
            <w:noWrap w:val="0"/>
            <w:vAlign w:val="center"/>
          </w:tcPr>
          <w:p w14:paraId="7F622C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3909" w:type="dxa"/>
            <w:tcBorders>
              <w:top w:val="single" w:color="auto" w:sz="4" w:space="0"/>
              <w:bottom w:val="single" w:color="auto" w:sz="4" w:space="0"/>
            </w:tcBorders>
            <w:noWrap w:val="0"/>
            <w:vAlign w:val="center"/>
          </w:tcPr>
          <w:p w14:paraId="410F00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输出电压</w:t>
            </w:r>
          </w:p>
        </w:tc>
        <w:tc>
          <w:tcPr>
            <w:tcW w:w="3834" w:type="dxa"/>
            <w:tcBorders>
              <w:right w:val="single" w:color="auto" w:sz="4" w:space="0"/>
            </w:tcBorders>
            <w:noWrap w:val="0"/>
            <w:vAlign w:val="center"/>
          </w:tcPr>
          <w:p w14:paraId="37F2C1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35590-2017</w:t>
            </w:r>
          </w:p>
        </w:tc>
      </w:tr>
    </w:tbl>
    <w:p w14:paraId="1276414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执行企业标准、团体标准、地方标准的产品，检验项目参照上述内容执行。</w:t>
      </w:r>
    </w:p>
    <w:p w14:paraId="2D601654">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凡是注日期的文件，其随后所有的修改单（不包括勘误的内容）或修订版不适用于本细则。凡是不注日期的文件，其最新版本适用于本细则。</w:t>
      </w:r>
    </w:p>
    <w:p w14:paraId="75EA49BF">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rPr>
      </w:pPr>
    </w:p>
    <w:p w14:paraId="436DDD33">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 判定规则</w:t>
      </w:r>
    </w:p>
    <w:p w14:paraId="4FC167DA">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3.1依据标准</w:t>
      </w:r>
    </w:p>
    <w:p w14:paraId="0F1CA0E6">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GB 4943.1-2022 音视频、信息技术和通信技术设备 第1部分：安全要求</w:t>
      </w:r>
    </w:p>
    <w:p w14:paraId="42554F18">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GB 31241-2022</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便携式电子产品用锂离子电池和电池组 安全技术规范</w:t>
      </w:r>
    </w:p>
    <w:p w14:paraId="7D62CAE5">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GB/T 35590-2017</w:t>
      </w:r>
      <w:r>
        <w:rPr>
          <w:rFonts w:hint="eastAsia" w:ascii="宋体" w:hAnsi="宋体" w:eastAsia="宋体" w:cs="宋体"/>
          <w:color w:val="auto"/>
          <w:kern w:val="0"/>
          <w:sz w:val="21"/>
          <w:szCs w:val="21"/>
        </w:rPr>
        <w:tab/>
      </w:r>
      <w:r>
        <w:rPr>
          <w:rFonts w:hint="eastAsia" w:ascii="宋体" w:hAnsi="宋体" w:eastAsia="宋体" w:cs="宋体"/>
          <w:color w:val="auto"/>
          <w:kern w:val="0"/>
          <w:sz w:val="21"/>
          <w:szCs w:val="21"/>
        </w:rPr>
        <w:t>信息技术 便携式数字设备用移动电源通用规范</w:t>
      </w:r>
    </w:p>
    <w:p w14:paraId="39F533F5">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现行有效的企业标准、团体标准、地方标准及产品明示质量要求</w:t>
      </w:r>
    </w:p>
    <w:p w14:paraId="5C5B8591">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3.2判定原则</w:t>
      </w:r>
    </w:p>
    <w:p w14:paraId="393B7333">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经检验，检验项目全部合格，判定为被抽查产品所检项目未发现不合格；检验项目中任一项或一项以上不合格，判定为被抽查产品不合格。</w:t>
      </w:r>
    </w:p>
    <w:p w14:paraId="3D95CF61">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若被检产品明示的质量要求高于本细则中检验项目依据的标准要求时，应按被检产品明示的质量要求判定。</w:t>
      </w:r>
    </w:p>
    <w:p w14:paraId="24741A85">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若被检产品明示的质量要求低于本细则中检验项目依据的强制性标准要求时，应按照强制性标准要求判定。</w:t>
      </w:r>
    </w:p>
    <w:p w14:paraId="5259E65C">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若被检产品明示的质量要求低于或包含本细则中检验项目依据的推荐性标准要求时，应以被检产品明示的质量要求判定。</w:t>
      </w:r>
    </w:p>
    <w:p w14:paraId="155C0927">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若被检产品明示的质量要求缺少本细则中检验项目依据的强制性标准要求时，应按照强制性标准要求判定。</w:t>
      </w:r>
    </w:p>
    <w:p w14:paraId="70A0DA50">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若被检产品明示的质量要求缺少本细则中检验项目依据的推荐性标准要求时，该项目不参与判定。</w:t>
      </w:r>
    </w:p>
    <w:p w14:paraId="5B60C37F">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rPr>
      </w:pPr>
    </w:p>
    <w:p w14:paraId="7EC035DD">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rPr>
      </w:pPr>
    </w:p>
    <w:p w14:paraId="7BD36331">
      <w:pPr>
        <w:tabs>
          <w:tab w:val="left" w:pos="1728"/>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22C56"/>
    <w:rsid w:val="07DC3690"/>
    <w:rsid w:val="75622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814</Words>
  <Characters>1033</Characters>
  <Lines>0</Lines>
  <Paragraphs>0</Paragraphs>
  <TotalTime>0</TotalTime>
  <ScaleCrop>false</ScaleCrop>
  <LinksUpToDate>false</LinksUpToDate>
  <CharactersWithSpaces>1065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2025-09-29T08:04:00Z</dcterms:created>
  <dc:creator>小魔仙</dc:creator>
  <cp:lastModifiedBy>小魔仙</cp:lastModifiedBy>
  <dcterms:modified xsi:type="dcterms:W3CDTF">2025-09-29T08:33:51Z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0B0F286BF33D40F89F8B27F36BF71FB6_11</vt:lpwstr>
  </property>
  <property fmtid="{D5CDD505-2E9C-101B-9397-08002B2CF9AE}" pid="4" name="KSOTemplateDocerSaveRecord">
    <vt:lpwstr>eyJoZGlkIjoiMmVjMmM0MGQ5MTYwYTdmMzlhNTI4MTY2NWNhNzg3MTIiLCJ1c2VySWQiOiIyNTU3MjczMDYifQ==</vt:lpwstr>
  </property>
</Properties>
</file>