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A6F3">
      <w:pPr>
        <w:spacing w:before="111" w:line="220" w:lineRule="auto"/>
        <w:ind w:left="3253"/>
        <w:rPr>
          <w:rFonts w:ascii="宋体" w:hAnsi="宋体" w:eastAsia="宋体" w:cs="宋体"/>
          <w:spacing w:val="-14"/>
          <w:sz w:val="34"/>
          <w:szCs w:val="34"/>
        </w:rPr>
      </w:pPr>
    </w:p>
    <w:p w14:paraId="4187D0B1">
      <w:pPr>
        <w:spacing w:before="111" w:line="220" w:lineRule="auto"/>
        <w:ind w:left="3253"/>
        <w:rPr>
          <w:rFonts w:ascii="宋体" w:hAnsi="宋体" w:eastAsia="宋体" w:cs="宋体"/>
          <w:spacing w:val="-14"/>
          <w:sz w:val="34"/>
          <w:szCs w:val="34"/>
        </w:rPr>
      </w:pPr>
    </w:p>
    <w:p w14:paraId="7DD73121">
      <w:pPr>
        <w:spacing w:before="111" w:line="220" w:lineRule="auto"/>
        <w:ind w:left="3253"/>
        <w:rPr>
          <w:rFonts w:ascii="宋体" w:hAnsi="宋体" w:eastAsia="宋体" w:cs="宋体"/>
          <w:spacing w:val="-14"/>
          <w:sz w:val="34"/>
          <w:szCs w:val="34"/>
        </w:rPr>
      </w:pPr>
    </w:p>
    <w:p w14:paraId="6A718993">
      <w:pPr>
        <w:spacing w:before="111" w:line="220" w:lineRule="auto"/>
        <w:ind w:left="3253"/>
        <w:rPr>
          <w:rFonts w:ascii="宋体" w:hAnsi="宋体" w:eastAsia="宋体" w:cs="宋体"/>
          <w:spacing w:val="-14"/>
          <w:sz w:val="34"/>
          <w:szCs w:val="34"/>
        </w:rPr>
      </w:pPr>
    </w:p>
    <w:p w14:paraId="020F3439">
      <w:pPr>
        <w:spacing w:before="111" w:line="220" w:lineRule="auto"/>
        <w:ind w:left="3253"/>
        <w:rPr>
          <w:rFonts w:ascii="宋体" w:hAnsi="宋体" w:eastAsia="宋体" w:cs="宋体"/>
          <w:spacing w:val="-14"/>
          <w:sz w:val="34"/>
          <w:szCs w:val="34"/>
        </w:rPr>
      </w:pPr>
    </w:p>
    <w:p w14:paraId="21B918D3">
      <w:pPr>
        <w:spacing w:before="111" w:line="220" w:lineRule="auto"/>
        <w:ind w:left="3253"/>
        <w:rPr>
          <w:rFonts w:ascii="宋体" w:hAnsi="宋体" w:eastAsia="宋体" w:cs="宋体"/>
          <w:spacing w:val="-14"/>
          <w:sz w:val="34"/>
          <w:szCs w:val="34"/>
        </w:rPr>
      </w:pPr>
    </w:p>
    <w:p w14:paraId="632186F7">
      <w:pPr>
        <w:spacing w:before="111" w:line="220" w:lineRule="auto"/>
        <w:ind w:left="3253"/>
        <w:rPr>
          <w:rFonts w:ascii="宋体" w:hAnsi="宋体" w:eastAsia="宋体" w:cs="宋体"/>
          <w:spacing w:val="-14"/>
          <w:sz w:val="34"/>
          <w:szCs w:val="34"/>
        </w:rPr>
      </w:pPr>
    </w:p>
    <w:p w14:paraId="5743AC87">
      <w:pPr>
        <w:spacing w:before="111" w:line="220" w:lineRule="auto"/>
        <w:ind w:left="3253"/>
        <w:rPr>
          <w:rFonts w:ascii="宋体" w:hAnsi="宋体" w:eastAsia="宋体" w:cs="宋体"/>
          <w:spacing w:val="-14"/>
          <w:sz w:val="34"/>
          <w:szCs w:val="34"/>
        </w:rPr>
      </w:pPr>
    </w:p>
    <w:p w14:paraId="7E200732">
      <w:pPr>
        <w:spacing w:before="111" w:line="220" w:lineRule="auto"/>
        <w:ind w:firstLine="3432" w:firstLineChars="1100"/>
        <w:rPr>
          <w:rFonts w:ascii="宋体" w:hAnsi="宋体" w:eastAsia="宋体" w:cs="宋体"/>
          <w:sz w:val="34"/>
          <w:szCs w:val="34"/>
        </w:rPr>
      </w:pPr>
      <w:r>
        <w:rPr>
          <w:rFonts w:ascii="宋体" w:hAnsi="宋体" w:eastAsia="宋体" w:cs="宋体"/>
          <w:spacing w:val="-14"/>
          <w:sz w:val="34"/>
          <w:szCs w:val="34"/>
        </w:rPr>
        <w:t>大</w:t>
      </w:r>
      <w:r>
        <w:rPr>
          <w:rFonts w:ascii="宋体" w:hAnsi="宋体" w:eastAsia="宋体" w:cs="宋体"/>
          <w:spacing w:val="-9"/>
          <w:sz w:val="34"/>
          <w:szCs w:val="34"/>
        </w:rPr>
        <w:t xml:space="preserve"> </w:t>
      </w:r>
      <w:r>
        <w:rPr>
          <w:rFonts w:ascii="宋体" w:hAnsi="宋体" w:eastAsia="宋体" w:cs="宋体"/>
          <w:spacing w:val="-7"/>
          <w:sz w:val="34"/>
          <w:szCs w:val="34"/>
        </w:rPr>
        <w:t>同 市 综 合 应 急 救 援 支 队</w:t>
      </w:r>
    </w:p>
    <w:p w14:paraId="45AC0F74">
      <w:pPr>
        <w:spacing w:line="319" w:lineRule="auto"/>
        <w:rPr>
          <w:rFonts w:ascii="Arial"/>
          <w:sz w:val="21"/>
        </w:rPr>
      </w:pPr>
    </w:p>
    <w:p w14:paraId="1E4E7AF8">
      <w:pPr>
        <w:spacing w:line="319" w:lineRule="auto"/>
        <w:rPr>
          <w:rFonts w:ascii="Arial"/>
          <w:sz w:val="21"/>
        </w:rPr>
      </w:pPr>
    </w:p>
    <w:p w14:paraId="17AFBB16">
      <w:pPr>
        <w:ind w:firstLine="3320" w:firstLineChars="1000"/>
        <w:rPr>
          <w:rFonts w:ascii="宋体" w:hAnsi="宋体" w:eastAsia="宋体" w:cs="宋体"/>
          <w:spacing w:val="-2"/>
          <w:sz w:val="34"/>
          <w:szCs w:val="34"/>
        </w:rPr>
      </w:pPr>
      <w:r>
        <w:rPr>
          <w:rFonts w:ascii="宋体" w:hAnsi="宋体" w:eastAsia="宋体" w:cs="宋体"/>
          <w:spacing w:val="-4"/>
          <w:sz w:val="34"/>
          <w:szCs w:val="34"/>
        </w:rPr>
        <w:t xml:space="preserve">2 </w:t>
      </w:r>
      <w:r>
        <w:rPr>
          <w:rFonts w:ascii="宋体" w:hAnsi="宋体" w:eastAsia="宋体" w:cs="宋体"/>
          <w:spacing w:val="-2"/>
          <w:sz w:val="34"/>
          <w:szCs w:val="34"/>
        </w:rPr>
        <w:t xml:space="preserve">0 2 </w:t>
      </w:r>
      <w:r>
        <w:rPr>
          <w:rFonts w:hint="eastAsia" w:ascii="宋体" w:hAnsi="宋体" w:eastAsia="宋体" w:cs="宋体"/>
          <w:spacing w:val="-2"/>
          <w:sz w:val="34"/>
          <w:szCs w:val="34"/>
          <w:lang w:val="en-US" w:eastAsia="zh-CN"/>
        </w:rPr>
        <w:t>2</w:t>
      </w:r>
      <w:r>
        <w:rPr>
          <w:rFonts w:ascii="宋体" w:hAnsi="宋体" w:eastAsia="宋体" w:cs="宋体"/>
          <w:spacing w:val="-2"/>
          <w:sz w:val="34"/>
          <w:szCs w:val="34"/>
        </w:rPr>
        <w:t>年 度 单 位 预 算 公 开</w:t>
      </w:r>
    </w:p>
    <w:p w14:paraId="2BF36182">
      <w:pPr>
        <w:rPr>
          <w:rFonts w:ascii="宋体" w:hAnsi="宋体" w:eastAsia="宋体" w:cs="宋体"/>
          <w:spacing w:val="-2"/>
          <w:sz w:val="34"/>
          <w:szCs w:val="34"/>
        </w:rPr>
      </w:pPr>
    </w:p>
    <w:p w14:paraId="006991FC">
      <w:pPr>
        <w:rPr>
          <w:rFonts w:ascii="宋体" w:hAnsi="宋体" w:eastAsia="宋体" w:cs="宋体"/>
          <w:spacing w:val="-2"/>
          <w:sz w:val="34"/>
          <w:szCs w:val="34"/>
        </w:rPr>
      </w:pPr>
    </w:p>
    <w:p w14:paraId="4BBBE48D">
      <w:pPr>
        <w:rPr>
          <w:rFonts w:ascii="宋体" w:hAnsi="宋体" w:eastAsia="宋体" w:cs="宋体"/>
          <w:spacing w:val="-2"/>
          <w:sz w:val="34"/>
          <w:szCs w:val="34"/>
        </w:rPr>
      </w:pPr>
    </w:p>
    <w:p w14:paraId="3F0D47BF">
      <w:pPr>
        <w:rPr>
          <w:rFonts w:ascii="宋体" w:hAnsi="宋体" w:eastAsia="宋体" w:cs="宋体"/>
          <w:spacing w:val="-2"/>
          <w:sz w:val="34"/>
          <w:szCs w:val="34"/>
        </w:rPr>
      </w:pPr>
    </w:p>
    <w:p w14:paraId="0DC332CE">
      <w:pPr>
        <w:rPr>
          <w:rFonts w:ascii="宋体" w:hAnsi="宋体" w:eastAsia="宋体" w:cs="宋体"/>
          <w:spacing w:val="-2"/>
          <w:sz w:val="34"/>
          <w:szCs w:val="34"/>
        </w:rPr>
      </w:pPr>
    </w:p>
    <w:p w14:paraId="0792B0BD">
      <w:pPr>
        <w:rPr>
          <w:rFonts w:ascii="宋体" w:hAnsi="宋体" w:eastAsia="宋体" w:cs="宋体"/>
          <w:spacing w:val="-2"/>
          <w:sz w:val="34"/>
          <w:szCs w:val="34"/>
        </w:rPr>
      </w:pPr>
    </w:p>
    <w:p w14:paraId="7F029DD2">
      <w:pPr>
        <w:rPr>
          <w:rFonts w:ascii="宋体" w:hAnsi="宋体" w:eastAsia="宋体" w:cs="宋体"/>
          <w:spacing w:val="-2"/>
          <w:sz w:val="34"/>
          <w:szCs w:val="34"/>
        </w:rPr>
      </w:pPr>
    </w:p>
    <w:p w14:paraId="0EA4BEDE">
      <w:pPr>
        <w:rPr>
          <w:rFonts w:ascii="宋体" w:hAnsi="宋体" w:eastAsia="宋体" w:cs="宋体"/>
          <w:spacing w:val="-2"/>
          <w:sz w:val="34"/>
          <w:szCs w:val="34"/>
        </w:rPr>
      </w:pPr>
    </w:p>
    <w:p w14:paraId="0BA3DCE7">
      <w:pPr>
        <w:rPr>
          <w:rFonts w:ascii="宋体" w:hAnsi="宋体" w:eastAsia="宋体" w:cs="宋体"/>
          <w:spacing w:val="-2"/>
          <w:sz w:val="34"/>
          <w:szCs w:val="34"/>
        </w:rPr>
      </w:pPr>
    </w:p>
    <w:p w14:paraId="50376EA2">
      <w:pPr>
        <w:rPr>
          <w:rFonts w:ascii="宋体" w:hAnsi="宋体" w:eastAsia="宋体" w:cs="宋体"/>
          <w:spacing w:val="-2"/>
          <w:sz w:val="34"/>
          <w:szCs w:val="34"/>
        </w:rPr>
      </w:pPr>
    </w:p>
    <w:p w14:paraId="3901B402">
      <w:pPr>
        <w:rPr>
          <w:rFonts w:ascii="宋体" w:hAnsi="宋体" w:eastAsia="宋体" w:cs="宋体"/>
          <w:spacing w:val="-2"/>
          <w:sz w:val="34"/>
          <w:szCs w:val="34"/>
        </w:rPr>
      </w:pPr>
    </w:p>
    <w:p w14:paraId="2307A3D9">
      <w:pPr>
        <w:rPr>
          <w:rFonts w:ascii="宋体" w:hAnsi="宋体" w:eastAsia="宋体" w:cs="宋体"/>
          <w:spacing w:val="-2"/>
          <w:sz w:val="34"/>
          <w:szCs w:val="34"/>
        </w:rPr>
      </w:pPr>
    </w:p>
    <w:p w14:paraId="467D989B">
      <w:pPr>
        <w:rPr>
          <w:rFonts w:ascii="宋体" w:hAnsi="宋体" w:eastAsia="宋体" w:cs="宋体"/>
          <w:spacing w:val="-2"/>
          <w:sz w:val="34"/>
          <w:szCs w:val="34"/>
        </w:rPr>
      </w:pPr>
    </w:p>
    <w:p w14:paraId="352E8E19">
      <w:pPr>
        <w:rPr>
          <w:rFonts w:ascii="宋体" w:hAnsi="宋体" w:eastAsia="宋体" w:cs="宋体"/>
          <w:spacing w:val="-2"/>
          <w:sz w:val="34"/>
          <w:szCs w:val="34"/>
        </w:rPr>
      </w:pPr>
    </w:p>
    <w:p w14:paraId="513C0FFF">
      <w:pPr>
        <w:rPr>
          <w:rFonts w:ascii="宋体" w:hAnsi="宋体" w:eastAsia="宋体" w:cs="宋体"/>
          <w:spacing w:val="-2"/>
          <w:sz w:val="34"/>
          <w:szCs w:val="34"/>
        </w:rPr>
      </w:pPr>
    </w:p>
    <w:p w14:paraId="3CABB660">
      <w:pPr>
        <w:rPr>
          <w:rFonts w:ascii="宋体" w:hAnsi="宋体" w:eastAsia="宋体" w:cs="宋体"/>
          <w:spacing w:val="-2"/>
          <w:sz w:val="34"/>
          <w:szCs w:val="34"/>
        </w:rPr>
      </w:pPr>
    </w:p>
    <w:p w14:paraId="5B3227D7">
      <w:pPr>
        <w:rPr>
          <w:rFonts w:ascii="宋体" w:hAnsi="宋体" w:eastAsia="宋体" w:cs="宋体"/>
          <w:spacing w:val="-2"/>
          <w:sz w:val="34"/>
          <w:szCs w:val="34"/>
        </w:rPr>
      </w:pPr>
    </w:p>
    <w:p w14:paraId="7B75D850">
      <w:pPr>
        <w:rPr>
          <w:rFonts w:ascii="宋体" w:hAnsi="宋体" w:eastAsia="宋体" w:cs="宋体"/>
          <w:spacing w:val="-2"/>
          <w:sz w:val="34"/>
          <w:szCs w:val="34"/>
        </w:rPr>
      </w:pPr>
    </w:p>
    <w:p w14:paraId="58A746E6">
      <w:pPr>
        <w:rPr>
          <w:rFonts w:ascii="宋体" w:hAnsi="宋体" w:eastAsia="宋体" w:cs="宋体"/>
          <w:spacing w:val="-2"/>
          <w:sz w:val="34"/>
          <w:szCs w:val="34"/>
        </w:rPr>
      </w:pPr>
    </w:p>
    <w:p w14:paraId="175EB277">
      <w:pPr>
        <w:spacing w:before="143" w:line="223" w:lineRule="auto"/>
        <w:ind w:firstLine="5278" w:firstLineChars="1300"/>
        <w:outlineLvl w:val="0"/>
        <w:rPr>
          <w:rFonts w:ascii="仿宋" w:hAnsi="仿宋" w:eastAsia="仿宋" w:cs="仿宋"/>
          <w:spacing w:val="-17"/>
          <w:sz w:val="44"/>
          <w:szCs w:val="44"/>
        </w:rPr>
      </w:pPr>
    </w:p>
    <w:p w14:paraId="566FDF6B">
      <w:pPr>
        <w:spacing w:before="143" w:line="223" w:lineRule="auto"/>
        <w:ind w:firstLine="5278" w:firstLineChars="1300"/>
        <w:outlineLvl w:val="0"/>
        <w:rPr>
          <w:rFonts w:ascii="仿宋" w:hAnsi="仿宋" w:eastAsia="仿宋" w:cs="仿宋"/>
          <w:spacing w:val="-17"/>
          <w:sz w:val="44"/>
          <w:szCs w:val="44"/>
        </w:rPr>
      </w:pPr>
    </w:p>
    <w:p w14:paraId="0F91EDFE">
      <w:pPr>
        <w:spacing w:before="143" w:line="223" w:lineRule="auto"/>
        <w:ind w:firstLine="5278" w:firstLineChars="1300"/>
        <w:outlineLvl w:val="0"/>
        <w:rPr>
          <w:rFonts w:ascii="仿宋" w:hAnsi="仿宋" w:eastAsia="仿宋" w:cs="仿宋"/>
          <w:sz w:val="44"/>
          <w:szCs w:val="44"/>
        </w:rPr>
      </w:pPr>
      <w:r>
        <w:rPr>
          <w:rFonts w:ascii="仿宋" w:hAnsi="仿宋" w:eastAsia="仿宋" w:cs="仿宋"/>
          <w:spacing w:val="-17"/>
          <w:sz w:val="44"/>
          <w:szCs w:val="44"/>
        </w:rPr>
        <w:t>目</w:t>
      </w:r>
      <w:r>
        <w:rPr>
          <w:rFonts w:ascii="仿宋" w:hAnsi="仿宋" w:eastAsia="仿宋" w:cs="仿宋"/>
          <w:spacing w:val="-15"/>
          <w:sz w:val="44"/>
          <w:szCs w:val="44"/>
        </w:rPr>
        <w:t xml:space="preserve">  录</w:t>
      </w:r>
    </w:p>
    <w:p w14:paraId="74385BEA">
      <w:pPr>
        <w:spacing w:line="267" w:lineRule="auto"/>
      </w:pPr>
    </w:p>
    <w:p w14:paraId="74694C75">
      <w:pPr>
        <w:spacing w:line="268" w:lineRule="auto"/>
      </w:pPr>
    </w:p>
    <w:sdt>
      <w:sdtPr>
        <w:rPr>
          <w:rFonts w:ascii="仿宋" w:hAnsi="仿宋" w:eastAsia="仿宋" w:cs="仿宋"/>
          <w:sz w:val="26"/>
          <w:szCs w:val="26"/>
        </w:rPr>
        <w:id w:val="13506391"/>
        <w:docPartObj>
          <w:docPartGallery w:val="Table of Contents"/>
          <w:docPartUnique/>
        </w:docPartObj>
      </w:sdtPr>
      <w:sdtEndPr>
        <w:rPr>
          <w:rFonts w:ascii="仿宋" w:hAnsi="仿宋" w:eastAsia="仿宋" w:cs="仿宋"/>
          <w:sz w:val="26"/>
          <w:szCs w:val="26"/>
        </w:rPr>
      </w:sdtEndPr>
      <w:sdtContent>
        <w:p w14:paraId="6BB0B2FD">
          <w:pPr>
            <w:tabs>
              <w:tab w:val="right" w:leader="dot" w:pos="10579"/>
            </w:tabs>
            <w:spacing w:before="85" w:line="222" w:lineRule="auto"/>
            <w:ind w:left="1348"/>
            <w:rPr>
              <w:rFonts w:ascii="仿宋" w:hAnsi="仿宋" w:eastAsia="仿宋" w:cs="仿宋"/>
              <w:sz w:val="26"/>
              <w:szCs w:val="26"/>
            </w:rPr>
          </w:pPr>
          <w:r>
            <w:rPr>
              <w:rFonts w:ascii="仿宋" w:hAnsi="仿宋" w:eastAsia="仿宋" w:cs="仿宋"/>
              <w:spacing w:val="-21"/>
              <w:sz w:val="26"/>
              <w:szCs w:val="26"/>
            </w:rPr>
            <w:t>第</w:t>
          </w:r>
          <w:r>
            <w:rPr>
              <w:rFonts w:ascii="仿宋" w:hAnsi="仿宋" w:eastAsia="仿宋" w:cs="仿宋"/>
              <w:spacing w:val="-15"/>
              <w:sz w:val="26"/>
              <w:szCs w:val="26"/>
            </w:rPr>
            <w:t>一部分 概况</w:t>
          </w:r>
          <w:r>
            <w:rPr>
              <w:rFonts w:ascii="仿宋" w:hAnsi="仿宋" w:eastAsia="仿宋" w:cs="仿宋"/>
              <w:b/>
              <w:bCs/>
              <w:sz w:val="26"/>
              <w:szCs w:val="26"/>
            </w:rPr>
            <w:tab/>
          </w:r>
          <w:r>
            <w:rPr>
              <w:rFonts w:ascii="仿宋" w:hAnsi="仿宋" w:eastAsia="仿宋" w:cs="仿宋"/>
              <w:spacing w:val="-15"/>
              <w:sz w:val="26"/>
              <w:szCs w:val="26"/>
            </w:rPr>
            <w:t xml:space="preserve"> </w:t>
          </w:r>
          <w:r>
            <w:fldChar w:fldCharType="begin"/>
          </w:r>
          <w:r>
            <w:instrText xml:space="preserve"> HYPERLINK \l "_bookmark1" </w:instrText>
          </w:r>
          <w:r>
            <w:fldChar w:fldCharType="separate"/>
          </w:r>
          <w:r>
            <w:rPr>
              <w:rFonts w:ascii="仿宋" w:hAnsi="仿宋" w:eastAsia="仿宋" w:cs="仿宋"/>
              <w:spacing w:val="-15"/>
              <w:sz w:val="26"/>
              <w:szCs w:val="26"/>
            </w:rPr>
            <w:t>1</w:t>
          </w:r>
          <w:r>
            <w:rPr>
              <w:rFonts w:ascii="仿宋" w:hAnsi="仿宋" w:eastAsia="仿宋" w:cs="仿宋"/>
              <w:spacing w:val="-15"/>
              <w:sz w:val="26"/>
              <w:szCs w:val="26"/>
            </w:rPr>
            <w:fldChar w:fldCharType="end"/>
          </w:r>
        </w:p>
        <w:p w14:paraId="2458E345">
          <w:pPr>
            <w:tabs>
              <w:tab w:val="right" w:leader="dot" w:pos="10579"/>
            </w:tabs>
            <w:spacing w:before="186" w:line="221" w:lineRule="auto"/>
            <w:ind w:left="1861"/>
            <w:rPr>
              <w:rFonts w:ascii="仿宋" w:hAnsi="仿宋" w:eastAsia="仿宋" w:cs="仿宋"/>
              <w:sz w:val="26"/>
              <w:szCs w:val="26"/>
            </w:rPr>
          </w:pPr>
          <w:r>
            <w:rPr>
              <w:rFonts w:ascii="仿宋" w:hAnsi="仿宋" w:eastAsia="仿宋" w:cs="仿宋"/>
              <w:spacing w:val="-21"/>
              <w:sz w:val="26"/>
              <w:szCs w:val="26"/>
            </w:rPr>
            <w:t>一</w:t>
          </w:r>
          <w:r>
            <w:rPr>
              <w:rFonts w:ascii="仿宋" w:hAnsi="仿宋" w:eastAsia="仿宋" w:cs="仿宋"/>
              <w:spacing w:val="-14"/>
              <w:sz w:val="26"/>
              <w:szCs w:val="26"/>
            </w:rPr>
            <w:t>、本单位职责</w:t>
          </w:r>
          <w:r>
            <w:rPr>
              <w:rFonts w:ascii="仿宋" w:hAnsi="仿宋" w:eastAsia="仿宋" w:cs="仿宋"/>
              <w:sz w:val="26"/>
              <w:szCs w:val="26"/>
            </w:rPr>
            <w:tab/>
          </w:r>
          <w:r>
            <w:rPr>
              <w:rFonts w:ascii="仿宋" w:hAnsi="仿宋" w:eastAsia="仿宋" w:cs="仿宋"/>
              <w:spacing w:val="-14"/>
              <w:sz w:val="26"/>
              <w:szCs w:val="26"/>
            </w:rPr>
            <w:t xml:space="preserve"> </w:t>
          </w:r>
          <w:r>
            <w:fldChar w:fldCharType="begin"/>
          </w:r>
          <w:r>
            <w:instrText xml:space="preserve"> HYPERLINK \l "_bookmark2" </w:instrText>
          </w:r>
          <w:r>
            <w:fldChar w:fldCharType="separate"/>
          </w:r>
          <w:r>
            <w:rPr>
              <w:rFonts w:ascii="仿宋" w:hAnsi="仿宋" w:eastAsia="仿宋" w:cs="仿宋"/>
              <w:spacing w:val="-14"/>
              <w:sz w:val="26"/>
              <w:szCs w:val="26"/>
            </w:rPr>
            <w:t>1</w:t>
          </w:r>
          <w:r>
            <w:rPr>
              <w:rFonts w:ascii="仿宋" w:hAnsi="仿宋" w:eastAsia="仿宋" w:cs="仿宋"/>
              <w:spacing w:val="-14"/>
              <w:sz w:val="26"/>
              <w:szCs w:val="26"/>
            </w:rPr>
            <w:fldChar w:fldCharType="end"/>
          </w:r>
        </w:p>
        <w:p w14:paraId="02862233">
          <w:pPr>
            <w:tabs>
              <w:tab w:val="right" w:leader="dot" w:pos="10579"/>
            </w:tabs>
            <w:spacing w:before="189" w:line="222" w:lineRule="auto"/>
            <w:ind w:left="1865"/>
            <w:rPr>
              <w:rFonts w:ascii="仿宋" w:hAnsi="仿宋" w:eastAsia="仿宋" w:cs="仿宋"/>
              <w:sz w:val="26"/>
              <w:szCs w:val="26"/>
            </w:rPr>
          </w:pPr>
          <w:r>
            <w:rPr>
              <w:rFonts w:ascii="仿宋" w:hAnsi="仿宋" w:eastAsia="仿宋" w:cs="仿宋"/>
              <w:spacing w:val="-21"/>
              <w:sz w:val="26"/>
              <w:szCs w:val="26"/>
            </w:rPr>
            <w:t>二</w:t>
          </w:r>
          <w:r>
            <w:rPr>
              <w:rFonts w:ascii="仿宋" w:hAnsi="仿宋" w:eastAsia="仿宋" w:cs="仿宋"/>
              <w:spacing w:val="-13"/>
              <w:sz w:val="26"/>
              <w:szCs w:val="26"/>
            </w:rPr>
            <w:t>、机构设置情况</w:t>
          </w:r>
          <w:r>
            <w:rPr>
              <w:rFonts w:ascii="仿宋" w:hAnsi="仿宋" w:eastAsia="仿宋" w:cs="仿宋"/>
              <w:sz w:val="26"/>
              <w:szCs w:val="26"/>
            </w:rPr>
            <w:tab/>
          </w:r>
          <w:r>
            <w:rPr>
              <w:rFonts w:ascii="仿宋" w:hAnsi="仿宋" w:eastAsia="仿宋" w:cs="仿宋"/>
              <w:spacing w:val="-13"/>
              <w:sz w:val="26"/>
              <w:szCs w:val="26"/>
            </w:rPr>
            <w:t xml:space="preserve"> </w:t>
          </w:r>
          <w:r>
            <w:fldChar w:fldCharType="begin"/>
          </w:r>
          <w:r>
            <w:instrText xml:space="preserve"> HYPERLINK \l "_bookmark3" </w:instrText>
          </w:r>
          <w:r>
            <w:fldChar w:fldCharType="separate"/>
          </w:r>
          <w:r>
            <w:rPr>
              <w:rFonts w:ascii="仿宋" w:hAnsi="仿宋" w:eastAsia="仿宋" w:cs="仿宋"/>
              <w:spacing w:val="-13"/>
              <w:sz w:val="26"/>
              <w:szCs w:val="26"/>
            </w:rPr>
            <w:t>1</w:t>
          </w:r>
          <w:r>
            <w:rPr>
              <w:rFonts w:ascii="仿宋" w:hAnsi="仿宋" w:eastAsia="仿宋" w:cs="仿宋"/>
              <w:spacing w:val="-13"/>
              <w:sz w:val="26"/>
              <w:szCs w:val="26"/>
            </w:rPr>
            <w:fldChar w:fldCharType="end"/>
          </w:r>
        </w:p>
        <w:p w14:paraId="3649E412">
          <w:pPr>
            <w:tabs>
              <w:tab w:val="right" w:leader="dot" w:pos="10579"/>
            </w:tabs>
            <w:spacing w:before="186" w:line="221" w:lineRule="auto"/>
            <w:ind w:left="1348"/>
            <w:rPr>
              <w:rFonts w:ascii="仿宋" w:hAnsi="仿宋" w:eastAsia="仿宋" w:cs="仿宋"/>
              <w:sz w:val="26"/>
              <w:szCs w:val="26"/>
            </w:rPr>
          </w:pPr>
          <w:r>
            <w:rPr>
              <w:rFonts w:ascii="仿宋" w:hAnsi="仿宋" w:eastAsia="仿宋" w:cs="仿宋"/>
              <w:spacing w:val="-2"/>
              <w:sz w:val="26"/>
              <w:szCs w:val="26"/>
            </w:rPr>
            <w:t>第二部分   202</w:t>
          </w:r>
          <w:r>
            <w:rPr>
              <w:rFonts w:hint="eastAsia" w:ascii="仿宋" w:hAnsi="仿宋" w:cs="仿宋"/>
              <w:spacing w:val="-1"/>
              <w:sz w:val="26"/>
              <w:szCs w:val="26"/>
            </w:rPr>
            <w:t>2</w:t>
          </w:r>
          <w:r>
            <w:rPr>
              <w:rFonts w:ascii="仿宋" w:hAnsi="仿宋" w:eastAsia="仿宋" w:cs="仿宋"/>
              <w:spacing w:val="-1"/>
              <w:sz w:val="26"/>
              <w:szCs w:val="26"/>
            </w:rPr>
            <w:t>年单位预算报表</w:t>
          </w:r>
          <w:r>
            <w:rPr>
              <w:rFonts w:ascii="仿宋" w:hAnsi="仿宋" w:eastAsia="仿宋" w:cs="仿宋"/>
              <w:b/>
              <w:bCs/>
              <w:sz w:val="26"/>
              <w:szCs w:val="26"/>
            </w:rPr>
            <w:tab/>
          </w:r>
          <w:r>
            <w:fldChar w:fldCharType="begin"/>
          </w:r>
          <w:r>
            <w:instrText xml:space="preserve"> HYPERLINK \l "_bookmark4" </w:instrText>
          </w:r>
          <w:r>
            <w:fldChar w:fldCharType="separate"/>
          </w:r>
          <w:r>
            <w:rPr>
              <w:rFonts w:ascii="仿宋" w:hAnsi="仿宋" w:eastAsia="仿宋" w:cs="仿宋"/>
              <w:spacing w:val="-1"/>
              <w:sz w:val="26"/>
              <w:szCs w:val="26"/>
            </w:rPr>
            <w:t>3</w:t>
          </w:r>
          <w:r>
            <w:rPr>
              <w:rFonts w:ascii="仿宋" w:hAnsi="仿宋" w:eastAsia="仿宋" w:cs="仿宋"/>
              <w:spacing w:val="-1"/>
              <w:sz w:val="26"/>
              <w:szCs w:val="26"/>
            </w:rPr>
            <w:fldChar w:fldCharType="end"/>
          </w:r>
        </w:p>
        <w:p w14:paraId="59E592F4">
          <w:pPr>
            <w:tabs>
              <w:tab w:val="right" w:leader="dot" w:pos="10579"/>
            </w:tabs>
            <w:spacing w:before="188" w:line="222" w:lineRule="auto"/>
            <w:ind w:left="1852"/>
            <w:rPr>
              <w:rFonts w:ascii="仿宋" w:hAnsi="仿宋" w:eastAsia="仿宋" w:cs="仿宋"/>
              <w:sz w:val="26"/>
              <w:szCs w:val="26"/>
            </w:rPr>
          </w:pPr>
          <w:r>
            <w:rPr>
              <w:rFonts w:ascii="仿宋" w:hAnsi="仿宋" w:eastAsia="仿宋" w:cs="仿宋"/>
              <w:spacing w:val="-2"/>
              <w:sz w:val="26"/>
              <w:szCs w:val="26"/>
            </w:rPr>
            <w:t>2</w:t>
          </w:r>
          <w:r>
            <w:rPr>
              <w:rFonts w:ascii="仿宋" w:hAnsi="仿宋" w:eastAsia="仿宋" w:cs="仿宋"/>
              <w:spacing w:val="-1"/>
              <w:sz w:val="26"/>
              <w:szCs w:val="26"/>
            </w:rPr>
            <w:t>02</w:t>
          </w:r>
          <w:r>
            <w:rPr>
              <w:rFonts w:hint="eastAsia" w:ascii="仿宋" w:hAnsi="仿宋" w:cs="仿宋"/>
              <w:spacing w:val="-1"/>
              <w:sz w:val="26"/>
              <w:szCs w:val="26"/>
            </w:rPr>
            <w:t>2</w:t>
          </w:r>
          <w:r>
            <w:rPr>
              <w:rFonts w:ascii="仿宋" w:hAnsi="仿宋" w:eastAsia="仿宋" w:cs="仿宋"/>
              <w:spacing w:val="-1"/>
              <w:sz w:val="26"/>
              <w:szCs w:val="26"/>
            </w:rPr>
            <w:t>年预算收支总表</w:t>
          </w:r>
          <w:r>
            <w:rPr>
              <w:rFonts w:ascii="仿宋" w:hAnsi="仿宋" w:eastAsia="仿宋" w:cs="仿宋"/>
              <w:sz w:val="26"/>
              <w:szCs w:val="26"/>
            </w:rPr>
            <w:tab/>
          </w:r>
          <w:r>
            <w:fldChar w:fldCharType="begin"/>
          </w:r>
          <w:r>
            <w:instrText xml:space="preserve"> HYPERLINK \l "_bookmark5" </w:instrText>
          </w:r>
          <w:r>
            <w:fldChar w:fldCharType="separate"/>
          </w:r>
          <w:r>
            <w:rPr>
              <w:rFonts w:ascii="仿宋" w:hAnsi="仿宋" w:eastAsia="仿宋" w:cs="仿宋"/>
              <w:spacing w:val="-1"/>
              <w:sz w:val="26"/>
              <w:szCs w:val="26"/>
            </w:rPr>
            <w:t>3</w:t>
          </w:r>
          <w:r>
            <w:rPr>
              <w:rFonts w:ascii="仿宋" w:hAnsi="仿宋" w:eastAsia="仿宋" w:cs="仿宋"/>
              <w:spacing w:val="-1"/>
              <w:sz w:val="26"/>
              <w:szCs w:val="26"/>
            </w:rPr>
            <w:fldChar w:fldCharType="end"/>
          </w:r>
        </w:p>
        <w:p w14:paraId="54EAE10F">
          <w:pPr>
            <w:tabs>
              <w:tab w:val="right" w:leader="dot" w:pos="10579"/>
            </w:tabs>
            <w:spacing w:before="188" w:line="222" w:lineRule="auto"/>
            <w:ind w:left="1852"/>
            <w:rPr>
              <w:rFonts w:ascii="仿宋" w:hAnsi="仿宋" w:eastAsia="仿宋" w:cs="仿宋"/>
              <w:sz w:val="26"/>
              <w:szCs w:val="26"/>
            </w:rPr>
          </w:pPr>
          <w:r>
            <w:rPr>
              <w:rFonts w:ascii="仿宋" w:hAnsi="仿宋" w:eastAsia="仿宋" w:cs="仿宋"/>
              <w:spacing w:val="-2"/>
              <w:sz w:val="26"/>
              <w:szCs w:val="26"/>
            </w:rPr>
            <w:t>2</w:t>
          </w:r>
          <w:r>
            <w:rPr>
              <w:rFonts w:ascii="仿宋" w:hAnsi="仿宋" w:eastAsia="仿宋" w:cs="仿宋"/>
              <w:spacing w:val="-1"/>
              <w:sz w:val="26"/>
              <w:szCs w:val="26"/>
            </w:rPr>
            <w:t>02</w:t>
          </w:r>
          <w:r>
            <w:rPr>
              <w:rFonts w:hint="eastAsia" w:ascii="仿宋" w:hAnsi="仿宋" w:cs="仿宋"/>
              <w:spacing w:val="-1"/>
              <w:sz w:val="26"/>
              <w:szCs w:val="26"/>
            </w:rPr>
            <w:t>2</w:t>
          </w:r>
          <w:r>
            <w:rPr>
              <w:rFonts w:ascii="仿宋" w:hAnsi="仿宋" w:eastAsia="仿宋" w:cs="仿宋"/>
              <w:spacing w:val="-1"/>
              <w:sz w:val="26"/>
              <w:szCs w:val="26"/>
            </w:rPr>
            <w:t>年预算收入总表</w:t>
          </w:r>
          <w:r>
            <w:rPr>
              <w:rFonts w:ascii="仿宋" w:hAnsi="仿宋" w:eastAsia="仿宋" w:cs="仿宋"/>
              <w:sz w:val="26"/>
              <w:szCs w:val="26"/>
            </w:rPr>
            <w:tab/>
          </w:r>
          <w:r>
            <w:fldChar w:fldCharType="begin"/>
          </w:r>
          <w:r>
            <w:instrText xml:space="preserve"> HYPERLINK \l "_bookmark6" </w:instrText>
          </w:r>
          <w:r>
            <w:fldChar w:fldCharType="separate"/>
          </w:r>
          <w:r>
            <w:rPr>
              <w:rFonts w:ascii="仿宋" w:hAnsi="仿宋" w:eastAsia="仿宋" w:cs="仿宋"/>
              <w:spacing w:val="-1"/>
              <w:sz w:val="26"/>
              <w:szCs w:val="26"/>
            </w:rPr>
            <w:t>5</w:t>
          </w:r>
          <w:r>
            <w:rPr>
              <w:rFonts w:ascii="仿宋" w:hAnsi="仿宋" w:eastAsia="仿宋" w:cs="仿宋"/>
              <w:spacing w:val="-1"/>
              <w:sz w:val="26"/>
              <w:szCs w:val="26"/>
            </w:rPr>
            <w:fldChar w:fldCharType="end"/>
          </w:r>
        </w:p>
        <w:p w14:paraId="2F18DB18">
          <w:pPr>
            <w:tabs>
              <w:tab w:val="right" w:leader="dot" w:pos="10579"/>
            </w:tabs>
            <w:spacing w:before="187" w:line="222" w:lineRule="auto"/>
            <w:ind w:left="1852"/>
            <w:rPr>
              <w:rFonts w:ascii="仿宋" w:hAnsi="仿宋" w:eastAsia="仿宋" w:cs="仿宋"/>
              <w:sz w:val="26"/>
              <w:szCs w:val="26"/>
            </w:rPr>
          </w:pPr>
          <w:r>
            <w:rPr>
              <w:rFonts w:ascii="仿宋" w:hAnsi="仿宋" w:eastAsia="仿宋" w:cs="仿宋"/>
              <w:spacing w:val="-2"/>
              <w:sz w:val="26"/>
              <w:szCs w:val="26"/>
            </w:rPr>
            <w:t>2</w:t>
          </w:r>
          <w:r>
            <w:rPr>
              <w:rFonts w:ascii="仿宋" w:hAnsi="仿宋" w:eastAsia="仿宋" w:cs="仿宋"/>
              <w:spacing w:val="-1"/>
              <w:sz w:val="26"/>
              <w:szCs w:val="26"/>
            </w:rPr>
            <w:t>02</w:t>
          </w:r>
          <w:r>
            <w:rPr>
              <w:rFonts w:hint="eastAsia" w:ascii="仿宋" w:hAnsi="仿宋" w:cs="仿宋"/>
              <w:spacing w:val="-1"/>
              <w:sz w:val="26"/>
              <w:szCs w:val="26"/>
            </w:rPr>
            <w:t>2</w:t>
          </w:r>
          <w:r>
            <w:rPr>
              <w:rFonts w:ascii="仿宋" w:hAnsi="仿宋" w:eastAsia="仿宋" w:cs="仿宋"/>
              <w:spacing w:val="-1"/>
              <w:sz w:val="26"/>
              <w:szCs w:val="26"/>
            </w:rPr>
            <w:t>年预算支出总表</w:t>
          </w:r>
          <w:r>
            <w:rPr>
              <w:rFonts w:ascii="仿宋" w:hAnsi="仿宋" w:eastAsia="仿宋" w:cs="仿宋"/>
              <w:sz w:val="26"/>
              <w:szCs w:val="26"/>
            </w:rPr>
            <w:tab/>
          </w:r>
          <w:r>
            <w:fldChar w:fldCharType="begin"/>
          </w:r>
          <w:r>
            <w:instrText xml:space="preserve"> HYPERLINK \l "_bookmark7" </w:instrText>
          </w:r>
          <w:r>
            <w:fldChar w:fldCharType="separate"/>
          </w:r>
          <w:r>
            <w:rPr>
              <w:rFonts w:ascii="仿宋" w:hAnsi="仿宋" w:eastAsia="仿宋" w:cs="仿宋"/>
              <w:spacing w:val="-1"/>
              <w:sz w:val="26"/>
              <w:szCs w:val="26"/>
            </w:rPr>
            <w:t>6</w:t>
          </w:r>
          <w:r>
            <w:rPr>
              <w:rFonts w:ascii="仿宋" w:hAnsi="仿宋" w:eastAsia="仿宋" w:cs="仿宋"/>
              <w:spacing w:val="-1"/>
              <w:sz w:val="26"/>
              <w:szCs w:val="26"/>
            </w:rPr>
            <w:fldChar w:fldCharType="end"/>
          </w:r>
        </w:p>
        <w:p w14:paraId="5CB40233">
          <w:pPr>
            <w:tabs>
              <w:tab w:val="right" w:leader="dot" w:pos="10579"/>
            </w:tabs>
            <w:spacing w:before="188" w:line="222" w:lineRule="auto"/>
            <w:ind w:left="1852"/>
            <w:rPr>
              <w:rFonts w:ascii="仿宋" w:hAnsi="仿宋" w:eastAsia="仿宋" w:cs="仿宋"/>
              <w:sz w:val="26"/>
              <w:szCs w:val="26"/>
            </w:rPr>
          </w:pPr>
          <w:r>
            <w:rPr>
              <w:rFonts w:ascii="仿宋" w:hAnsi="仿宋" w:eastAsia="仿宋" w:cs="仿宋"/>
              <w:spacing w:val="-11"/>
              <w:sz w:val="26"/>
              <w:szCs w:val="26"/>
            </w:rPr>
            <w:t>2</w:t>
          </w:r>
          <w:r>
            <w:rPr>
              <w:rFonts w:ascii="仿宋" w:hAnsi="仿宋" w:eastAsia="仿宋" w:cs="仿宋"/>
              <w:spacing w:val="-9"/>
              <w:sz w:val="26"/>
              <w:szCs w:val="26"/>
            </w:rPr>
            <w:t>02</w:t>
          </w:r>
          <w:r>
            <w:rPr>
              <w:rFonts w:hint="eastAsia" w:ascii="仿宋" w:hAnsi="仿宋" w:cs="仿宋"/>
              <w:spacing w:val="-9"/>
              <w:sz w:val="26"/>
              <w:szCs w:val="26"/>
            </w:rPr>
            <w:t>2</w:t>
          </w:r>
          <w:r>
            <w:rPr>
              <w:rFonts w:ascii="仿宋" w:hAnsi="仿宋" w:eastAsia="仿宋" w:cs="仿宋"/>
              <w:spacing w:val="-9"/>
              <w:sz w:val="26"/>
              <w:szCs w:val="26"/>
            </w:rPr>
            <w:t>年财政拨款收支总表</w:t>
          </w:r>
          <w:r>
            <w:rPr>
              <w:rFonts w:ascii="仿宋" w:hAnsi="仿宋" w:eastAsia="仿宋" w:cs="仿宋"/>
              <w:sz w:val="26"/>
              <w:szCs w:val="26"/>
            </w:rPr>
            <w:tab/>
          </w:r>
          <w:r>
            <w:rPr>
              <w:rFonts w:ascii="仿宋" w:hAnsi="仿宋" w:eastAsia="仿宋" w:cs="仿宋"/>
              <w:spacing w:val="-9"/>
              <w:sz w:val="26"/>
              <w:szCs w:val="26"/>
            </w:rPr>
            <w:t xml:space="preserve"> </w:t>
          </w:r>
          <w:r>
            <w:fldChar w:fldCharType="begin"/>
          </w:r>
          <w:r>
            <w:instrText xml:space="preserve"> HYPERLINK \l "_bookmark8" </w:instrText>
          </w:r>
          <w:r>
            <w:fldChar w:fldCharType="separate"/>
          </w:r>
          <w:r>
            <w:rPr>
              <w:rFonts w:ascii="仿宋" w:hAnsi="仿宋" w:eastAsia="仿宋" w:cs="仿宋"/>
              <w:spacing w:val="-9"/>
              <w:sz w:val="26"/>
              <w:szCs w:val="26"/>
            </w:rPr>
            <w:t>7</w:t>
          </w:r>
          <w:r>
            <w:rPr>
              <w:rFonts w:ascii="仿宋" w:hAnsi="仿宋" w:eastAsia="仿宋" w:cs="仿宋"/>
              <w:spacing w:val="-9"/>
              <w:sz w:val="26"/>
              <w:szCs w:val="26"/>
            </w:rPr>
            <w:fldChar w:fldCharType="end"/>
          </w:r>
        </w:p>
      </w:sdtContent>
    </w:sdt>
    <w:p w14:paraId="00190D0D">
      <w:pPr>
        <w:spacing w:before="20" w:line="355" w:lineRule="auto"/>
        <w:ind w:right="20" w:firstLine="1632" w:firstLineChars="600"/>
        <w:rPr>
          <w:rFonts w:ascii="仿宋" w:hAnsi="仿宋" w:eastAsia="仿宋" w:cs="仿宋"/>
          <w:sz w:val="26"/>
          <w:szCs w:val="26"/>
        </w:rPr>
      </w:pPr>
      <w:r>
        <w:rPr>
          <w:rFonts w:ascii="仿宋" w:hAnsi="仿宋" w:eastAsia="仿宋" w:cs="仿宋"/>
          <w:spacing w:val="6"/>
          <w:sz w:val="26"/>
          <w:szCs w:val="26"/>
        </w:rPr>
        <w:t>2</w:t>
      </w:r>
      <w:r>
        <w:rPr>
          <w:rFonts w:ascii="仿宋" w:hAnsi="仿宋" w:eastAsia="仿宋" w:cs="仿宋"/>
          <w:spacing w:val="3"/>
          <w:sz w:val="26"/>
          <w:szCs w:val="26"/>
        </w:rPr>
        <w:t>02</w:t>
      </w:r>
      <w:r>
        <w:rPr>
          <w:rFonts w:hint="eastAsia" w:ascii="仿宋" w:hAnsi="仿宋" w:eastAsia="仿宋" w:cs="仿宋"/>
          <w:spacing w:val="3"/>
          <w:sz w:val="26"/>
          <w:szCs w:val="26"/>
          <w:lang w:val="en-US" w:eastAsia="zh-CN"/>
        </w:rPr>
        <w:t>2</w:t>
      </w:r>
      <w:r>
        <w:rPr>
          <w:rFonts w:ascii="仿宋" w:hAnsi="仿宋" w:eastAsia="仿宋" w:cs="仿宋"/>
          <w:spacing w:val="3"/>
          <w:sz w:val="26"/>
          <w:szCs w:val="26"/>
        </w:rPr>
        <w:t>年一般公共预算支出预算表(不含上年结转)</w:t>
      </w:r>
      <w:r>
        <w:rPr>
          <w:rFonts w:ascii="仿宋" w:hAnsi="仿宋" w:eastAsia="仿宋" w:cs="仿宋"/>
          <w:spacing w:val="3"/>
          <w:sz w:val="26"/>
          <w:szCs w:val="26"/>
          <w:u w:val="dotted" w:color="auto"/>
        </w:rPr>
        <w:t xml:space="preserve">                       </w:t>
      </w:r>
      <w:r>
        <w:rPr>
          <w:rFonts w:ascii="仿宋" w:hAnsi="仿宋" w:eastAsia="仿宋" w:cs="仿宋"/>
          <w:spacing w:val="3"/>
          <w:sz w:val="26"/>
          <w:szCs w:val="26"/>
        </w:rPr>
        <w:t>9</w:t>
      </w:r>
      <w:r>
        <w:rPr>
          <w:rFonts w:ascii="仿宋" w:hAnsi="仿宋" w:eastAsia="仿宋" w:cs="仿宋"/>
          <w:sz w:val="26"/>
          <w:szCs w:val="26"/>
        </w:rPr>
        <w:t xml:space="preserve"> </w:t>
      </w:r>
    </w:p>
    <w:p w14:paraId="5F59F00E">
      <w:pPr>
        <w:spacing w:before="20" w:line="355" w:lineRule="auto"/>
        <w:ind w:left="20" w:right="20" w:firstLine="1632" w:firstLineChars="600"/>
        <w:rPr>
          <w:rFonts w:ascii="仿宋" w:hAnsi="仿宋" w:eastAsia="仿宋" w:cs="仿宋"/>
          <w:spacing w:val="3"/>
          <w:sz w:val="26"/>
          <w:szCs w:val="26"/>
        </w:rPr>
      </w:pPr>
      <w:r>
        <w:rPr>
          <w:rFonts w:ascii="仿宋" w:hAnsi="仿宋" w:eastAsia="仿宋" w:cs="仿宋"/>
          <w:spacing w:val="6"/>
          <w:sz w:val="26"/>
          <w:szCs w:val="26"/>
        </w:rPr>
        <w:t>202</w:t>
      </w:r>
      <w:r>
        <w:rPr>
          <w:rFonts w:hint="eastAsia" w:ascii="仿宋" w:hAnsi="仿宋" w:eastAsia="仿宋" w:cs="仿宋"/>
          <w:spacing w:val="6"/>
          <w:sz w:val="26"/>
          <w:szCs w:val="26"/>
          <w:lang w:val="en-US" w:eastAsia="zh-CN"/>
        </w:rPr>
        <w:t>2</w:t>
      </w:r>
      <w:r>
        <w:rPr>
          <w:rFonts w:ascii="仿宋" w:hAnsi="仿宋" w:eastAsia="仿宋" w:cs="仿宋"/>
          <w:spacing w:val="6"/>
          <w:sz w:val="26"/>
          <w:szCs w:val="26"/>
        </w:rPr>
        <w:t>年一般公</w:t>
      </w:r>
      <w:r>
        <w:rPr>
          <w:rFonts w:ascii="仿宋" w:hAnsi="仿宋" w:eastAsia="仿宋" w:cs="仿宋"/>
          <w:spacing w:val="3"/>
          <w:sz w:val="26"/>
          <w:szCs w:val="26"/>
        </w:rPr>
        <w:t>共预算安排基本支出分经济科目表(不含上年结转)</w:t>
      </w:r>
      <w:r>
        <w:rPr>
          <w:rFonts w:ascii="仿宋" w:hAnsi="仿宋" w:eastAsia="仿宋" w:cs="仿宋"/>
          <w:spacing w:val="3"/>
          <w:sz w:val="26"/>
          <w:szCs w:val="26"/>
          <w:u w:val="dotted" w:color="auto"/>
        </w:rPr>
        <w:t xml:space="preserve">        </w:t>
      </w:r>
      <w:r>
        <w:rPr>
          <w:rFonts w:ascii="仿宋" w:hAnsi="仿宋" w:eastAsia="仿宋" w:cs="仿宋"/>
          <w:spacing w:val="3"/>
          <w:sz w:val="26"/>
          <w:szCs w:val="26"/>
        </w:rPr>
        <w:t>10</w:t>
      </w:r>
    </w:p>
    <w:p w14:paraId="7D3154CA">
      <w:pPr>
        <w:spacing w:before="20" w:line="355" w:lineRule="auto"/>
        <w:ind w:left="20" w:right="20" w:firstLine="1560" w:firstLineChars="600"/>
        <w:rPr>
          <w:rFonts w:ascii="仿宋" w:hAnsi="仿宋" w:eastAsia="仿宋" w:cs="仿宋"/>
          <w:sz w:val="26"/>
          <w:szCs w:val="26"/>
        </w:rPr>
      </w:pPr>
      <w:r>
        <w:rPr>
          <w:rFonts w:ascii="仿宋" w:hAnsi="仿宋" w:eastAsia="仿宋" w:cs="仿宋"/>
          <w:sz w:val="26"/>
          <w:szCs w:val="26"/>
        </w:rPr>
        <w:t xml:space="preserve"> </w:t>
      </w:r>
      <w:r>
        <w:rPr>
          <w:rFonts w:ascii="仿宋" w:hAnsi="仿宋" w:eastAsia="仿宋" w:cs="仿宋"/>
          <w:spacing w:val="3"/>
          <w:sz w:val="26"/>
          <w:szCs w:val="26"/>
        </w:rPr>
        <w:t>202</w:t>
      </w:r>
      <w:r>
        <w:rPr>
          <w:rFonts w:hint="eastAsia" w:ascii="仿宋" w:hAnsi="仿宋" w:eastAsia="仿宋" w:cs="仿宋"/>
          <w:spacing w:val="3"/>
          <w:sz w:val="26"/>
          <w:szCs w:val="26"/>
          <w:lang w:val="en-US" w:eastAsia="zh-CN"/>
        </w:rPr>
        <w:t>2</w:t>
      </w:r>
      <w:r>
        <w:rPr>
          <w:rFonts w:ascii="仿宋" w:hAnsi="仿宋" w:eastAsia="仿宋" w:cs="仿宋"/>
          <w:spacing w:val="3"/>
          <w:sz w:val="26"/>
          <w:szCs w:val="26"/>
        </w:rPr>
        <w:t>年政府性基金预算收入表(不含上年结转)</w:t>
      </w:r>
      <w:r>
        <w:rPr>
          <w:rFonts w:ascii="仿宋" w:hAnsi="仿宋" w:eastAsia="仿宋" w:cs="仿宋"/>
          <w:spacing w:val="3"/>
          <w:sz w:val="26"/>
          <w:szCs w:val="26"/>
          <w:u w:val="dotted" w:color="auto"/>
        </w:rPr>
        <w:t xml:space="preserve">                        </w:t>
      </w:r>
      <w:r>
        <w:rPr>
          <w:rFonts w:ascii="仿宋" w:hAnsi="仿宋" w:eastAsia="仿宋" w:cs="仿宋"/>
          <w:spacing w:val="3"/>
          <w:sz w:val="26"/>
          <w:szCs w:val="26"/>
        </w:rPr>
        <w:t>11</w:t>
      </w:r>
      <w:r>
        <w:rPr>
          <w:rFonts w:ascii="仿宋" w:hAnsi="仿宋" w:eastAsia="仿宋" w:cs="仿宋"/>
          <w:sz w:val="26"/>
          <w:szCs w:val="26"/>
        </w:rPr>
        <w:t xml:space="preserve"> </w:t>
      </w:r>
    </w:p>
    <w:p w14:paraId="5E5DDC3A">
      <w:pPr>
        <w:spacing w:before="20" w:line="355" w:lineRule="auto"/>
        <w:ind w:left="20" w:right="20" w:firstLine="1596" w:firstLineChars="600"/>
        <w:rPr>
          <w:rFonts w:ascii="仿宋" w:hAnsi="仿宋" w:eastAsia="仿宋" w:cs="仿宋"/>
          <w:spacing w:val="3"/>
          <w:sz w:val="26"/>
          <w:szCs w:val="26"/>
        </w:rPr>
      </w:pPr>
      <w:r>
        <w:rPr>
          <w:rFonts w:ascii="仿宋" w:hAnsi="仿宋" w:eastAsia="仿宋" w:cs="仿宋"/>
          <w:spacing w:val="3"/>
          <w:sz w:val="26"/>
          <w:szCs w:val="26"/>
        </w:rPr>
        <w:t>202</w:t>
      </w:r>
      <w:r>
        <w:rPr>
          <w:rFonts w:hint="eastAsia" w:ascii="仿宋" w:hAnsi="仿宋" w:eastAsia="仿宋" w:cs="仿宋"/>
          <w:spacing w:val="3"/>
          <w:sz w:val="26"/>
          <w:szCs w:val="26"/>
          <w:lang w:val="en-US" w:eastAsia="zh-CN"/>
        </w:rPr>
        <w:t>2</w:t>
      </w:r>
      <w:r>
        <w:rPr>
          <w:rFonts w:ascii="仿宋" w:hAnsi="仿宋" w:eastAsia="仿宋" w:cs="仿宋"/>
          <w:spacing w:val="3"/>
          <w:sz w:val="26"/>
          <w:szCs w:val="26"/>
        </w:rPr>
        <w:t>年政府性基金预算支出表(不含上年结转)</w:t>
      </w:r>
      <w:r>
        <w:rPr>
          <w:rFonts w:ascii="仿宋" w:hAnsi="仿宋" w:eastAsia="仿宋" w:cs="仿宋"/>
          <w:spacing w:val="3"/>
          <w:sz w:val="26"/>
          <w:szCs w:val="26"/>
          <w:u w:val="dotted" w:color="auto"/>
        </w:rPr>
        <w:t xml:space="preserve">                        </w:t>
      </w:r>
      <w:r>
        <w:rPr>
          <w:rFonts w:ascii="仿宋" w:hAnsi="仿宋" w:eastAsia="仿宋" w:cs="仿宋"/>
          <w:spacing w:val="3"/>
          <w:sz w:val="26"/>
          <w:szCs w:val="26"/>
        </w:rPr>
        <w:t>12</w:t>
      </w:r>
    </w:p>
    <w:p w14:paraId="08123B06">
      <w:pPr>
        <w:spacing w:before="20" w:line="355" w:lineRule="auto"/>
        <w:ind w:left="20" w:right="20" w:firstLine="1560" w:firstLineChars="600"/>
        <w:rPr>
          <w:rFonts w:ascii="仿宋" w:hAnsi="仿宋" w:eastAsia="仿宋" w:cs="仿宋"/>
          <w:sz w:val="26"/>
          <w:szCs w:val="26"/>
        </w:rPr>
      </w:pPr>
      <w:r>
        <w:rPr>
          <w:rFonts w:ascii="仿宋" w:hAnsi="仿宋" w:eastAsia="仿宋" w:cs="仿宋"/>
          <w:sz w:val="26"/>
          <w:szCs w:val="26"/>
        </w:rPr>
        <w:t xml:space="preserve"> </w:t>
      </w:r>
      <w:r>
        <w:rPr>
          <w:rFonts w:ascii="仿宋" w:hAnsi="仿宋" w:eastAsia="仿宋" w:cs="仿宋"/>
          <w:spacing w:val="6"/>
          <w:sz w:val="26"/>
          <w:szCs w:val="26"/>
        </w:rPr>
        <w:t>202</w:t>
      </w:r>
      <w:r>
        <w:rPr>
          <w:rFonts w:hint="eastAsia" w:ascii="仿宋" w:hAnsi="仿宋" w:eastAsia="仿宋" w:cs="仿宋"/>
          <w:spacing w:val="6"/>
          <w:sz w:val="26"/>
          <w:szCs w:val="26"/>
          <w:lang w:val="en-US" w:eastAsia="zh-CN"/>
        </w:rPr>
        <w:t>2</w:t>
      </w:r>
      <w:r>
        <w:rPr>
          <w:rFonts w:ascii="仿宋" w:hAnsi="仿宋" w:eastAsia="仿宋" w:cs="仿宋"/>
          <w:spacing w:val="3"/>
          <w:sz w:val="26"/>
          <w:szCs w:val="26"/>
        </w:rPr>
        <w:t>年国有资本经营预算收支预算表(不含上年结转)</w:t>
      </w:r>
      <w:r>
        <w:rPr>
          <w:rFonts w:ascii="仿宋" w:hAnsi="仿宋" w:eastAsia="仿宋" w:cs="仿宋"/>
          <w:spacing w:val="3"/>
          <w:sz w:val="26"/>
          <w:szCs w:val="26"/>
          <w:u w:val="dotted" w:color="auto"/>
        </w:rPr>
        <w:t xml:space="preserve">                  </w:t>
      </w:r>
      <w:r>
        <w:rPr>
          <w:rFonts w:ascii="仿宋" w:hAnsi="仿宋" w:eastAsia="仿宋" w:cs="仿宋"/>
          <w:spacing w:val="3"/>
          <w:sz w:val="26"/>
          <w:szCs w:val="26"/>
        </w:rPr>
        <w:t>13</w:t>
      </w:r>
      <w:r>
        <w:rPr>
          <w:rFonts w:ascii="仿宋" w:hAnsi="仿宋" w:eastAsia="仿宋" w:cs="仿宋"/>
          <w:sz w:val="26"/>
          <w:szCs w:val="26"/>
        </w:rPr>
        <w:t xml:space="preserve"> </w:t>
      </w:r>
    </w:p>
    <w:p w14:paraId="17BCB658">
      <w:pPr>
        <w:spacing w:before="20" w:line="355" w:lineRule="auto"/>
        <w:ind w:left="20" w:right="20" w:firstLine="1512" w:firstLineChars="600"/>
        <w:rPr>
          <w:rFonts w:ascii="仿宋" w:hAnsi="仿宋" w:eastAsia="仿宋" w:cs="仿宋"/>
          <w:sz w:val="26"/>
          <w:szCs w:val="26"/>
        </w:rPr>
      </w:pPr>
      <w:r>
        <w:rPr>
          <w:rFonts w:ascii="仿宋" w:hAnsi="仿宋" w:eastAsia="仿宋" w:cs="仿宋"/>
          <w:spacing w:val="-4"/>
          <w:sz w:val="26"/>
          <w:szCs w:val="26"/>
        </w:rPr>
        <w:t>202</w:t>
      </w:r>
      <w:r>
        <w:rPr>
          <w:rFonts w:hint="eastAsia" w:ascii="仿宋" w:hAnsi="仿宋" w:eastAsia="仿宋" w:cs="仿宋"/>
          <w:spacing w:val="-4"/>
          <w:sz w:val="26"/>
          <w:szCs w:val="26"/>
          <w:lang w:val="en-US" w:eastAsia="zh-CN"/>
        </w:rPr>
        <w:t>2</w:t>
      </w:r>
      <w:r>
        <w:rPr>
          <w:rFonts w:ascii="仿宋" w:hAnsi="仿宋" w:eastAsia="仿宋" w:cs="仿宋"/>
          <w:spacing w:val="-4"/>
          <w:sz w:val="26"/>
          <w:szCs w:val="26"/>
        </w:rPr>
        <w:t>年一</w:t>
      </w:r>
      <w:r>
        <w:rPr>
          <w:rFonts w:ascii="仿宋" w:hAnsi="仿宋" w:eastAsia="仿宋" w:cs="仿宋"/>
          <w:spacing w:val="-3"/>
          <w:sz w:val="26"/>
          <w:szCs w:val="26"/>
        </w:rPr>
        <w:t>般</w:t>
      </w:r>
      <w:r>
        <w:rPr>
          <w:rFonts w:ascii="仿宋" w:hAnsi="仿宋" w:eastAsia="仿宋" w:cs="仿宋"/>
          <w:spacing w:val="-2"/>
          <w:sz w:val="26"/>
          <w:szCs w:val="26"/>
        </w:rPr>
        <w:t>公共预算“三公”经费支出预算表</w:t>
      </w:r>
      <w:r>
        <w:rPr>
          <w:rFonts w:ascii="仿宋" w:hAnsi="仿宋" w:eastAsia="仿宋" w:cs="仿宋"/>
          <w:spacing w:val="-2"/>
          <w:sz w:val="26"/>
          <w:szCs w:val="26"/>
          <w:u w:val="dotted" w:color="auto"/>
        </w:rPr>
        <w:t xml:space="preserve">                         </w:t>
      </w:r>
      <w:r>
        <w:rPr>
          <w:rFonts w:ascii="仿宋" w:hAnsi="仿宋" w:eastAsia="仿宋" w:cs="仿宋"/>
          <w:spacing w:val="-2"/>
          <w:sz w:val="26"/>
          <w:szCs w:val="26"/>
        </w:rPr>
        <w:t xml:space="preserve"> 13</w:t>
      </w:r>
    </w:p>
    <w:p w14:paraId="0DD879B5">
      <w:pPr>
        <w:spacing w:before="1" w:line="220" w:lineRule="auto"/>
        <w:ind w:left="20" w:firstLine="1536" w:firstLineChars="600"/>
        <w:rPr>
          <w:rFonts w:ascii="仿宋" w:hAnsi="仿宋" w:eastAsia="仿宋" w:cs="仿宋"/>
          <w:sz w:val="26"/>
          <w:szCs w:val="26"/>
        </w:rPr>
      </w:pPr>
      <w:r>
        <w:rPr>
          <w:rFonts w:ascii="仿宋" w:hAnsi="仿宋" w:eastAsia="仿宋" w:cs="仿宋"/>
          <w:spacing w:val="-2"/>
          <w:sz w:val="26"/>
          <w:szCs w:val="26"/>
        </w:rPr>
        <w:t>202</w:t>
      </w:r>
      <w:r>
        <w:rPr>
          <w:rFonts w:hint="eastAsia" w:ascii="仿宋" w:hAnsi="仿宋" w:eastAsia="仿宋" w:cs="仿宋"/>
          <w:spacing w:val="-2"/>
          <w:sz w:val="26"/>
          <w:szCs w:val="26"/>
          <w:lang w:val="en-US" w:eastAsia="zh-CN"/>
        </w:rPr>
        <w:t>2</w:t>
      </w:r>
      <w:r>
        <w:rPr>
          <w:rFonts w:ascii="仿宋" w:hAnsi="仿宋" w:eastAsia="仿宋" w:cs="仿宋"/>
          <w:spacing w:val="-2"/>
          <w:sz w:val="26"/>
          <w:szCs w:val="26"/>
        </w:rPr>
        <w:t>年机关运行经费预算财政拨款情况统计表</w:t>
      </w:r>
      <w:r>
        <w:rPr>
          <w:rFonts w:ascii="仿宋" w:hAnsi="仿宋" w:eastAsia="仿宋" w:cs="仿宋"/>
          <w:spacing w:val="-2"/>
          <w:sz w:val="26"/>
          <w:szCs w:val="26"/>
          <w:u w:val="dotted" w:color="auto"/>
        </w:rPr>
        <w:t xml:space="preserve">                         </w:t>
      </w:r>
      <w:r>
        <w:rPr>
          <w:rFonts w:ascii="仿宋" w:hAnsi="仿宋" w:eastAsia="仿宋" w:cs="仿宋"/>
          <w:spacing w:val="-2"/>
          <w:sz w:val="26"/>
          <w:szCs w:val="26"/>
        </w:rPr>
        <w:t xml:space="preserve"> 1</w:t>
      </w:r>
      <w:r>
        <w:rPr>
          <w:rFonts w:ascii="仿宋" w:hAnsi="仿宋" w:eastAsia="仿宋" w:cs="仿宋"/>
          <w:spacing w:val="-1"/>
          <w:sz w:val="26"/>
          <w:szCs w:val="26"/>
        </w:rPr>
        <w:t>4</w:t>
      </w:r>
    </w:p>
    <w:p w14:paraId="7BE5B165">
      <w:pPr>
        <w:tabs>
          <w:tab w:val="right" w:leader="dot" w:pos="10579"/>
        </w:tabs>
        <w:spacing w:before="86" w:line="222" w:lineRule="auto"/>
        <w:ind w:left="1852"/>
        <w:rPr>
          <w:rFonts w:hint="eastAsia" w:eastAsia="宋体"/>
          <w:lang w:val="en-US" w:eastAsia="zh-CN"/>
        </w:rPr>
      </w:pPr>
      <w:r>
        <w:rPr>
          <w:rFonts w:hint="eastAsia" w:eastAsia="宋体"/>
          <w:lang w:val="en-US" w:eastAsia="zh-CN"/>
        </w:rPr>
        <w:t xml:space="preserve">              </w:t>
      </w:r>
    </w:p>
    <w:sdt>
      <w:sdtPr>
        <w:rPr>
          <w:rFonts w:ascii="仿宋" w:hAnsi="仿宋" w:eastAsia="仿宋" w:cs="仿宋"/>
          <w:sz w:val="26"/>
          <w:szCs w:val="26"/>
        </w:rPr>
        <w:id w:val="13506392"/>
        <w:docPartObj>
          <w:docPartGallery w:val="Table of Contents"/>
          <w:docPartUnique/>
        </w:docPartObj>
      </w:sdtPr>
      <w:sdtEndPr>
        <w:rPr>
          <w:rFonts w:ascii="仿宋" w:hAnsi="仿宋" w:eastAsia="仿宋" w:cs="仿宋"/>
          <w:sz w:val="26"/>
          <w:szCs w:val="26"/>
        </w:rPr>
      </w:sdtEndPr>
      <w:sdtContent>
        <w:p w14:paraId="0ADDB9B2">
          <w:pPr>
            <w:tabs>
              <w:tab w:val="right" w:leader="dot" w:pos="10579"/>
            </w:tabs>
            <w:spacing w:before="86" w:line="222" w:lineRule="auto"/>
            <w:ind w:left="1852"/>
            <w:rPr>
              <w:rFonts w:ascii="仿宋" w:hAnsi="仿宋" w:eastAsia="仿宋" w:cs="仿宋"/>
              <w:sz w:val="26"/>
              <w:szCs w:val="26"/>
            </w:rPr>
          </w:pPr>
          <w:r>
            <w:rPr>
              <w:rFonts w:ascii="仿宋" w:hAnsi="仿宋" w:eastAsia="仿宋" w:cs="仿宋"/>
              <w:spacing w:val="8"/>
              <w:sz w:val="26"/>
              <w:szCs w:val="26"/>
            </w:rPr>
            <w:t>2</w:t>
          </w:r>
          <w:r>
            <w:rPr>
              <w:rFonts w:ascii="仿宋" w:hAnsi="仿宋" w:eastAsia="仿宋" w:cs="仿宋"/>
              <w:spacing w:val="6"/>
              <w:sz w:val="26"/>
              <w:szCs w:val="26"/>
            </w:rPr>
            <w:t>0</w:t>
          </w:r>
          <w:r>
            <w:rPr>
              <w:rFonts w:ascii="仿宋" w:hAnsi="仿宋" w:eastAsia="仿宋" w:cs="仿宋"/>
              <w:spacing w:val="4"/>
              <w:sz w:val="26"/>
              <w:szCs w:val="26"/>
            </w:rPr>
            <w:t>2</w:t>
          </w:r>
          <w:r>
            <w:rPr>
              <w:rFonts w:hint="eastAsia" w:ascii="仿宋" w:hAnsi="仿宋" w:cs="仿宋"/>
              <w:spacing w:val="4"/>
              <w:sz w:val="26"/>
              <w:szCs w:val="26"/>
            </w:rPr>
            <w:t>2</w:t>
          </w:r>
          <w:r>
            <w:rPr>
              <w:rFonts w:ascii="仿宋" w:hAnsi="仿宋" w:eastAsia="仿宋" w:cs="仿宋"/>
              <w:spacing w:val="4"/>
              <w:sz w:val="26"/>
              <w:szCs w:val="26"/>
            </w:rPr>
            <w:t>年项目支出预算表(本年预算)</w:t>
          </w:r>
          <w:r>
            <w:rPr>
              <w:rFonts w:ascii="仿宋" w:hAnsi="仿宋" w:eastAsia="仿宋" w:cs="仿宋"/>
              <w:sz w:val="26"/>
              <w:szCs w:val="26"/>
            </w:rPr>
            <w:tab/>
          </w:r>
          <w:r>
            <w:fldChar w:fldCharType="begin"/>
          </w:r>
          <w:r>
            <w:instrText xml:space="preserve"> HYPERLINK \l "_bookmark9" </w:instrText>
          </w:r>
          <w:r>
            <w:fldChar w:fldCharType="separate"/>
          </w:r>
          <w:r>
            <w:rPr>
              <w:rFonts w:ascii="仿宋" w:hAnsi="仿宋" w:eastAsia="仿宋" w:cs="仿宋"/>
              <w:spacing w:val="4"/>
              <w:sz w:val="26"/>
              <w:szCs w:val="26"/>
            </w:rPr>
            <w:t>15</w:t>
          </w:r>
          <w:r>
            <w:rPr>
              <w:rFonts w:ascii="仿宋" w:hAnsi="仿宋" w:eastAsia="仿宋" w:cs="仿宋"/>
              <w:spacing w:val="4"/>
              <w:sz w:val="26"/>
              <w:szCs w:val="26"/>
            </w:rPr>
            <w:fldChar w:fldCharType="end"/>
          </w:r>
        </w:p>
        <w:p w14:paraId="3F757E66">
          <w:pPr>
            <w:tabs>
              <w:tab w:val="right" w:leader="dot" w:pos="10579"/>
            </w:tabs>
            <w:spacing w:before="187" w:line="219" w:lineRule="auto"/>
            <w:ind w:left="1852"/>
            <w:rPr>
              <w:rFonts w:ascii="仿宋" w:hAnsi="仿宋" w:eastAsia="仿宋" w:cs="仿宋"/>
              <w:sz w:val="26"/>
              <w:szCs w:val="26"/>
            </w:rPr>
          </w:pPr>
          <w:r>
            <w:rPr>
              <w:rFonts w:ascii="仿宋" w:hAnsi="仿宋" w:eastAsia="仿宋" w:cs="仿宋"/>
              <w:spacing w:val="8"/>
              <w:sz w:val="26"/>
              <w:szCs w:val="26"/>
            </w:rPr>
            <w:t>2</w:t>
          </w:r>
          <w:r>
            <w:rPr>
              <w:rFonts w:ascii="仿宋" w:hAnsi="仿宋" w:eastAsia="仿宋" w:cs="仿宋"/>
              <w:spacing w:val="6"/>
              <w:sz w:val="26"/>
              <w:szCs w:val="26"/>
            </w:rPr>
            <w:t>0</w:t>
          </w:r>
          <w:r>
            <w:rPr>
              <w:rFonts w:ascii="仿宋" w:hAnsi="仿宋" w:eastAsia="仿宋" w:cs="仿宋"/>
              <w:spacing w:val="4"/>
              <w:sz w:val="26"/>
              <w:szCs w:val="26"/>
            </w:rPr>
            <w:t>2</w:t>
          </w:r>
          <w:r>
            <w:rPr>
              <w:rFonts w:hint="eastAsia" w:ascii="仿宋" w:hAnsi="仿宋" w:cs="仿宋"/>
              <w:spacing w:val="4"/>
              <w:sz w:val="26"/>
              <w:szCs w:val="26"/>
            </w:rPr>
            <w:t>2</w:t>
          </w:r>
          <w:r>
            <w:rPr>
              <w:rFonts w:ascii="仿宋" w:hAnsi="仿宋" w:eastAsia="仿宋" w:cs="仿宋"/>
              <w:spacing w:val="4"/>
              <w:sz w:val="26"/>
              <w:szCs w:val="26"/>
            </w:rPr>
            <w:t>年项目支出预算表(上年结转)</w:t>
          </w:r>
          <w:r>
            <w:rPr>
              <w:rFonts w:ascii="仿宋" w:hAnsi="仿宋" w:eastAsia="仿宋" w:cs="仿宋"/>
              <w:sz w:val="26"/>
              <w:szCs w:val="26"/>
            </w:rPr>
            <w:tab/>
          </w:r>
          <w:r>
            <w:fldChar w:fldCharType="begin"/>
          </w:r>
          <w:r>
            <w:instrText xml:space="preserve"> HYPERLINK \l "_bookmark10" </w:instrText>
          </w:r>
          <w:r>
            <w:fldChar w:fldCharType="separate"/>
          </w:r>
          <w:r>
            <w:rPr>
              <w:rFonts w:ascii="仿宋" w:hAnsi="仿宋" w:eastAsia="仿宋" w:cs="仿宋"/>
              <w:spacing w:val="4"/>
              <w:sz w:val="26"/>
              <w:szCs w:val="26"/>
            </w:rPr>
            <w:t>16</w:t>
          </w:r>
          <w:r>
            <w:rPr>
              <w:rFonts w:ascii="仿宋" w:hAnsi="仿宋" w:eastAsia="仿宋" w:cs="仿宋"/>
              <w:spacing w:val="4"/>
              <w:sz w:val="26"/>
              <w:szCs w:val="26"/>
            </w:rPr>
            <w:fldChar w:fldCharType="end"/>
          </w:r>
        </w:p>
        <w:p w14:paraId="01ED23A1">
          <w:pPr>
            <w:tabs>
              <w:tab w:val="right" w:leader="dot" w:pos="10579"/>
            </w:tabs>
            <w:spacing w:before="192" w:line="221" w:lineRule="auto"/>
            <w:ind w:left="1348"/>
            <w:rPr>
              <w:rFonts w:ascii="仿宋" w:hAnsi="仿宋" w:eastAsia="仿宋" w:cs="仿宋"/>
              <w:sz w:val="26"/>
              <w:szCs w:val="26"/>
            </w:rPr>
          </w:pPr>
          <w:r>
            <w:rPr>
              <w:rFonts w:ascii="仿宋" w:hAnsi="仿宋" w:eastAsia="仿宋" w:cs="仿宋"/>
              <w:spacing w:val="-12"/>
              <w:sz w:val="26"/>
              <w:szCs w:val="26"/>
            </w:rPr>
            <w:t>第三</w:t>
          </w:r>
          <w:r>
            <w:rPr>
              <w:rFonts w:ascii="仿宋" w:hAnsi="仿宋" w:eastAsia="仿宋" w:cs="仿宋"/>
              <w:spacing w:val="-11"/>
              <w:sz w:val="26"/>
              <w:szCs w:val="26"/>
            </w:rPr>
            <w:t>部</w:t>
          </w:r>
          <w:r>
            <w:rPr>
              <w:rFonts w:ascii="仿宋" w:hAnsi="仿宋" w:eastAsia="仿宋" w:cs="仿宋"/>
              <w:spacing w:val="-6"/>
              <w:sz w:val="26"/>
              <w:szCs w:val="26"/>
            </w:rPr>
            <w:t>分  202</w:t>
          </w:r>
          <w:r>
            <w:rPr>
              <w:rFonts w:hint="eastAsia" w:ascii="仿宋" w:hAnsi="仿宋" w:cs="仿宋"/>
              <w:spacing w:val="-6"/>
              <w:sz w:val="26"/>
              <w:szCs w:val="26"/>
            </w:rPr>
            <w:t>2</w:t>
          </w:r>
          <w:r>
            <w:rPr>
              <w:rFonts w:ascii="仿宋" w:hAnsi="仿宋" w:eastAsia="仿宋" w:cs="仿宋"/>
              <w:spacing w:val="-6"/>
              <w:sz w:val="26"/>
              <w:szCs w:val="26"/>
            </w:rPr>
            <w:t>年度单位预算情况说明</w:t>
          </w:r>
          <w:r>
            <w:rPr>
              <w:rFonts w:ascii="仿宋" w:hAnsi="仿宋" w:eastAsia="仿宋" w:cs="仿宋"/>
              <w:b/>
              <w:bCs/>
              <w:sz w:val="26"/>
              <w:szCs w:val="26"/>
            </w:rPr>
            <w:tab/>
          </w:r>
          <w:r>
            <w:rPr>
              <w:rFonts w:ascii="仿宋" w:hAnsi="仿宋" w:eastAsia="仿宋" w:cs="仿宋"/>
              <w:spacing w:val="-6"/>
              <w:sz w:val="26"/>
              <w:szCs w:val="26"/>
            </w:rPr>
            <w:t xml:space="preserve"> </w:t>
          </w:r>
          <w:r>
            <w:fldChar w:fldCharType="begin"/>
          </w:r>
          <w:r>
            <w:instrText xml:space="preserve"> HYPERLINK \l "_bookmark11" </w:instrText>
          </w:r>
          <w:r>
            <w:fldChar w:fldCharType="separate"/>
          </w:r>
          <w:r>
            <w:rPr>
              <w:rFonts w:ascii="仿宋" w:hAnsi="仿宋" w:eastAsia="仿宋" w:cs="仿宋"/>
              <w:spacing w:val="-6"/>
              <w:sz w:val="26"/>
              <w:szCs w:val="26"/>
            </w:rPr>
            <w:t>17</w:t>
          </w:r>
          <w:r>
            <w:rPr>
              <w:rFonts w:ascii="仿宋" w:hAnsi="仿宋" w:eastAsia="仿宋" w:cs="仿宋"/>
              <w:spacing w:val="-6"/>
              <w:sz w:val="26"/>
              <w:szCs w:val="26"/>
            </w:rPr>
            <w:fldChar w:fldCharType="end"/>
          </w:r>
        </w:p>
        <w:p w14:paraId="5A2CC91A">
          <w:pPr>
            <w:tabs>
              <w:tab w:val="right" w:leader="dot" w:pos="10579"/>
            </w:tabs>
            <w:spacing w:before="189" w:line="221" w:lineRule="auto"/>
            <w:ind w:left="1861"/>
            <w:rPr>
              <w:rFonts w:ascii="仿宋" w:hAnsi="仿宋" w:eastAsia="仿宋" w:cs="仿宋"/>
              <w:sz w:val="26"/>
              <w:szCs w:val="26"/>
            </w:rPr>
          </w:pPr>
          <w:r>
            <w:rPr>
              <w:rFonts w:ascii="仿宋" w:hAnsi="仿宋" w:eastAsia="仿宋" w:cs="仿宋"/>
              <w:spacing w:val="-14"/>
              <w:sz w:val="26"/>
              <w:szCs w:val="26"/>
            </w:rPr>
            <w:t>一</w:t>
          </w:r>
          <w:r>
            <w:rPr>
              <w:rFonts w:ascii="仿宋" w:hAnsi="仿宋" w:eastAsia="仿宋" w:cs="仿宋"/>
              <w:spacing w:val="-8"/>
              <w:sz w:val="26"/>
              <w:szCs w:val="26"/>
            </w:rPr>
            <w:t>、</w:t>
          </w:r>
          <w:r>
            <w:rPr>
              <w:rFonts w:ascii="仿宋" w:hAnsi="仿宋" w:eastAsia="仿宋" w:cs="仿宋"/>
              <w:spacing w:val="-7"/>
              <w:sz w:val="26"/>
              <w:szCs w:val="26"/>
            </w:rPr>
            <w:t>单位预算收支数据变动情况及原因</w:t>
          </w:r>
          <w:r>
            <w:rPr>
              <w:rFonts w:ascii="仿宋" w:hAnsi="仿宋" w:eastAsia="仿宋" w:cs="仿宋"/>
              <w:sz w:val="26"/>
              <w:szCs w:val="26"/>
            </w:rPr>
            <w:tab/>
          </w:r>
          <w:r>
            <w:rPr>
              <w:rFonts w:ascii="仿宋" w:hAnsi="仿宋" w:eastAsia="仿宋" w:cs="仿宋"/>
              <w:spacing w:val="-7"/>
              <w:sz w:val="26"/>
              <w:szCs w:val="26"/>
            </w:rPr>
            <w:t xml:space="preserve"> </w:t>
          </w:r>
          <w:r>
            <w:fldChar w:fldCharType="begin"/>
          </w:r>
          <w:r>
            <w:instrText xml:space="preserve"> HYPERLINK \l "_bookmark12" </w:instrText>
          </w:r>
          <w:r>
            <w:fldChar w:fldCharType="separate"/>
          </w:r>
          <w:r>
            <w:rPr>
              <w:rFonts w:ascii="仿宋" w:hAnsi="仿宋" w:eastAsia="仿宋" w:cs="仿宋"/>
              <w:spacing w:val="-7"/>
              <w:sz w:val="26"/>
              <w:szCs w:val="26"/>
            </w:rPr>
            <w:t>17</w:t>
          </w:r>
          <w:r>
            <w:rPr>
              <w:rFonts w:ascii="仿宋" w:hAnsi="仿宋" w:eastAsia="仿宋" w:cs="仿宋"/>
              <w:spacing w:val="-7"/>
              <w:sz w:val="26"/>
              <w:szCs w:val="26"/>
            </w:rPr>
            <w:fldChar w:fldCharType="end"/>
          </w:r>
        </w:p>
        <w:p w14:paraId="05FF4211">
          <w:pPr>
            <w:tabs>
              <w:tab w:val="right" w:leader="dot" w:pos="10579"/>
            </w:tabs>
            <w:spacing w:before="188" w:line="222" w:lineRule="auto"/>
            <w:ind w:left="1865"/>
            <w:rPr>
              <w:rFonts w:ascii="仿宋" w:hAnsi="仿宋" w:eastAsia="仿宋" w:cs="仿宋"/>
              <w:sz w:val="26"/>
              <w:szCs w:val="26"/>
            </w:rPr>
          </w:pPr>
          <w:r>
            <w:rPr>
              <w:rFonts w:ascii="仿宋" w:hAnsi="仿宋" w:eastAsia="仿宋" w:cs="仿宋"/>
              <w:spacing w:val="-20"/>
              <w:sz w:val="26"/>
              <w:szCs w:val="26"/>
            </w:rPr>
            <w:t>二</w:t>
          </w:r>
          <w:r>
            <w:rPr>
              <w:rFonts w:ascii="仿宋" w:hAnsi="仿宋" w:eastAsia="仿宋" w:cs="仿宋"/>
              <w:spacing w:val="-11"/>
              <w:sz w:val="26"/>
              <w:szCs w:val="26"/>
            </w:rPr>
            <w:t>、收入预算情况说明</w:t>
          </w:r>
          <w:r>
            <w:rPr>
              <w:rFonts w:ascii="仿宋" w:hAnsi="仿宋" w:eastAsia="仿宋" w:cs="仿宋"/>
              <w:sz w:val="26"/>
              <w:szCs w:val="26"/>
            </w:rPr>
            <w:tab/>
          </w:r>
          <w:r>
            <w:rPr>
              <w:rFonts w:ascii="仿宋" w:hAnsi="仿宋" w:eastAsia="仿宋" w:cs="仿宋"/>
              <w:spacing w:val="-11"/>
              <w:sz w:val="26"/>
              <w:szCs w:val="26"/>
            </w:rPr>
            <w:t xml:space="preserve"> </w:t>
          </w:r>
          <w:r>
            <w:fldChar w:fldCharType="begin"/>
          </w:r>
          <w:r>
            <w:instrText xml:space="preserve"> HYPERLINK \l "_bookmark13" </w:instrText>
          </w:r>
          <w:r>
            <w:fldChar w:fldCharType="separate"/>
          </w:r>
          <w:r>
            <w:rPr>
              <w:rFonts w:ascii="仿宋" w:hAnsi="仿宋" w:eastAsia="仿宋" w:cs="仿宋"/>
              <w:spacing w:val="-11"/>
              <w:sz w:val="26"/>
              <w:szCs w:val="26"/>
            </w:rPr>
            <w:t>17</w:t>
          </w:r>
          <w:r>
            <w:rPr>
              <w:rFonts w:ascii="仿宋" w:hAnsi="仿宋" w:eastAsia="仿宋" w:cs="仿宋"/>
              <w:spacing w:val="-11"/>
              <w:sz w:val="26"/>
              <w:szCs w:val="26"/>
            </w:rPr>
            <w:fldChar w:fldCharType="end"/>
          </w:r>
        </w:p>
        <w:p w14:paraId="2E8F125A">
          <w:pPr>
            <w:tabs>
              <w:tab w:val="right" w:leader="dot" w:pos="10579"/>
            </w:tabs>
            <w:spacing w:before="187" w:line="222" w:lineRule="auto"/>
            <w:ind w:left="1864"/>
            <w:rPr>
              <w:rFonts w:ascii="仿宋" w:hAnsi="仿宋" w:eastAsia="仿宋" w:cs="仿宋"/>
              <w:sz w:val="26"/>
              <w:szCs w:val="26"/>
            </w:rPr>
          </w:pPr>
          <w:r>
            <w:rPr>
              <w:rFonts w:ascii="仿宋" w:hAnsi="仿宋" w:eastAsia="仿宋" w:cs="仿宋"/>
              <w:spacing w:val="-19"/>
              <w:sz w:val="26"/>
              <w:szCs w:val="26"/>
            </w:rPr>
            <w:t>三</w:t>
          </w:r>
          <w:r>
            <w:rPr>
              <w:rFonts w:ascii="仿宋" w:hAnsi="仿宋" w:eastAsia="仿宋" w:cs="仿宋"/>
              <w:spacing w:val="-11"/>
              <w:sz w:val="26"/>
              <w:szCs w:val="26"/>
            </w:rPr>
            <w:t>、支出预算情况说明</w:t>
          </w:r>
          <w:r>
            <w:rPr>
              <w:rFonts w:ascii="仿宋" w:hAnsi="仿宋" w:eastAsia="仿宋" w:cs="仿宋"/>
              <w:sz w:val="26"/>
              <w:szCs w:val="26"/>
            </w:rPr>
            <w:tab/>
          </w:r>
          <w:r>
            <w:rPr>
              <w:rFonts w:ascii="仿宋" w:hAnsi="仿宋" w:eastAsia="仿宋" w:cs="仿宋"/>
              <w:spacing w:val="-11"/>
              <w:sz w:val="26"/>
              <w:szCs w:val="26"/>
            </w:rPr>
            <w:t xml:space="preserve"> </w:t>
          </w:r>
          <w:r>
            <w:fldChar w:fldCharType="begin"/>
          </w:r>
          <w:r>
            <w:instrText xml:space="preserve"> HYPERLINK \l "_bookmark14" </w:instrText>
          </w:r>
          <w:r>
            <w:fldChar w:fldCharType="separate"/>
          </w:r>
          <w:r>
            <w:rPr>
              <w:rFonts w:ascii="仿宋" w:hAnsi="仿宋" w:eastAsia="仿宋" w:cs="仿宋"/>
              <w:spacing w:val="-11"/>
              <w:sz w:val="26"/>
              <w:szCs w:val="26"/>
            </w:rPr>
            <w:t>17</w:t>
          </w:r>
          <w:r>
            <w:rPr>
              <w:rFonts w:ascii="仿宋" w:hAnsi="仿宋" w:eastAsia="仿宋" w:cs="仿宋"/>
              <w:spacing w:val="-11"/>
              <w:sz w:val="26"/>
              <w:szCs w:val="26"/>
            </w:rPr>
            <w:fldChar w:fldCharType="end"/>
          </w:r>
        </w:p>
        <w:p w14:paraId="64ED80CE">
          <w:pPr>
            <w:tabs>
              <w:tab w:val="right" w:leader="dot" w:pos="10579"/>
            </w:tabs>
            <w:spacing w:before="188" w:line="222" w:lineRule="auto"/>
            <w:ind w:left="1887"/>
            <w:rPr>
              <w:rFonts w:ascii="仿宋" w:hAnsi="仿宋" w:eastAsia="仿宋" w:cs="仿宋"/>
              <w:sz w:val="26"/>
              <w:szCs w:val="26"/>
            </w:rPr>
          </w:pPr>
          <w:r>
            <w:rPr>
              <w:rFonts w:ascii="仿宋" w:hAnsi="仿宋" w:eastAsia="仿宋" w:cs="仿宋"/>
              <w:spacing w:val="-12"/>
              <w:sz w:val="26"/>
              <w:szCs w:val="26"/>
            </w:rPr>
            <w:t>四</w:t>
          </w:r>
          <w:r>
            <w:rPr>
              <w:rFonts w:ascii="仿宋" w:hAnsi="仿宋" w:eastAsia="仿宋" w:cs="仿宋"/>
              <w:spacing w:val="-9"/>
              <w:sz w:val="26"/>
              <w:szCs w:val="26"/>
            </w:rPr>
            <w:t>、财政拨款收支预算总体情况说明</w:t>
          </w:r>
          <w:r>
            <w:rPr>
              <w:rFonts w:ascii="仿宋" w:hAnsi="仿宋" w:eastAsia="仿宋" w:cs="仿宋"/>
              <w:sz w:val="26"/>
              <w:szCs w:val="26"/>
            </w:rPr>
            <w:tab/>
          </w:r>
          <w:r>
            <w:rPr>
              <w:rFonts w:ascii="仿宋" w:hAnsi="仿宋" w:eastAsia="仿宋" w:cs="仿宋"/>
              <w:spacing w:val="-9"/>
              <w:sz w:val="26"/>
              <w:szCs w:val="26"/>
            </w:rPr>
            <w:t xml:space="preserve"> </w:t>
          </w:r>
          <w:r>
            <w:fldChar w:fldCharType="begin"/>
          </w:r>
          <w:r>
            <w:instrText xml:space="preserve"> HYPERLINK \l "_bookmark15" </w:instrText>
          </w:r>
          <w:r>
            <w:fldChar w:fldCharType="separate"/>
          </w:r>
          <w:r>
            <w:rPr>
              <w:rFonts w:ascii="仿宋" w:hAnsi="仿宋" w:eastAsia="仿宋" w:cs="仿宋"/>
              <w:spacing w:val="-9"/>
              <w:sz w:val="26"/>
              <w:szCs w:val="26"/>
            </w:rPr>
            <w:t>17</w:t>
          </w:r>
          <w:r>
            <w:rPr>
              <w:rFonts w:ascii="仿宋" w:hAnsi="仿宋" w:eastAsia="仿宋" w:cs="仿宋"/>
              <w:spacing w:val="-9"/>
              <w:sz w:val="26"/>
              <w:szCs w:val="26"/>
            </w:rPr>
            <w:fldChar w:fldCharType="end"/>
          </w:r>
        </w:p>
        <w:p w14:paraId="72459AB2">
          <w:pPr>
            <w:tabs>
              <w:tab w:val="right" w:leader="dot" w:pos="10579"/>
            </w:tabs>
            <w:spacing w:before="187" w:line="222" w:lineRule="auto"/>
            <w:ind w:left="1861"/>
            <w:rPr>
              <w:rFonts w:ascii="仿宋" w:hAnsi="仿宋" w:eastAsia="仿宋" w:cs="仿宋"/>
              <w:sz w:val="26"/>
              <w:szCs w:val="26"/>
            </w:rPr>
          </w:pPr>
          <w:r>
            <w:rPr>
              <w:rFonts w:ascii="仿宋" w:hAnsi="仿宋" w:eastAsia="仿宋" w:cs="仿宋"/>
              <w:spacing w:val="-16"/>
              <w:sz w:val="26"/>
              <w:szCs w:val="26"/>
            </w:rPr>
            <w:t>五</w:t>
          </w:r>
          <w:r>
            <w:rPr>
              <w:rFonts w:ascii="仿宋" w:hAnsi="仿宋" w:eastAsia="仿宋" w:cs="仿宋"/>
              <w:spacing w:val="-12"/>
              <w:sz w:val="26"/>
              <w:szCs w:val="26"/>
            </w:rPr>
            <w:t>、</w:t>
          </w:r>
          <w:r>
            <w:rPr>
              <w:rFonts w:ascii="仿宋" w:hAnsi="仿宋" w:eastAsia="仿宋" w:cs="仿宋"/>
              <w:spacing w:val="-8"/>
              <w:sz w:val="26"/>
              <w:szCs w:val="26"/>
            </w:rPr>
            <w:t>一般公共预算支出情况说明</w:t>
          </w:r>
          <w:r>
            <w:rPr>
              <w:rFonts w:ascii="仿宋" w:hAnsi="仿宋" w:eastAsia="仿宋" w:cs="仿宋"/>
              <w:sz w:val="26"/>
              <w:szCs w:val="26"/>
            </w:rPr>
            <w:tab/>
          </w:r>
          <w:r>
            <w:rPr>
              <w:rFonts w:ascii="仿宋" w:hAnsi="仿宋" w:eastAsia="仿宋" w:cs="仿宋"/>
              <w:spacing w:val="-8"/>
              <w:sz w:val="26"/>
              <w:szCs w:val="26"/>
            </w:rPr>
            <w:t xml:space="preserve"> </w:t>
          </w:r>
          <w:r>
            <w:fldChar w:fldCharType="begin"/>
          </w:r>
          <w:r>
            <w:instrText xml:space="preserve"> HYPERLINK \l "_bookmark16" </w:instrText>
          </w:r>
          <w:r>
            <w:fldChar w:fldCharType="separate"/>
          </w:r>
          <w:r>
            <w:rPr>
              <w:rFonts w:ascii="仿宋" w:hAnsi="仿宋" w:eastAsia="仿宋" w:cs="仿宋"/>
              <w:spacing w:val="-8"/>
              <w:sz w:val="26"/>
              <w:szCs w:val="26"/>
            </w:rPr>
            <w:t>17</w:t>
          </w:r>
          <w:r>
            <w:rPr>
              <w:rFonts w:ascii="仿宋" w:hAnsi="仿宋" w:eastAsia="仿宋" w:cs="仿宋"/>
              <w:spacing w:val="-8"/>
              <w:sz w:val="26"/>
              <w:szCs w:val="26"/>
            </w:rPr>
            <w:fldChar w:fldCharType="end"/>
          </w:r>
        </w:p>
        <w:p w14:paraId="2D02CF4C">
          <w:pPr>
            <w:tabs>
              <w:tab w:val="right" w:leader="dot" w:pos="10579"/>
            </w:tabs>
            <w:spacing w:before="187" w:line="222" w:lineRule="auto"/>
            <w:ind w:left="1859"/>
            <w:rPr>
              <w:rFonts w:ascii="仿宋" w:hAnsi="仿宋" w:eastAsia="仿宋" w:cs="仿宋"/>
              <w:sz w:val="26"/>
              <w:szCs w:val="26"/>
            </w:rPr>
          </w:pPr>
          <w:r>
            <w:rPr>
              <w:rFonts w:ascii="仿宋" w:hAnsi="仿宋" w:eastAsia="仿宋" w:cs="仿宋"/>
              <w:spacing w:val="-14"/>
              <w:sz w:val="26"/>
              <w:szCs w:val="26"/>
            </w:rPr>
            <w:t>六</w:t>
          </w:r>
          <w:r>
            <w:rPr>
              <w:rFonts w:ascii="仿宋" w:hAnsi="仿宋" w:eastAsia="仿宋" w:cs="仿宋"/>
              <w:spacing w:val="-13"/>
              <w:sz w:val="26"/>
              <w:szCs w:val="26"/>
            </w:rPr>
            <w:t>、</w:t>
          </w:r>
          <w:r>
            <w:rPr>
              <w:rFonts w:ascii="仿宋" w:hAnsi="仿宋" w:eastAsia="仿宋" w:cs="仿宋"/>
              <w:spacing w:val="-7"/>
              <w:sz w:val="26"/>
              <w:szCs w:val="26"/>
            </w:rPr>
            <w:t>一般公共预算基本支出情况说明</w:t>
          </w:r>
          <w:r>
            <w:rPr>
              <w:rFonts w:ascii="仿宋" w:hAnsi="仿宋" w:eastAsia="仿宋" w:cs="仿宋"/>
              <w:sz w:val="26"/>
              <w:szCs w:val="26"/>
            </w:rPr>
            <w:tab/>
          </w:r>
          <w:r>
            <w:rPr>
              <w:rFonts w:ascii="仿宋" w:hAnsi="仿宋" w:eastAsia="仿宋" w:cs="仿宋"/>
              <w:spacing w:val="-7"/>
              <w:sz w:val="26"/>
              <w:szCs w:val="26"/>
            </w:rPr>
            <w:t xml:space="preserve"> </w:t>
          </w:r>
          <w:r>
            <w:fldChar w:fldCharType="begin"/>
          </w:r>
          <w:r>
            <w:instrText xml:space="preserve"> HYPERLINK \l "_bookmark17" </w:instrText>
          </w:r>
          <w:r>
            <w:fldChar w:fldCharType="separate"/>
          </w:r>
          <w:r>
            <w:rPr>
              <w:rFonts w:ascii="仿宋" w:hAnsi="仿宋" w:eastAsia="仿宋" w:cs="仿宋"/>
              <w:spacing w:val="-7"/>
              <w:sz w:val="26"/>
              <w:szCs w:val="26"/>
            </w:rPr>
            <w:t>18</w:t>
          </w:r>
          <w:r>
            <w:rPr>
              <w:rFonts w:ascii="仿宋" w:hAnsi="仿宋" w:eastAsia="仿宋" w:cs="仿宋"/>
              <w:spacing w:val="-7"/>
              <w:sz w:val="26"/>
              <w:szCs w:val="26"/>
            </w:rPr>
            <w:fldChar w:fldCharType="end"/>
          </w:r>
        </w:p>
        <w:p w14:paraId="6726C6F9">
          <w:pPr>
            <w:tabs>
              <w:tab w:val="right" w:leader="dot" w:pos="10579"/>
            </w:tabs>
            <w:spacing w:before="188" w:line="223" w:lineRule="auto"/>
            <w:ind w:left="1862"/>
            <w:rPr>
              <w:rFonts w:ascii="仿宋" w:hAnsi="仿宋" w:eastAsia="仿宋" w:cs="仿宋"/>
              <w:sz w:val="26"/>
              <w:szCs w:val="26"/>
            </w:rPr>
          </w:pPr>
          <w:r>
            <w:rPr>
              <w:rFonts w:ascii="仿宋" w:hAnsi="仿宋" w:eastAsia="仿宋" w:cs="仿宋"/>
              <w:spacing w:val="-14"/>
              <w:sz w:val="26"/>
              <w:szCs w:val="26"/>
            </w:rPr>
            <w:t>七、</w:t>
          </w:r>
          <w:r>
            <w:rPr>
              <w:rFonts w:ascii="仿宋" w:hAnsi="仿宋" w:eastAsia="仿宋" w:cs="仿宋"/>
              <w:spacing w:val="-9"/>
              <w:sz w:val="26"/>
              <w:szCs w:val="26"/>
            </w:rPr>
            <w:t>“</w:t>
          </w:r>
          <w:r>
            <w:rPr>
              <w:rFonts w:ascii="仿宋" w:hAnsi="仿宋" w:eastAsia="仿宋" w:cs="仿宋"/>
              <w:spacing w:val="-7"/>
              <w:sz w:val="26"/>
              <w:szCs w:val="26"/>
            </w:rPr>
            <w:t>三公”经费增减变动原因说明</w:t>
          </w:r>
          <w:r>
            <w:rPr>
              <w:rFonts w:ascii="仿宋" w:hAnsi="仿宋" w:eastAsia="仿宋" w:cs="仿宋"/>
              <w:sz w:val="26"/>
              <w:szCs w:val="26"/>
            </w:rPr>
            <w:tab/>
          </w:r>
          <w:r>
            <w:rPr>
              <w:rFonts w:ascii="仿宋" w:hAnsi="仿宋" w:eastAsia="仿宋" w:cs="仿宋"/>
              <w:spacing w:val="-7"/>
              <w:sz w:val="26"/>
              <w:szCs w:val="26"/>
            </w:rPr>
            <w:t xml:space="preserve"> </w:t>
          </w:r>
          <w:r>
            <w:fldChar w:fldCharType="begin"/>
          </w:r>
          <w:r>
            <w:instrText xml:space="preserve"> HYPERLINK \l "_bookmark18" </w:instrText>
          </w:r>
          <w:r>
            <w:fldChar w:fldCharType="separate"/>
          </w:r>
          <w:r>
            <w:rPr>
              <w:rFonts w:ascii="仿宋" w:hAnsi="仿宋" w:eastAsia="仿宋" w:cs="仿宋"/>
              <w:spacing w:val="-7"/>
              <w:sz w:val="26"/>
              <w:szCs w:val="26"/>
            </w:rPr>
            <w:t>18</w:t>
          </w:r>
          <w:r>
            <w:rPr>
              <w:rFonts w:ascii="仿宋" w:hAnsi="仿宋" w:eastAsia="仿宋" w:cs="仿宋"/>
              <w:spacing w:val="-7"/>
              <w:sz w:val="26"/>
              <w:szCs w:val="26"/>
            </w:rPr>
            <w:fldChar w:fldCharType="end"/>
          </w:r>
        </w:p>
        <w:p w14:paraId="0C8363CD">
          <w:pPr>
            <w:tabs>
              <w:tab w:val="right" w:leader="dot" w:pos="10579"/>
            </w:tabs>
            <w:spacing w:before="186" w:line="221" w:lineRule="auto"/>
            <w:ind w:left="1856"/>
            <w:rPr>
              <w:rFonts w:ascii="仿宋" w:hAnsi="仿宋" w:eastAsia="仿宋" w:cs="仿宋"/>
              <w:sz w:val="26"/>
              <w:szCs w:val="26"/>
            </w:rPr>
          </w:pPr>
          <w:r>
            <w:rPr>
              <w:rFonts w:ascii="仿宋" w:hAnsi="仿宋" w:eastAsia="仿宋" w:cs="仿宋"/>
              <w:spacing w:val="-14"/>
              <w:sz w:val="26"/>
              <w:szCs w:val="26"/>
            </w:rPr>
            <w:t>八</w:t>
          </w:r>
          <w:r>
            <w:rPr>
              <w:rFonts w:ascii="仿宋" w:hAnsi="仿宋" w:eastAsia="仿宋" w:cs="仿宋"/>
              <w:spacing w:val="-10"/>
              <w:sz w:val="26"/>
              <w:szCs w:val="26"/>
            </w:rPr>
            <w:t>、</w:t>
          </w:r>
          <w:r>
            <w:rPr>
              <w:rFonts w:ascii="仿宋" w:hAnsi="仿宋" w:eastAsia="仿宋" w:cs="仿宋"/>
              <w:spacing w:val="-7"/>
              <w:sz w:val="26"/>
              <w:szCs w:val="26"/>
            </w:rPr>
            <w:t>机关运行经费增减变动原因说明</w:t>
          </w:r>
          <w:r>
            <w:rPr>
              <w:rFonts w:ascii="仿宋" w:hAnsi="仿宋" w:eastAsia="仿宋" w:cs="仿宋"/>
              <w:sz w:val="26"/>
              <w:szCs w:val="26"/>
            </w:rPr>
            <w:tab/>
          </w:r>
          <w:r>
            <w:rPr>
              <w:rFonts w:ascii="仿宋" w:hAnsi="仿宋" w:eastAsia="仿宋" w:cs="仿宋"/>
              <w:spacing w:val="-7"/>
              <w:sz w:val="26"/>
              <w:szCs w:val="26"/>
            </w:rPr>
            <w:t xml:space="preserve"> </w:t>
          </w:r>
          <w:r>
            <w:fldChar w:fldCharType="begin"/>
          </w:r>
          <w:r>
            <w:instrText xml:space="preserve"> HYPERLINK \l "_bookmark19" </w:instrText>
          </w:r>
          <w:r>
            <w:fldChar w:fldCharType="separate"/>
          </w:r>
          <w:r>
            <w:rPr>
              <w:rFonts w:ascii="仿宋" w:hAnsi="仿宋" w:eastAsia="仿宋" w:cs="仿宋"/>
              <w:spacing w:val="-7"/>
              <w:sz w:val="26"/>
              <w:szCs w:val="26"/>
            </w:rPr>
            <w:t>19</w:t>
          </w:r>
          <w:r>
            <w:rPr>
              <w:rFonts w:ascii="仿宋" w:hAnsi="仿宋" w:eastAsia="仿宋" w:cs="仿宋"/>
              <w:spacing w:val="-7"/>
              <w:sz w:val="26"/>
              <w:szCs w:val="26"/>
            </w:rPr>
            <w:fldChar w:fldCharType="end"/>
          </w:r>
        </w:p>
        <w:p w14:paraId="1D12BCD2">
          <w:pPr>
            <w:tabs>
              <w:tab w:val="right" w:leader="dot" w:pos="10579"/>
            </w:tabs>
            <w:spacing w:before="189" w:line="222" w:lineRule="auto"/>
            <w:ind w:left="1866"/>
            <w:rPr>
              <w:rFonts w:ascii="仿宋" w:hAnsi="仿宋" w:eastAsia="仿宋" w:cs="仿宋"/>
              <w:sz w:val="26"/>
              <w:szCs w:val="26"/>
            </w:rPr>
          </w:pPr>
          <w:r>
            <w:rPr>
              <w:rFonts w:ascii="仿宋" w:hAnsi="仿宋" w:eastAsia="仿宋" w:cs="仿宋"/>
              <w:spacing w:val="-14"/>
              <w:sz w:val="26"/>
              <w:szCs w:val="26"/>
            </w:rPr>
            <w:t>九、政府采购情况</w:t>
          </w:r>
          <w:r>
            <w:rPr>
              <w:rFonts w:ascii="仿宋" w:hAnsi="仿宋" w:eastAsia="仿宋" w:cs="仿宋"/>
              <w:sz w:val="26"/>
              <w:szCs w:val="26"/>
            </w:rPr>
            <w:tab/>
          </w:r>
          <w:r>
            <w:rPr>
              <w:rFonts w:ascii="仿宋" w:hAnsi="仿宋" w:eastAsia="仿宋" w:cs="仿宋"/>
              <w:spacing w:val="-14"/>
              <w:sz w:val="26"/>
              <w:szCs w:val="26"/>
            </w:rPr>
            <w:t xml:space="preserve"> </w:t>
          </w:r>
          <w:r>
            <w:fldChar w:fldCharType="begin"/>
          </w:r>
          <w:r>
            <w:instrText xml:space="preserve"> HYPERLINK \l "_bookmark20" </w:instrText>
          </w:r>
          <w:r>
            <w:fldChar w:fldCharType="separate"/>
          </w:r>
          <w:r>
            <w:rPr>
              <w:rFonts w:ascii="仿宋" w:hAnsi="仿宋" w:eastAsia="仿宋" w:cs="仿宋"/>
              <w:spacing w:val="-14"/>
              <w:sz w:val="26"/>
              <w:szCs w:val="26"/>
            </w:rPr>
            <w:t>1</w:t>
          </w:r>
          <w:r>
            <w:rPr>
              <w:rFonts w:ascii="仿宋" w:hAnsi="仿宋" w:eastAsia="仿宋" w:cs="仿宋"/>
              <w:spacing w:val="-13"/>
              <w:sz w:val="26"/>
              <w:szCs w:val="26"/>
            </w:rPr>
            <w:t>9</w:t>
          </w:r>
          <w:r>
            <w:rPr>
              <w:rFonts w:ascii="仿宋" w:hAnsi="仿宋" w:eastAsia="仿宋" w:cs="仿宋"/>
              <w:spacing w:val="-13"/>
              <w:sz w:val="26"/>
              <w:szCs w:val="26"/>
            </w:rPr>
            <w:fldChar w:fldCharType="end"/>
          </w:r>
        </w:p>
        <w:p w14:paraId="2DC175BC">
          <w:pPr>
            <w:spacing w:line="254" w:lineRule="auto"/>
            <w:ind w:firstLine="1744" w:firstLineChars="800"/>
            <w:rPr>
              <w:rFonts w:ascii="Arial"/>
              <w:sz w:val="21"/>
            </w:rPr>
          </w:pPr>
          <w:r>
            <w:rPr>
              <w:rFonts w:ascii="仿宋" w:hAnsi="仿宋" w:eastAsia="仿宋" w:cs="仿宋"/>
              <w:spacing w:val="-21"/>
              <w:sz w:val="26"/>
              <w:szCs w:val="26"/>
            </w:rPr>
            <w:t>十</w:t>
          </w:r>
          <w:r>
            <w:rPr>
              <w:rFonts w:ascii="仿宋" w:hAnsi="仿宋" w:eastAsia="仿宋" w:cs="仿宋"/>
              <w:spacing w:val="-13"/>
              <w:sz w:val="26"/>
              <w:szCs w:val="26"/>
            </w:rPr>
            <w:t>、绩效管理情况</w:t>
          </w:r>
          <w:r>
            <w:rPr>
              <w:rFonts w:ascii="仿宋" w:hAnsi="仿宋" w:eastAsia="仿宋" w:cs="仿宋"/>
              <w:sz w:val="26"/>
              <w:szCs w:val="26"/>
            </w:rPr>
            <w:tab/>
          </w:r>
          <w:r>
            <w:rPr>
              <w:rFonts w:ascii="仿宋" w:hAnsi="仿宋" w:eastAsia="仿宋" w:cs="仿宋"/>
              <w:sz w:val="26"/>
              <w:szCs w:val="26"/>
            </w:rPr>
            <w:tab/>
          </w:r>
          <w:r>
            <w:rPr>
              <w:rFonts w:hint="eastAsia" w:ascii="仿宋" w:hAnsi="仿宋" w:eastAsia="仿宋" w:cs="仿宋"/>
              <w:sz w:val="26"/>
              <w:szCs w:val="26"/>
              <w:lang w:val="en-US" w:eastAsia="zh-CN"/>
            </w:rPr>
            <w:t xml:space="preserve">                                             </w:t>
          </w:r>
          <w:r>
            <w:fldChar w:fldCharType="begin"/>
          </w:r>
          <w:r>
            <w:instrText xml:space="preserve"> HYPERLINK \l "_bookmark21" </w:instrText>
          </w:r>
          <w:r>
            <w:fldChar w:fldCharType="separate"/>
          </w:r>
          <w:r>
            <w:rPr>
              <w:rFonts w:ascii="仿宋" w:hAnsi="仿宋" w:eastAsia="仿宋" w:cs="仿宋"/>
              <w:spacing w:val="-13"/>
              <w:sz w:val="26"/>
              <w:szCs w:val="26"/>
            </w:rPr>
            <w:t>19</w:t>
          </w:r>
          <w:r>
            <w:rPr>
              <w:rFonts w:ascii="仿宋" w:hAnsi="仿宋" w:eastAsia="仿宋" w:cs="仿宋"/>
              <w:spacing w:val="-13"/>
              <w:sz w:val="26"/>
              <w:szCs w:val="26"/>
            </w:rPr>
            <w:fldChar w:fldCharType="end"/>
          </w:r>
        </w:p>
      </w:sdtContent>
    </w:sdt>
    <w:p w14:paraId="793E443A">
      <w:pPr>
        <w:spacing w:line="255" w:lineRule="auto"/>
        <w:rPr>
          <w:rFonts w:hint="default" w:eastAsia="宋体"/>
          <w:lang w:val="en-US" w:eastAsia="zh-CN"/>
        </w:rPr>
      </w:pPr>
    </w:p>
    <w:p w14:paraId="139D107F">
      <w:pPr>
        <w:spacing w:line="255" w:lineRule="auto"/>
      </w:pPr>
    </w:p>
    <w:p w14:paraId="6FDE383F">
      <w:pPr>
        <w:spacing w:line="255" w:lineRule="auto"/>
      </w:pPr>
    </w:p>
    <w:p w14:paraId="1A66F5CF">
      <w:pPr>
        <w:spacing w:line="255" w:lineRule="auto"/>
      </w:pPr>
    </w:p>
    <w:p w14:paraId="331025A9">
      <w:pPr>
        <w:spacing w:line="255" w:lineRule="auto"/>
      </w:pPr>
    </w:p>
    <w:p w14:paraId="7B656A67">
      <w:pPr>
        <w:spacing w:line="256" w:lineRule="auto"/>
      </w:pPr>
    </w:p>
    <w:p w14:paraId="31A2C1C5">
      <w:pPr>
        <w:spacing w:line="256" w:lineRule="auto"/>
      </w:pPr>
    </w:p>
    <w:p w14:paraId="09C89B8A">
      <w:pPr>
        <w:spacing w:line="256" w:lineRule="auto"/>
      </w:pPr>
    </w:p>
    <w:p w14:paraId="4672764E">
      <w:pPr>
        <w:spacing w:line="256" w:lineRule="auto"/>
      </w:pPr>
    </w:p>
    <w:p w14:paraId="6AB326F3">
      <w:pPr>
        <w:spacing w:line="256" w:lineRule="auto"/>
      </w:pPr>
    </w:p>
    <w:p w14:paraId="48AC74A3">
      <w:pPr>
        <w:spacing w:line="256" w:lineRule="auto"/>
      </w:pPr>
    </w:p>
    <w:p w14:paraId="0C0A55A9">
      <w:pPr>
        <w:spacing w:line="256" w:lineRule="auto"/>
      </w:pPr>
    </w:p>
    <w:p w14:paraId="04C3CF68">
      <w:pPr>
        <w:spacing w:line="256" w:lineRule="auto"/>
      </w:pPr>
    </w:p>
    <w:p w14:paraId="0CE225EA">
      <w:pPr>
        <w:tabs>
          <w:tab w:val="right" w:leader="dot" w:pos="10579"/>
        </w:tabs>
        <w:spacing w:before="84" w:line="222" w:lineRule="auto"/>
        <w:ind w:left="1864"/>
        <w:rPr>
          <w:rFonts w:ascii="仿宋" w:hAnsi="仿宋" w:eastAsia="仿宋" w:cs="仿宋"/>
          <w:sz w:val="26"/>
          <w:szCs w:val="26"/>
        </w:rPr>
      </w:pPr>
      <w:r>
        <w:rPr>
          <w:rFonts w:ascii="仿宋" w:hAnsi="仿宋" w:eastAsia="仿宋" w:cs="仿宋"/>
          <w:spacing w:val="-4"/>
          <w:sz w:val="26"/>
          <w:szCs w:val="26"/>
        </w:rPr>
        <w:t>十</w:t>
      </w:r>
      <w:r>
        <w:rPr>
          <w:rFonts w:ascii="仿宋" w:hAnsi="仿宋" w:eastAsia="仿宋" w:cs="仿宋"/>
          <w:spacing w:val="-2"/>
          <w:sz w:val="26"/>
          <w:szCs w:val="26"/>
        </w:rPr>
        <w:t>一、国有资产占有使用情况</w:t>
      </w:r>
      <w:r>
        <w:rPr>
          <w:rFonts w:ascii="仿宋" w:hAnsi="仿宋" w:eastAsia="仿宋" w:cs="仿宋"/>
          <w:sz w:val="26"/>
          <w:szCs w:val="26"/>
        </w:rPr>
        <w:tab/>
      </w:r>
      <w:r>
        <w:fldChar w:fldCharType="begin"/>
      </w:r>
      <w:r>
        <w:instrText xml:space="preserve"> HYPERLINK \l "_bookmark22" </w:instrText>
      </w:r>
      <w:r>
        <w:fldChar w:fldCharType="separate"/>
      </w:r>
      <w:r>
        <w:rPr>
          <w:rFonts w:ascii="仿宋" w:hAnsi="仿宋" w:eastAsia="仿宋" w:cs="仿宋"/>
          <w:spacing w:val="-2"/>
          <w:sz w:val="26"/>
          <w:szCs w:val="26"/>
        </w:rPr>
        <w:t>34</w:t>
      </w:r>
      <w:r>
        <w:rPr>
          <w:rFonts w:ascii="仿宋" w:hAnsi="仿宋" w:eastAsia="仿宋" w:cs="仿宋"/>
          <w:spacing w:val="-2"/>
          <w:sz w:val="26"/>
          <w:szCs w:val="26"/>
        </w:rPr>
        <w:fldChar w:fldCharType="end"/>
      </w:r>
    </w:p>
    <w:p w14:paraId="35A34ECD">
      <w:pPr>
        <w:tabs>
          <w:tab w:val="right" w:leader="dot" w:pos="10579"/>
        </w:tabs>
        <w:spacing w:before="186" w:line="222" w:lineRule="auto"/>
        <w:ind w:left="1864"/>
        <w:rPr>
          <w:rFonts w:ascii="仿宋" w:hAnsi="仿宋" w:eastAsia="仿宋" w:cs="仿宋"/>
          <w:sz w:val="26"/>
          <w:szCs w:val="26"/>
        </w:rPr>
      </w:pPr>
      <w:r>
        <w:rPr>
          <w:rFonts w:ascii="仿宋" w:hAnsi="仿宋" w:eastAsia="仿宋" w:cs="仿宋"/>
          <w:spacing w:val="-6"/>
          <w:sz w:val="26"/>
          <w:szCs w:val="26"/>
        </w:rPr>
        <w:t>十</w:t>
      </w:r>
      <w:r>
        <w:rPr>
          <w:rFonts w:ascii="仿宋" w:hAnsi="仿宋" w:eastAsia="仿宋" w:cs="仿宋"/>
          <w:spacing w:val="-5"/>
          <w:sz w:val="26"/>
          <w:szCs w:val="26"/>
        </w:rPr>
        <w:t>二</w:t>
      </w:r>
      <w:r>
        <w:rPr>
          <w:rFonts w:ascii="仿宋" w:hAnsi="仿宋" w:eastAsia="仿宋" w:cs="仿宋"/>
          <w:spacing w:val="-3"/>
          <w:sz w:val="26"/>
          <w:szCs w:val="26"/>
        </w:rPr>
        <w:t>、其他说明</w:t>
      </w:r>
      <w:r>
        <w:rPr>
          <w:rFonts w:ascii="仿宋" w:hAnsi="仿宋" w:eastAsia="仿宋" w:cs="仿宋"/>
          <w:sz w:val="26"/>
          <w:szCs w:val="26"/>
        </w:rPr>
        <w:tab/>
      </w:r>
      <w:r>
        <w:fldChar w:fldCharType="begin"/>
      </w:r>
      <w:r>
        <w:instrText xml:space="preserve"> HYPERLINK \l "_bookmark23" </w:instrText>
      </w:r>
      <w:r>
        <w:fldChar w:fldCharType="separate"/>
      </w:r>
      <w:r>
        <w:rPr>
          <w:rFonts w:ascii="仿宋" w:hAnsi="仿宋" w:eastAsia="仿宋" w:cs="仿宋"/>
          <w:spacing w:val="-3"/>
          <w:sz w:val="26"/>
          <w:szCs w:val="26"/>
        </w:rPr>
        <w:t>34</w:t>
      </w:r>
      <w:r>
        <w:rPr>
          <w:rFonts w:ascii="仿宋" w:hAnsi="仿宋" w:eastAsia="仿宋" w:cs="仿宋"/>
          <w:spacing w:val="-3"/>
          <w:sz w:val="26"/>
          <w:szCs w:val="26"/>
        </w:rPr>
        <w:fldChar w:fldCharType="end"/>
      </w:r>
    </w:p>
    <w:p w14:paraId="256EDBC5">
      <w:pPr>
        <w:tabs>
          <w:tab w:val="right" w:leader="dot" w:pos="10579"/>
        </w:tabs>
        <w:spacing w:before="188" w:line="220" w:lineRule="auto"/>
        <w:ind w:left="2377"/>
        <w:rPr>
          <w:rFonts w:ascii="仿宋" w:hAnsi="仿宋" w:eastAsia="仿宋" w:cs="仿宋"/>
          <w:sz w:val="26"/>
          <w:szCs w:val="26"/>
        </w:rPr>
      </w:pPr>
      <w:r>
        <w:rPr>
          <w:rFonts w:ascii="仿宋" w:hAnsi="仿宋" w:eastAsia="仿宋" w:cs="仿宋"/>
          <w:spacing w:val="23"/>
          <w:sz w:val="26"/>
          <w:szCs w:val="26"/>
        </w:rPr>
        <w:t>(</w:t>
      </w:r>
      <w:r>
        <w:rPr>
          <w:rFonts w:ascii="仿宋" w:hAnsi="仿宋" w:eastAsia="仿宋" w:cs="仿宋"/>
          <w:spacing w:val="13"/>
          <w:sz w:val="26"/>
          <w:szCs w:val="26"/>
        </w:rPr>
        <w:t>一)政府购买服务指导性目录</w:t>
      </w:r>
      <w:r>
        <w:rPr>
          <w:rFonts w:ascii="仿宋" w:hAnsi="仿宋" w:eastAsia="仿宋" w:cs="仿宋"/>
          <w:sz w:val="26"/>
          <w:szCs w:val="26"/>
        </w:rPr>
        <w:tab/>
      </w:r>
      <w:r>
        <w:fldChar w:fldCharType="begin"/>
      </w:r>
      <w:r>
        <w:instrText xml:space="preserve"> HYPERLINK \l "_bookmark24" </w:instrText>
      </w:r>
      <w:r>
        <w:fldChar w:fldCharType="separate"/>
      </w:r>
      <w:r>
        <w:rPr>
          <w:rFonts w:ascii="仿宋" w:hAnsi="仿宋" w:eastAsia="仿宋" w:cs="仿宋"/>
          <w:spacing w:val="13"/>
          <w:sz w:val="26"/>
          <w:szCs w:val="26"/>
        </w:rPr>
        <w:t>34</w:t>
      </w:r>
      <w:r>
        <w:rPr>
          <w:rFonts w:ascii="仿宋" w:hAnsi="仿宋" w:eastAsia="仿宋" w:cs="仿宋"/>
          <w:spacing w:val="13"/>
          <w:sz w:val="26"/>
          <w:szCs w:val="26"/>
        </w:rPr>
        <w:fldChar w:fldCharType="end"/>
      </w:r>
    </w:p>
    <w:p w14:paraId="19EA923A">
      <w:pPr>
        <w:tabs>
          <w:tab w:val="right" w:leader="dot" w:pos="10579"/>
        </w:tabs>
        <w:spacing w:before="189" w:line="222" w:lineRule="auto"/>
        <w:ind w:left="2377"/>
        <w:rPr>
          <w:rFonts w:ascii="仿宋" w:hAnsi="仿宋" w:eastAsia="仿宋" w:cs="仿宋"/>
          <w:sz w:val="26"/>
          <w:szCs w:val="26"/>
        </w:rPr>
      </w:pPr>
      <w:r>
        <w:rPr>
          <w:rFonts w:ascii="仿宋" w:hAnsi="仿宋" w:eastAsia="仿宋" w:cs="仿宋"/>
          <w:spacing w:val="31"/>
          <w:sz w:val="26"/>
          <w:szCs w:val="26"/>
        </w:rPr>
        <w:t>(二)其他</w:t>
      </w:r>
      <w:r>
        <w:rPr>
          <w:rFonts w:ascii="仿宋" w:hAnsi="仿宋" w:eastAsia="仿宋" w:cs="仿宋"/>
          <w:sz w:val="26"/>
          <w:szCs w:val="26"/>
        </w:rPr>
        <w:tab/>
      </w:r>
      <w:r>
        <w:fldChar w:fldCharType="begin"/>
      </w:r>
      <w:r>
        <w:instrText xml:space="preserve"> HYPERLINK \l "_bookmark25" </w:instrText>
      </w:r>
      <w:r>
        <w:fldChar w:fldCharType="separate"/>
      </w:r>
      <w:r>
        <w:rPr>
          <w:rFonts w:ascii="仿宋" w:hAnsi="仿宋" w:eastAsia="仿宋" w:cs="仿宋"/>
          <w:spacing w:val="31"/>
          <w:sz w:val="26"/>
          <w:szCs w:val="26"/>
        </w:rPr>
        <w:t>34</w:t>
      </w:r>
      <w:r>
        <w:rPr>
          <w:rFonts w:ascii="仿宋" w:hAnsi="仿宋" w:eastAsia="仿宋" w:cs="仿宋"/>
          <w:spacing w:val="31"/>
          <w:sz w:val="26"/>
          <w:szCs w:val="26"/>
        </w:rPr>
        <w:fldChar w:fldCharType="end"/>
      </w:r>
    </w:p>
    <w:p w14:paraId="649E3738">
      <w:pPr>
        <w:tabs>
          <w:tab w:val="right" w:leader="dot" w:pos="10579"/>
        </w:tabs>
        <w:spacing w:before="188" w:line="222" w:lineRule="auto"/>
        <w:ind w:left="1348"/>
        <w:rPr>
          <w:rFonts w:ascii="仿宋" w:hAnsi="仿宋" w:eastAsia="仿宋" w:cs="仿宋"/>
          <w:sz w:val="26"/>
          <w:szCs w:val="26"/>
        </w:rPr>
      </w:pPr>
      <w:r>
        <w:rPr>
          <w:rFonts w:ascii="仿宋" w:hAnsi="仿宋" w:eastAsia="仿宋" w:cs="仿宋"/>
          <w:spacing w:val="-3"/>
          <w:sz w:val="26"/>
          <w:szCs w:val="26"/>
          <w14:textOutline w14:w="5503" w14:cap="flat" w14:cmpd="sng">
            <w14:solidFill>
              <w14:srgbClr w14:val="000000"/>
            </w14:solidFill>
            <w14:prstDash w14:val="solid"/>
            <w14:miter w14:val="0"/>
          </w14:textOutline>
        </w:rPr>
        <w:t>第四部分</w:t>
      </w:r>
      <w:r>
        <w:rPr>
          <w:rFonts w:ascii="仿宋" w:hAnsi="仿宋" w:eastAsia="仿宋" w:cs="仿宋"/>
          <w:spacing w:val="-3"/>
          <w:sz w:val="26"/>
          <w:szCs w:val="26"/>
        </w:rPr>
        <w:t xml:space="preserve">  </w:t>
      </w:r>
      <w:r>
        <w:rPr>
          <w:rFonts w:ascii="仿宋" w:hAnsi="仿宋" w:eastAsia="仿宋" w:cs="仿宋"/>
          <w:spacing w:val="-3"/>
          <w:sz w:val="26"/>
          <w:szCs w:val="26"/>
          <w14:textOutline w14:w="5503" w14:cap="flat" w14:cmpd="sng">
            <w14:solidFill>
              <w14:srgbClr w14:val="000000"/>
            </w14:solidFill>
            <w14:prstDash w14:val="solid"/>
            <w14:miter w14:val="0"/>
          </w14:textOutline>
        </w:rPr>
        <w:t>名词解释</w:t>
      </w:r>
      <w:r>
        <w:rPr>
          <w:rFonts w:ascii="仿宋" w:hAnsi="仿宋" w:eastAsia="仿宋" w:cs="仿宋"/>
          <w:b/>
          <w:bCs/>
          <w:sz w:val="26"/>
          <w:szCs w:val="26"/>
        </w:rPr>
        <w:tab/>
      </w:r>
      <w:r>
        <w:fldChar w:fldCharType="begin"/>
      </w:r>
      <w:r>
        <w:instrText xml:space="preserve"> HYPERLINK \l "_bookmark26" </w:instrText>
      </w:r>
      <w:r>
        <w:fldChar w:fldCharType="separate"/>
      </w:r>
      <w:r>
        <w:rPr>
          <w:rFonts w:ascii="仿宋" w:hAnsi="仿宋" w:eastAsia="仿宋" w:cs="仿宋"/>
          <w:spacing w:val="-3"/>
          <w:sz w:val="26"/>
          <w:szCs w:val="26"/>
          <w14:textOutline w14:w="5503" w14:cap="flat" w14:cmpd="sng">
            <w14:solidFill>
              <w14:srgbClr w14:val="000000"/>
            </w14:solidFill>
            <w14:prstDash w14:val="solid"/>
            <w14:miter w14:val="0"/>
          </w14:textOutline>
        </w:rPr>
        <w:t>35</w:t>
      </w:r>
      <w:r>
        <w:rPr>
          <w:rFonts w:ascii="仿宋" w:hAnsi="仿宋" w:eastAsia="仿宋" w:cs="仿宋"/>
          <w:spacing w:val="-3"/>
          <w:sz w:val="26"/>
          <w:szCs w:val="26"/>
          <w14:textOutline w14:w="5503" w14:cap="flat" w14:cmpd="sng">
            <w14:solidFill>
              <w14:srgbClr w14:val="000000"/>
            </w14:solidFill>
            <w14:prstDash w14:val="solid"/>
            <w14:miter w14:val="0"/>
          </w14:textOutline>
        </w:rPr>
        <w:fldChar w:fldCharType="end"/>
      </w:r>
    </w:p>
    <w:p w14:paraId="4C4EECFC">
      <w:pPr>
        <w:rPr>
          <w:rFonts w:ascii="宋体" w:hAnsi="宋体" w:eastAsia="宋体" w:cs="宋体"/>
          <w:spacing w:val="-2"/>
          <w:sz w:val="34"/>
          <w:szCs w:val="34"/>
        </w:rPr>
      </w:pPr>
    </w:p>
    <w:p w14:paraId="6D373912">
      <w:pPr>
        <w:rPr>
          <w:rFonts w:ascii="宋体" w:hAnsi="宋体" w:eastAsia="宋体" w:cs="宋体"/>
          <w:spacing w:val="-2"/>
          <w:sz w:val="34"/>
          <w:szCs w:val="34"/>
        </w:rPr>
      </w:pPr>
    </w:p>
    <w:p w14:paraId="3B7234D6">
      <w:pPr>
        <w:rPr>
          <w:rFonts w:ascii="宋体" w:hAnsi="宋体" w:eastAsia="宋体" w:cs="宋体"/>
          <w:spacing w:val="-2"/>
          <w:sz w:val="34"/>
          <w:szCs w:val="34"/>
        </w:rPr>
      </w:pPr>
    </w:p>
    <w:p w14:paraId="304524D8">
      <w:pPr>
        <w:rPr>
          <w:rFonts w:ascii="宋体" w:hAnsi="宋体" w:eastAsia="宋体" w:cs="宋体"/>
          <w:spacing w:val="-2"/>
          <w:sz w:val="34"/>
          <w:szCs w:val="34"/>
        </w:rPr>
      </w:pPr>
    </w:p>
    <w:p w14:paraId="1528ACB7">
      <w:pPr>
        <w:rPr>
          <w:rFonts w:ascii="宋体" w:hAnsi="宋体" w:eastAsia="宋体" w:cs="宋体"/>
          <w:spacing w:val="-2"/>
          <w:sz w:val="34"/>
          <w:szCs w:val="34"/>
        </w:rPr>
      </w:pPr>
    </w:p>
    <w:p w14:paraId="618A10E4">
      <w:pPr>
        <w:rPr>
          <w:rFonts w:ascii="宋体" w:hAnsi="宋体" w:eastAsia="宋体" w:cs="宋体"/>
          <w:spacing w:val="-2"/>
          <w:sz w:val="34"/>
          <w:szCs w:val="34"/>
        </w:rPr>
      </w:pPr>
    </w:p>
    <w:p w14:paraId="54D2F2CC">
      <w:pPr>
        <w:rPr>
          <w:rFonts w:ascii="宋体" w:hAnsi="宋体" w:eastAsia="宋体" w:cs="宋体"/>
          <w:spacing w:val="-2"/>
          <w:sz w:val="34"/>
          <w:szCs w:val="34"/>
        </w:rPr>
      </w:pPr>
    </w:p>
    <w:p w14:paraId="68D272AA">
      <w:pPr>
        <w:rPr>
          <w:rFonts w:ascii="宋体" w:hAnsi="宋体" w:eastAsia="宋体" w:cs="宋体"/>
          <w:spacing w:val="-2"/>
          <w:sz w:val="34"/>
          <w:szCs w:val="34"/>
        </w:rPr>
      </w:pPr>
    </w:p>
    <w:p w14:paraId="021C2F13">
      <w:pPr>
        <w:rPr>
          <w:rFonts w:ascii="宋体" w:hAnsi="宋体" w:eastAsia="宋体" w:cs="宋体"/>
          <w:spacing w:val="-2"/>
          <w:sz w:val="34"/>
          <w:szCs w:val="34"/>
        </w:rPr>
      </w:pPr>
    </w:p>
    <w:p w14:paraId="7EA82732">
      <w:pPr>
        <w:rPr>
          <w:rFonts w:ascii="宋体" w:hAnsi="宋体" w:eastAsia="宋体" w:cs="宋体"/>
          <w:spacing w:val="-2"/>
          <w:sz w:val="34"/>
          <w:szCs w:val="34"/>
        </w:rPr>
      </w:pPr>
    </w:p>
    <w:p w14:paraId="7826A6C0">
      <w:pPr>
        <w:rPr>
          <w:rFonts w:ascii="宋体" w:hAnsi="宋体" w:eastAsia="宋体" w:cs="宋体"/>
          <w:spacing w:val="-2"/>
          <w:sz w:val="34"/>
          <w:szCs w:val="34"/>
        </w:rPr>
      </w:pPr>
    </w:p>
    <w:p w14:paraId="1FEB43C0">
      <w:pPr>
        <w:rPr>
          <w:rFonts w:ascii="宋体" w:hAnsi="宋体" w:eastAsia="宋体" w:cs="宋体"/>
          <w:spacing w:val="-2"/>
          <w:sz w:val="34"/>
          <w:szCs w:val="34"/>
        </w:rPr>
      </w:pPr>
    </w:p>
    <w:p w14:paraId="5AD7F91C">
      <w:pPr>
        <w:rPr>
          <w:rFonts w:ascii="宋体" w:hAnsi="宋体" w:eastAsia="宋体" w:cs="宋体"/>
          <w:spacing w:val="-2"/>
          <w:sz w:val="34"/>
          <w:szCs w:val="34"/>
        </w:rPr>
      </w:pPr>
    </w:p>
    <w:p w14:paraId="61E8F4B4">
      <w:pPr>
        <w:rPr>
          <w:rFonts w:ascii="宋体" w:hAnsi="宋体" w:eastAsia="宋体" w:cs="宋体"/>
          <w:spacing w:val="-2"/>
          <w:sz w:val="34"/>
          <w:szCs w:val="34"/>
        </w:rPr>
      </w:pPr>
    </w:p>
    <w:p w14:paraId="2EC8282A">
      <w:pPr>
        <w:rPr>
          <w:rFonts w:ascii="宋体" w:hAnsi="宋体" w:eastAsia="宋体" w:cs="宋体"/>
          <w:spacing w:val="-2"/>
          <w:sz w:val="34"/>
          <w:szCs w:val="34"/>
        </w:rPr>
      </w:pPr>
    </w:p>
    <w:p w14:paraId="7A30E336">
      <w:pPr>
        <w:rPr>
          <w:rFonts w:ascii="宋体" w:hAnsi="宋体" w:eastAsia="宋体" w:cs="宋体"/>
          <w:spacing w:val="-2"/>
          <w:sz w:val="34"/>
          <w:szCs w:val="34"/>
        </w:rPr>
      </w:pPr>
    </w:p>
    <w:p w14:paraId="1900B3D8">
      <w:pPr>
        <w:rPr>
          <w:rFonts w:ascii="宋体" w:hAnsi="宋体" w:eastAsia="宋体" w:cs="宋体"/>
          <w:spacing w:val="-2"/>
          <w:sz w:val="34"/>
          <w:szCs w:val="34"/>
        </w:rPr>
      </w:pPr>
    </w:p>
    <w:p w14:paraId="2F329E45">
      <w:pPr>
        <w:rPr>
          <w:rFonts w:ascii="宋体" w:hAnsi="宋体" w:eastAsia="宋体" w:cs="宋体"/>
          <w:spacing w:val="-2"/>
          <w:sz w:val="34"/>
          <w:szCs w:val="34"/>
        </w:rPr>
      </w:pPr>
    </w:p>
    <w:p w14:paraId="51181002">
      <w:pPr>
        <w:rPr>
          <w:rFonts w:ascii="宋体" w:hAnsi="宋体" w:eastAsia="宋体" w:cs="宋体"/>
          <w:spacing w:val="-2"/>
          <w:sz w:val="34"/>
          <w:szCs w:val="34"/>
        </w:rPr>
      </w:pPr>
    </w:p>
    <w:p w14:paraId="40185AFF">
      <w:pPr>
        <w:rPr>
          <w:rFonts w:ascii="宋体" w:hAnsi="宋体" w:eastAsia="宋体" w:cs="宋体"/>
          <w:spacing w:val="-2"/>
          <w:sz w:val="34"/>
          <w:szCs w:val="34"/>
        </w:rPr>
      </w:pPr>
    </w:p>
    <w:p w14:paraId="5A474543">
      <w:pPr>
        <w:rPr>
          <w:rFonts w:ascii="宋体" w:hAnsi="宋体" w:eastAsia="宋体" w:cs="宋体"/>
          <w:spacing w:val="-2"/>
          <w:sz w:val="34"/>
          <w:szCs w:val="34"/>
        </w:rPr>
      </w:pPr>
    </w:p>
    <w:p w14:paraId="0BA9D64D">
      <w:pPr>
        <w:rPr>
          <w:rFonts w:ascii="宋体" w:hAnsi="宋体" w:eastAsia="宋体" w:cs="宋体"/>
          <w:spacing w:val="-2"/>
          <w:sz w:val="34"/>
          <w:szCs w:val="34"/>
        </w:rPr>
      </w:pPr>
    </w:p>
    <w:p w14:paraId="4CC23559">
      <w:pPr>
        <w:rPr>
          <w:rFonts w:ascii="宋体" w:hAnsi="宋体" w:eastAsia="宋体" w:cs="宋体"/>
          <w:spacing w:val="-2"/>
          <w:sz w:val="34"/>
          <w:szCs w:val="34"/>
        </w:rPr>
      </w:pPr>
    </w:p>
    <w:p w14:paraId="3293035F">
      <w:pPr>
        <w:rPr>
          <w:rFonts w:ascii="宋体" w:hAnsi="宋体" w:eastAsia="宋体" w:cs="宋体"/>
          <w:spacing w:val="-2"/>
          <w:sz w:val="34"/>
          <w:szCs w:val="34"/>
        </w:rPr>
      </w:pPr>
    </w:p>
    <w:p w14:paraId="03E350C3">
      <w:pPr>
        <w:rPr>
          <w:rFonts w:ascii="宋体" w:hAnsi="宋体" w:eastAsia="宋体" w:cs="宋体"/>
          <w:spacing w:val="-2"/>
          <w:sz w:val="34"/>
          <w:szCs w:val="34"/>
        </w:rPr>
      </w:pPr>
    </w:p>
    <w:p w14:paraId="1EAF6BC7">
      <w:pPr>
        <w:spacing w:before="81" w:line="222" w:lineRule="auto"/>
        <w:ind w:left="5129"/>
        <w:rPr>
          <w:rFonts w:ascii="黑体" w:hAnsi="黑体" w:eastAsia="黑体" w:cs="黑体"/>
          <w:sz w:val="25"/>
          <w:szCs w:val="25"/>
        </w:rPr>
      </w:pPr>
      <w:r>
        <w:rPr>
          <w:rFonts w:ascii="黑体" w:hAnsi="黑体" w:eastAsia="黑体" w:cs="黑体"/>
          <w:spacing w:val="1"/>
          <w:sz w:val="25"/>
          <w:szCs w:val="25"/>
        </w:rPr>
        <w:t>第</w:t>
      </w:r>
      <w:r>
        <w:rPr>
          <w:rFonts w:ascii="黑体" w:hAnsi="黑体" w:eastAsia="黑体" w:cs="黑体"/>
          <w:sz w:val="25"/>
          <w:szCs w:val="25"/>
        </w:rPr>
        <w:t>一部分 概况</w:t>
      </w:r>
    </w:p>
    <w:p w14:paraId="443FDB06">
      <w:pPr>
        <w:spacing w:before="202" w:line="409" w:lineRule="exact"/>
        <w:ind w:left="1304"/>
        <w:rPr>
          <w:rFonts w:ascii="黑体" w:hAnsi="黑体" w:eastAsia="黑体" w:cs="黑体"/>
          <w:sz w:val="25"/>
          <w:szCs w:val="25"/>
        </w:rPr>
      </w:pPr>
      <w:r>
        <w:rPr>
          <w:rFonts w:ascii="黑体" w:hAnsi="黑体" w:eastAsia="黑体" w:cs="黑体"/>
          <w:spacing w:val="-1"/>
          <w:position w:val="3"/>
          <w:sz w:val="25"/>
          <w:szCs w:val="25"/>
        </w:rPr>
        <w:t>一、</w:t>
      </w:r>
      <w:r>
        <w:rPr>
          <w:rFonts w:ascii="黑体" w:hAnsi="黑体" w:eastAsia="黑体" w:cs="黑体"/>
          <w:position w:val="3"/>
          <w:sz w:val="25"/>
          <w:szCs w:val="25"/>
        </w:rPr>
        <w:t>本单位职责</w:t>
      </w:r>
    </w:p>
    <w:p w14:paraId="02EDCE80">
      <w:pPr>
        <w:spacing w:before="168" w:line="276" w:lineRule="auto"/>
        <w:ind w:left="1308" w:right="1703" w:firstLine="34"/>
        <w:rPr>
          <w:rFonts w:ascii="仿宋" w:hAnsi="仿宋" w:eastAsia="仿宋" w:cs="仿宋"/>
          <w:sz w:val="25"/>
          <w:szCs w:val="25"/>
        </w:rPr>
      </w:pPr>
      <w:r>
        <w:rPr>
          <w:rFonts w:ascii="仿宋" w:hAnsi="仿宋" w:eastAsia="仿宋" w:cs="仿宋"/>
          <w:spacing w:val="1"/>
          <w:sz w:val="25"/>
          <w:szCs w:val="25"/>
        </w:rPr>
        <w:t>(一)负责全市地方煤矿事故心灾害的</w:t>
      </w:r>
      <w:r>
        <w:rPr>
          <w:rFonts w:ascii="仿宋" w:hAnsi="仿宋" w:eastAsia="仿宋" w:cs="仿宋"/>
          <w:sz w:val="25"/>
          <w:szCs w:val="25"/>
        </w:rPr>
        <w:t xml:space="preserve">抢险救护工作，处理井下水、火、瓦斯、煤 </w:t>
      </w:r>
      <w:r>
        <w:rPr>
          <w:rFonts w:ascii="仿宋" w:hAnsi="仿宋" w:eastAsia="仿宋" w:cs="仿宋"/>
          <w:spacing w:val="-1"/>
          <w:sz w:val="25"/>
          <w:szCs w:val="25"/>
        </w:rPr>
        <w:t>尘、顶</w:t>
      </w:r>
      <w:r>
        <w:rPr>
          <w:rFonts w:ascii="仿宋" w:hAnsi="仿宋" w:eastAsia="仿宋" w:cs="仿宋"/>
          <w:sz w:val="25"/>
          <w:szCs w:val="25"/>
        </w:rPr>
        <w:t>板等灾害事故。</w:t>
      </w:r>
    </w:p>
    <w:p w14:paraId="5CE2E03D">
      <w:pPr>
        <w:spacing w:before="116" w:line="272" w:lineRule="auto"/>
        <w:ind w:left="1306" w:right="1703" w:firstLine="37"/>
        <w:rPr>
          <w:rFonts w:ascii="仿宋" w:hAnsi="仿宋" w:eastAsia="仿宋" w:cs="仿宋"/>
          <w:sz w:val="25"/>
          <w:szCs w:val="25"/>
        </w:rPr>
      </w:pPr>
      <w:r>
        <w:rPr>
          <w:rFonts w:ascii="仿宋" w:hAnsi="仿宋" w:eastAsia="仿宋" w:cs="仿宋"/>
          <w:spacing w:val="1"/>
          <w:sz w:val="25"/>
          <w:szCs w:val="25"/>
        </w:rPr>
        <w:t>(二)参加危及井下人员安全的地面灭</w:t>
      </w:r>
      <w:r>
        <w:rPr>
          <w:rFonts w:ascii="仿宋" w:hAnsi="仿宋" w:eastAsia="仿宋" w:cs="仿宋"/>
          <w:sz w:val="25"/>
          <w:szCs w:val="25"/>
        </w:rPr>
        <w:t xml:space="preserve">火工作；参加地方煤矿排放瓦斯、震动性放 </w:t>
      </w:r>
      <w:r>
        <w:rPr>
          <w:rFonts w:ascii="仿宋" w:hAnsi="仿宋" w:eastAsia="仿宋" w:cs="仿宋"/>
          <w:spacing w:val="2"/>
          <w:sz w:val="25"/>
          <w:szCs w:val="25"/>
        </w:rPr>
        <w:t>炮、启封火区、反风演习等需要佩</w:t>
      </w:r>
      <w:r>
        <w:rPr>
          <w:rFonts w:ascii="仿宋" w:hAnsi="仿宋" w:eastAsia="仿宋" w:cs="仿宋"/>
          <w:spacing w:val="1"/>
          <w:sz w:val="25"/>
          <w:szCs w:val="25"/>
        </w:rPr>
        <w:t>带氧气呼吸器的作业和安全技术性工作。</w:t>
      </w:r>
    </w:p>
    <w:p w14:paraId="281FAEF1">
      <w:pPr>
        <w:spacing w:before="126" w:line="222" w:lineRule="auto"/>
        <w:ind w:left="1343"/>
        <w:rPr>
          <w:rFonts w:ascii="仿宋" w:hAnsi="仿宋" w:eastAsia="仿宋" w:cs="仿宋"/>
          <w:sz w:val="25"/>
          <w:szCs w:val="25"/>
        </w:rPr>
      </w:pPr>
      <w:r>
        <w:rPr>
          <w:rFonts w:ascii="仿宋" w:hAnsi="仿宋" w:eastAsia="仿宋" w:cs="仿宋"/>
          <w:spacing w:val="1"/>
          <w:sz w:val="25"/>
          <w:szCs w:val="25"/>
        </w:rPr>
        <w:t>(三)负责全市危险化学品生产经营和</w:t>
      </w:r>
      <w:r>
        <w:rPr>
          <w:rFonts w:ascii="仿宋" w:hAnsi="仿宋" w:eastAsia="仿宋" w:cs="仿宋"/>
          <w:sz w:val="25"/>
          <w:szCs w:val="25"/>
        </w:rPr>
        <w:t>金属冶炼企业安全生产事故的应急救援工作。</w:t>
      </w:r>
    </w:p>
    <w:p w14:paraId="30D83DF7">
      <w:pPr>
        <w:spacing w:before="133" w:line="270" w:lineRule="auto"/>
        <w:ind w:left="1353" w:right="1450" w:hanging="10"/>
        <w:rPr>
          <w:rFonts w:ascii="仿宋" w:hAnsi="仿宋" w:eastAsia="仿宋" w:cs="仿宋"/>
          <w:sz w:val="25"/>
          <w:szCs w:val="25"/>
        </w:rPr>
      </w:pPr>
      <w:r>
        <w:rPr>
          <w:rFonts w:ascii="仿宋" w:hAnsi="仿宋" w:eastAsia="仿宋" w:cs="仿宋"/>
          <w:spacing w:val="1"/>
          <w:sz w:val="25"/>
          <w:szCs w:val="25"/>
        </w:rPr>
        <w:t>(四)在应急管理部门指导下，参与全市森</w:t>
      </w:r>
      <w:r>
        <w:rPr>
          <w:rFonts w:ascii="仿宋" w:hAnsi="仿宋" w:eastAsia="仿宋" w:cs="仿宋"/>
          <w:sz w:val="25"/>
          <w:szCs w:val="25"/>
        </w:rPr>
        <w:t xml:space="preserve">林草原火灾、水旱灾害、地震地质灾害等 </w:t>
      </w:r>
      <w:r>
        <w:rPr>
          <w:rFonts w:ascii="仿宋" w:hAnsi="仿宋" w:eastAsia="仿宋" w:cs="仿宋"/>
          <w:spacing w:val="-6"/>
          <w:sz w:val="25"/>
          <w:szCs w:val="25"/>
        </w:rPr>
        <w:t>自然</w:t>
      </w:r>
      <w:r>
        <w:rPr>
          <w:rFonts w:ascii="仿宋" w:hAnsi="仿宋" w:eastAsia="仿宋" w:cs="仿宋"/>
          <w:spacing w:val="-5"/>
          <w:sz w:val="25"/>
          <w:szCs w:val="25"/>
        </w:rPr>
        <w:t>灾</w:t>
      </w:r>
      <w:r>
        <w:rPr>
          <w:rFonts w:ascii="仿宋" w:hAnsi="仿宋" w:eastAsia="仿宋" w:cs="仿宋"/>
          <w:spacing w:val="-3"/>
          <w:sz w:val="25"/>
          <w:szCs w:val="25"/>
        </w:rPr>
        <w:t>害的抢险救援工作。</w:t>
      </w:r>
    </w:p>
    <w:p w14:paraId="055E7309">
      <w:pPr>
        <w:spacing w:before="133" w:line="270" w:lineRule="auto"/>
        <w:ind w:left="1307" w:right="1450" w:firstLine="35"/>
        <w:rPr>
          <w:rFonts w:ascii="仿宋" w:hAnsi="仿宋" w:eastAsia="仿宋" w:cs="仿宋"/>
          <w:sz w:val="25"/>
          <w:szCs w:val="25"/>
        </w:rPr>
      </w:pPr>
      <w:r>
        <w:rPr>
          <w:rFonts w:ascii="仿宋" w:hAnsi="仿宋" w:eastAsia="仿宋" w:cs="仿宋"/>
          <w:spacing w:val="1"/>
          <w:sz w:val="25"/>
          <w:szCs w:val="25"/>
        </w:rPr>
        <w:t>(五)积极开展应急救援战备训练演练；负</w:t>
      </w:r>
      <w:r>
        <w:rPr>
          <w:rFonts w:ascii="仿宋" w:hAnsi="仿宋" w:eastAsia="仿宋" w:cs="仿宋"/>
          <w:sz w:val="25"/>
          <w:szCs w:val="25"/>
        </w:rPr>
        <w:t xml:space="preserve">责矿山、危险化学品等企业辅助救护队的 </w:t>
      </w:r>
      <w:r>
        <w:rPr>
          <w:rFonts w:ascii="仿宋" w:hAnsi="仿宋" w:eastAsia="仿宋" w:cs="仿宋"/>
          <w:spacing w:val="-1"/>
          <w:sz w:val="25"/>
          <w:szCs w:val="25"/>
        </w:rPr>
        <w:t>培训</w:t>
      </w:r>
      <w:r>
        <w:rPr>
          <w:rFonts w:ascii="仿宋" w:hAnsi="仿宋" w:eastAsia="仿宋" w:cs="仿宋"/>
          <w:sz w:val="25"/>
          <w:szCs w:val="25"/>
        </w:rPr>
        <w:t>和业务指导工作。</w:t>
      </w:r>
    </w:p>
    <w:p w14:paraId="76E8CE2A">
      <w:pPr>
        <w:spacing w:before="132" w:line="271" w:lineRule="auto"/>
        <w:ind w:left="1306" w:right="1450" w:firstLine="36"/>
        <w:rPr>
          <w:rFonts w:ascii="仿宋" w:hAnsi="仿宋" w:eastAsia="仿宋" w:cs="仿宋"/>
          <w:sz w:val="25"/>
          <w:szCs w:val="25"/>
        </w:rPr>
      </w:pPr>
      <w:r>
        <w:rPr>
          <w:rFonts w:ascii="仿宋" w:hAnsi="仿宋" w:eastAsia="仿宋" w:cs="仿宋"/>
          <w:spacing w:val="1"/>
          <w:sz w:val="25"/>
          <w:szCs w:val="25"/>
        </w:rPr>
        <w:t>(六)负责全市煤矿的风机运行、瓦斯及其</w:t>
      </w:r>
      <w:r>
        <w:rPr>
          <w:rFonts w:ascii="仿宋" w:hAnsi="仿宋" w:eastAsia="仿宋" w:cs="仿宋"/>
          <w:sz w:val="25"/>
          <w:szCs w:val="25"/>
        </w:rPr>
        <w:t xml:space="preserve">它有害气体监测监控；负责煤矿安全生产 </w:t>
      </w:r>
      <w:r>
        <w:rPr>
          <w:rFonts w:ascii="仿宋" w:hAnsi="仿宋" w:eastAsia="仿宋" w:cs="仿宋"/>
          <w:spacing w:val="2"/>
          <w:sz w:val="25"/>
          <w:szCs w:val="25"/>
        </w:rPr>
        <w:t>信息数</w:t>
      </w:r>
      <w:r>
        <w:rPr>
          <w:rFonts w:ascii="仿宋" w:hAnsi="仿宋" w:eastAsia="仿宋" w:cs="仿宋"/>
          <w:spacing w:val="1"/>
          <w:sz w:val="25"/>
          <w:szCs w:val="25"/>
        </w:rPr>
        <w:t>据收集、实时传递、汇总分析和上报等工作。</w:t>
      </w:r>
    </w:p>
    <w:p w14:paraId="70FCD7CA">
      <w:pPr>
        <w:spacing w:before="131" w:line="287" w:lineRule="auto"/>
        <w:ind w:left="1306" w:right="1450" w:firstLine="36"/>
        <w:rPr>
          <w:rFonts w:ascii="仿宋" w:hAnsi="仿宋" w:eastAsia="仿宋" w:cs="仿宋"/>
          <w:sz w:val="25"/>
          <w:szCs w:val="25"/>
        </w:rPr>
      </w:pPr>
      <w:r>
        <w:rPr>
          <w:rFonts w:ascii="仿宋" w:hAnsi="仿宋" w:eastAsia="仿宋" w:cs="仿宋"/>
          <w:spacing w:val="1"/>
          <w:sz w:val="25"/>
          <w:szCs w:val="25"/>
        </w:rPr>
        <w:t>(七)负责水情、汛情和旱情收集、分析、</w:t>
      </w:r>
      <w:r>
        <w:rPr>
          <w:rFonts w:ascii="仿宋" w:hAnsi="仿宋" w:eastAsia="仿宋" w:cs="仿宋"/>
          <w:sz w:val="25"/>
          <w:szCs w:val="25"/>
        </w:rPr>
        <w:t xml:space="preserve">整理；负责市级防汛抗旱应急抢险装备物 </w:t>
      </w:r>
      <w:r>
        <w:rPr>
          <w:rFonts w:ascii="仿宋" w:hAnsi="仿宋" w:eastAsia="仿宋" w:cs="仿宋"/>
          <w:spacing w:val="2"/>
          <w:sz w:val="25"/>
          <w:szCs w:val="25"/>
        </w:rPr>
        <w:t>资管理；负责全市防汛抗旱应急通讯、骨干</w:t>
      </w:r>
      <w:r>
        <w:rPr>
          <w:rFonts w:ascii="仿宋" w:hAnsi="仿宋" w:eastAsia="仿宋" w:cs="仿宋"/>
          <w:spacing w:val="1"/>
          <w:sz w:val="25"/>
          <w:szCs w:val="25"/>
        </w:rPr>
        <w:t>网络和报警系统的建设管理；负责防汛</w:t>
      </w:r>
      <w:r>
        <w:rPr>
          <w:rFonts w:ascii="仿宋" w:hAnsi="仿宋" w:eastAsia="仿宋" w:cs="仿宋"/>
          <w:sz w:val="25"/>
          <w:szCs w:val="25"/>
        </w:rPr>
        <w:t xml:space="preserve"> </w:t>
      </w:r>
      <w:r>
        <w:rPr>
          <w:rFonts w:ascii="仿宋" w:hAnsi="仿宋" w:eastAsia="仿宋" w:cs="仿宋"/>
          <w:spacing w:val="-1"/>
          <w:sz w:val="25"/>
          <w:szCs w:val="25"/>
        </w:rPr>
        <w:t>抗</w:t>
      </w:r>
      <w:r>
        <w:rPr>
          <w:rFonts w:ascii="仿宋" w:hAnsi="仿宋" w:eastAsia="仿宋" w:cs="仿宋"/>
          <w:sz w:val="25"/>
          <w:szCs w:val="25"/>
        </w:rPr>
        <w:t>旱新技术、新材料</w:t>
      </w:r>
    </w:p>
    <w:p w14:paraId="6391A93F">
      <w:pPr>
        <w:spacing w:before="129" w:line="224" w:lineRule="auto"/>
        <w:ind w:left="1321"/>
        <w:rPr>
          <w:rFonts w:ascii="仿宋" w:hAnsi="仿宋" w:eastAsia="仿宋" w:cs="仿宋"/>
          <w:sz w:val="25"/>
          <w:szCs w:val="25"/>
        </w:rPr>
      </w:pPr>
      <w:r>
        <w:rPr>
          <w:rFonts w:ascii="仿宋" w:hAnsi="仿宋" w:eastAsia="仿宋" w:cs="仿宋"/>
          <w:spacing w:val="-4"/>
          <w:sz w:val="25"/>
          <w:szCs w:val="25"/>
        </w:rPr>
        <w:t>的推广应用。</w:t>
      </w:r>
    </w:p>
    <w:p w14:paraId="6A5C0DC5">
      <w:pPr>
        <w:spacing w:before="130" w:line="270" w:lineRule="auto"/>
        <w:ind w:left="1303" w:right="1450" w:firstLine="40"/>
        <w:rPr>
          <w:rFonts w:ascii="仿宋" w:hAnsi="仿宋" w:eastAsia="仿宋" w:cs="仿宋"/>
          <w:sz w:val="25"/>
          <w:szCs w:val="25"/>
        </w:rPr>
      </w:pPr>
      <w:r>
        <w:rPr>
          <w:rFonts w:ascii="仿宋" w:hAnsi="仿宋" w:eastAsia="仿宋" w:cs="仿宋"/>
          <w:spacing w:val="1"/>
          <w:sz w:val="25"/>
          <w:szCs w:val="25"/>
        </w:rPr>
        <w:t>(八)负责全市森林火灾的预报、跟踪、监</w:t>
      </w:r>
      <w:r>
        <w:rPr>
          <w:rFonts w:ascii="仿宋" w:hAnsi="仿宋" w:eastAsia="仿宋" w:cs="仿宋"/>
          <w:sz w:val="25"/>
          <w:szCs w:val="25"/>
        </w:rPr>
        <w:t xml:space="preserve">控；负责扑救重大森林火灾及火场应急通 </w:t>
      </w:r>
      <w:r>
        <w:rPr>
          <w:rFonts w:ascii="仿宋" w:hAnsi="仿宋" w:eastAsia="仿宋" w:cs="仿宋"/>
          <w:spacing w:val="2"/>
          <w:sz w:val="25"/>
          <w:szCs w:val="25"/>
        </w:rPr>
        <w:t>讯的保障工作；负责森林火灾信息</w:t>
      </w:r>
      <w:r>
        <w:rPr>
          <w:rFonts w:ascii="仿宋" w:hAnsi="仿宋" w:eastAsia="仿宋" w:cs="仿宋"/>
          <w:spacing w:val="1"/>
          <w:sz w:val="25"/>
          <w:szCs w:val="25"/>
        </w:rPr>
        <w:t>编发和森林火灾案件的统计汇总。</w:t>
      </w:r>
    </w:p>
    <w:p w14:paraId="11D58A02">
      <w:pPr>
        <w:spacing w:before="132" w:line="223" w:lineRule="auto"/>
        <w:ind w:left="1343"/>
        <w:rPr>
          <w:rFonts w:ascii="仿宋" w:hAnsi="仿宋" w:eastAsia="仿宋" w:cs="仿宋"/>
          <w:sz w:val="25"/>
          <w:szCs w:val="25"/>
        </w:rPr>
      </w:pPr>
      <w:r>
        <w:rPr>
          <w:rFonts w:ascii="仿宋" w:hAnsi="仿宋" w:eastAsia="仿宋" w:cs="仿宋"/>
          <w:spacing w:val="-2"/>
          <w:sz w:val="25"/>
          <w:szCs w:val="25"/>
        </w:rPr>
        <w:t>(九</w:t>
      </w:r>
      <w:r>
        <w:rPr>
          <w:rFonts w:ascii="仿宋" w:hAnsi="仿宋" w:eastAsia="仿宋" w:cs="仿宋"/>
          <w:spacing w:val="-1"/>
          <w:sz w:val="25"/>
          <w:szCs w:val="25"/>
        </w:rPr>
        <w:t>)承办市应急管理局交办的其他事项。</w:t>
      </w:r>
    </w:p>
    <w:p w14:paraId="79EE88BB">
      <w:pPr>
        <w:spacing w:before="274" w:line="331" w:lineRule="exact"/>
        <w:ind w:left="1304"/>
        <w:rPr>
          <w:rFonts w:ascii="黑体" w:hAnsi="黑体" w:eastAsia="黑体" w:cs="黑体"/>
          <w:sz w:val="25"/>
          <w:szCs w:val="25"/>
        </w:rPr>
      </w:pPr>
      <w:r>
        <w:rPr>
          <w:rFonts w:ascii="黑体" w:hAnsi="黑体" w:eastAsia="黑体" w:cs="黑体"/>
          <w:position w:val="2"/>
          <w:sz w:val="25"/>
          <w:szCs w:val="25"/>
        </w:rPr>
        <w:t>二、机构设置情况</w:t>
      </w:r>
    </w:p>
    <w:p w14:paraId="37947EFF">
      <w:pPr>
        <w:spacing w:before="100" w:line="287" w:lineRule="auto"/>
        <w:ind w:left="1309" w:right="1450" w:firstLine="33"/>
        <w:rPr>
          <w:rFonts w:ascii="仿宋" w:hAnsi="仿宋" w:eastAsia="仿宋" w:cs="仿宋"/>
          <w:sz w:val="25"/>
          <w:szCs w:val="25"/>
        </w:rPr>
      </w:pPr>
      <w:r>
        <w:rPr>
          <w:rFonts w:ascii="仿宋" w:hAnsi="仿宋" w:eastAsia="仿宋" w:cs="仿宋"/>
          <w:spacing w:val="1"/>
          <w:sz w:val="25"/>
          <w:szCs w:val="25"/>
        </w:rPr>
        <w:t>(一)办公室 (党建办公室) 。负责单</w:t>
      </w:r>
      <w:r>
        <w:rPr>
          <w:rFonts w:ascii="仿宋" w:hAnsi="仿宋" w:eastAsia="仿宋" w:cs="仿宋"/>
          <w:sz w:val="25"/>
          <w:szCs w:val="25"/>
        </w:rPr>
        <w:t xml:space="preserve">位文秘、档案、机要、印鉴、会议、接待、信 </w:t>
      </w:r>
      <w:r>
        <w:rPr>
          <w:rFonts w:ascii="仿宋" w:hAnsi="仿宋" w:eastAsia="仿宋" w:cs="仿宋"/>
          <w:spacing w:val="2"/>
          <w:sz w:val="25"/>
          <w:szCs w:val="25"/>
        </w:rPr>
        <w:t>访、保密等方面的工作；负责行政、</w:t>
      </w:r>
      <w:r>
        <w:rPr>
          <w:rFonts w:ascii="仿宋" w:hAnsi="仿宋" w:eastAsia="仿宋" w:cs="仿宋"/>
          <w:spacing w:val="1"/>
          <w:sz w:val="25"/>
          <w:szCs w:val="25"/>
        </w:rPr>
        <w:t>后勤保障及内部治安保卫工作；负责党建、党</w:t>
      </w:r>
      <w:r>
        <w:rPr>
          <w:rFonts w:ascii="仿宋" w:hAnsi="仿宋" w:eastAsia="仿宋" w:cs="仿宋"/>
          <w:sz w:val="25"/>
          <w:szCs w:val="25"/>
        </w:rPr>
        <w:t xml:space="preserve"> </w:t>
      </w:r>
      <w:r>
        <w:rPr>
          <w:rFonts w:ascii="仿宋" w:hAnsi="仿宋" w:eastAsia="仿宋" w:cs="仿宋"/>
          <w:spacing w:val="-2"/>
          <w:sz w:val="25"/>
          <w:szCs w:val="25"/>
        </w:rPr>
        <w:t>务和群</w:t>
      </w:r>
      <w:r>
        <w:rPr>
          <w:rFonts w:ascii="仿宋" w:hAnsi="仿宋" w:eastAsia="仿宋" w:cs="仿宋"/>
          <w:spacing w:val="-1"/>
          <w:sz w:val="25"/>
          <w:szCs w:val="25"/>
        </w:rPr>
        <w:t>团工作。</w:t>
      </w:r>
    </w:p>
    <w:p w14:paraId="3F1EFB20">
      <w:pPr>
        <w:spacing w:before="133" w:line="270" w:lineRule="auto"/>
        <w:ind w:left="1310" w:right="1703" w:firstLine="32"/>
        <w:rPr>
          <w:rFonts w:ascii="仿宋" w:hAnsi="仿宋" w:eastAsia="仿宋" w:cs="仿宋"/>
          <w:sz w:val="25"/>
          <w:szCs w:val="25"/>
        </w:rPr>
      </w:pPr>
      <w:r>
        <w:rPr>
          <w:rFonts w:ascii="仿宋" w:hAnsi="仿宋" w:eastAsia="仿宋" w:cs="仿宋"/>
          <w:spacing w:val="1"/>
          <w:sz w:val="25"/>
          <w:szCs w:val="25"/>
        </w:rPr>
        <w:t>(二)编制人事科。负责机构编制、人</w:t>
      </w:r>
      <w:r>
        <w:rPr>
          <w:rFonts w:ascii="仿宋" w:hAnsi="仿宋" w:eastAsia="仿宋" w:cs="仿宋"/>
          <w:sz w:val="25"/>
          <w:szCs w:val="25"/>
        </w:rPr>
        <w:t xml:space="preserve">事劳资、社会保险和离退休人员管理服务工 </w:t>
      </w:r>
      <w:r>
        <w:rPr>
          <w:rFonts w:ascii="仿宋" w:hAnsi="仿宋" w:eastAsia="仿宋" w:cs="仿宋"/>
          <w:spacing w:val="-11"/>
          <w:sz w:val="25"/>
          <w:szCs w:val="25"/>
        </w:rPr>
        <w:t>作</w:t>
      </w:r>
      <w:r>
        <w:rPr>
          <w:rFonts w:ascii="仿宋" w:hAnsi="仿宋" w:eastAsia="仿宋" w:cs="仿宋"/>
          <w:spacing w:val="-10"/>
          <w:sz w:val="25"/>
          <w:szCs w:val="25"/>
        </w:rPr>
        <w:t>。</w:t>
      </w:r>
    </w:p>
    <w:p w14:paraId="2E68A6E3">
      <w:pPr>
        <w:spacing w:before="131" w:line="271" w:lineRule="auto"/>
        <w:ind w:left="1313" w:right="1504" w:firstLine="29"/>
        <w:rPr>
          <w:rFonts w:ascii="仿宋" w:hAnsi="仿宋" w:eastAsia="仿宋" w:cs="仿宋"/>
          <w:sz w:val="25"/>
          <w:szCs w:val="25"/>
        </w:rPr>
      </w:pPr>
      <w:r>
        <w:rPr>
          <w:rFonts w:ascii="仿宋" w:hAnsi="仿宋" w:eastAsia="仿宋" w:cs="仿宋"/>
          <w:spacing w:val="-1"/>
          <w:sz w:val="25"/>
          <w:szCs w:val="25"/>
        </w:rPr>
        <w:t>(三)财务科。负责单位资金的使用和管理；负责年度预算、决算及各类财务报</w:t>
      </w:r>
      <w:r>
        <w:rPr>
          <w:rFonts w:ascii="仿宋" w:hAnsi="仿宋" w:eastAsia="仿宋" w:cs="仿宋"/>
          <w:sz w:val="25"/>
          <w:szCs w:val="25"/>
        </w:rPr>
        <w:t xml:space="preserve">表； </w:t>
      </w:r>
      <w:r>
        <w:rPr>
          <w:rFonts w:ascii="仿宋" w:hAnsi="仿宋" w:eastAsia="仿宋" w:cs="仿宋"/>
          <w:spacing w:val="-1"/>
          <w:sz w:val="25"/>
          <w:szCs w:val="25"/>
        </w:rPr>
        <w:t>负</w:t>
      </w:r>
      <w:r>
        <w:rPr>
          <w:rFonts w:ascii="仿宋" w:hAnsi="仿宋" w:eastAsia="仿宋" w:cs="仿宋"/>
          <w:sz w:val="25"/>
          <w:szCs w:val="25"/>
        </w:rPr>
        <w:t>责资产及债务、债权管理。</w:t>
      </w:r>
    </w:p>
    <w:p w14:paraId="775A560C">
      <w:pPr>
        <w:spacing w:before="130" w:line="287" w:lineRule="auto"/>
        <w:ind w:left="1307" w:right="1450" w:firstLine="35"/>
        <w:rPr>
          <w:rFonts w:ascii="仿宋" w:hAnsi="仿宋" w:eastAsia="仿宋" w:cs="仿宋"/>
          <w:sz w:val="25"/>
          <w:szCs w:val="25"/>
        </w:rPr>
      </w:pPr>
      <w:r>
        <w:rPr>
          <w:rFonts w:ascii="仿宋" w:hAnsi="仿宋" w:eastAsia="仿宋" w:cs="仿宋"/>
          <w:spacing w:val="1"/>
          <w:sz w:val="25"/>
          <w:szCs w:val="25"/>
        </w:rPr>
        <w:t>(四)煤矿安全信息中心 (正科级) 。</w:t>
      </w:r>
      <w:r>
        <w:rPr>
          <w:rFonts w:ascii="仿宋" w:hAnsi="仿宋" w:eastAsia="仿宋" w:cs="仿宋"/>
          <w:sz w:val="25"/>
          <w:szCs w:val="25"/>
        </w:rPr>
        <w:t xml:space="preserve">负责全市煤矿的风机运行、瓦斯及其它有害气 </w:t>
      </w:r>
      <w:r>
        <w:rPr>
          <w:rFonts w:ascii="仿宋" w:hAnsi="仿宋" w:eastAsia="仿宋" w:cs="仿宋"/>
          <w:spacing w:val="2"/>
          <w:sz w:val="25"/>
          <w:szCs w:val="25"/>
        </w:rPr>
        <w:t>体的监测监控；负责煤矿安全生产信息数</w:t>
      </w:r>
      <w:r>
        <w:rPr>
          <w:rFonts w:ascii="仿宋" w:hAnsi="仿宋" w:eastAsia="仿宋" w:cs="仿宋"/>
          <w:spacing w:val="1"/>
          <w:sz w:val="25"/>
          <w:szCs w:val="25"/>
        </w:rPr>
        <w:t>据收集、实时传递、汇总分析和上报等工</w:t>
      </w:r>
      <w:r>
        <w:rPr>
          <w:rFonts w:ascii="仿宋" w:hAnsi="仿宋" w:eastAsia="仿宋" w:cs="仿宋"/>
          <w:sz w:val="25"/>
          <w:szCs w:val="25"/>
        </w:rPr>
        <w:t xml:space="preserve"> </w:t>
      </w:r>
      <w:r>
        <w:rPr>
          <w:rFonts w:ascii="仿宋" w:hAnsi="仿宋" w:eastAsia="仿宋" w:cs="仿宋"/>
          <w:spacing w:val="-10"/>
          <w:sz w:val="25"/>
          <w:szCs w:val="25"/>
        </w:rPr>
        <w:t>作</w:t>
      </w:r>
      <w:r>
        <w:rPr>
          <w:rFonts w:ascii="仿宋" w:hAnsi="仿宋" w:eastAsia="仿宋" w:cs="仿宋"/>
          <w:spacing w:val="-8"/>
          <w:sz w:val="25"/>
          <w:szCs w:val="25"/>
        </w:rPr>
        <w:t>。</w:t>
      </w:r>
    </w:p>
    <w:p w14:paraId="3F847D19">
      <w:pPr>
        <w:spacing w:before="130" w:line="270" w:lineRule="auto"/>
        <w:ind w:left="1303" w:right="1450" w:firstLine="40"/>
        <w:rPr>
          <w:rFonts w:ascii="仿宋" w:hAnsi="仿宋" w:eastAsia="仿宋" w:cs="仿宋"/>
          <w:spacing w:val="1"/>
          <w:sz w:val="25"/>
          <w:szCs w:val="25"/>
        </w:rPr>
      </w:pPr>
      <w:r>
        <w:rPr>
          <w:rFonts w:ascii="仿宋" w:hAnsi="仿宋" w:eastAsia="仿宋" w:cs="仿宋"/>
          <w:spacing w:val="1"/>
          <w:sz w:val="25"/>
          <w:szCs w:val="25"/>
        </w:rPr>
        <w:t>(五)防汛抗旱保障中心 (正科级) 。负责水情、汛情和旱情收集、分析、整理；负 责全市防汛抗旱应急通讯、骨干网络和报警系统的建设管理；负责防汛抗旱新技  术、新村料的推广应用</w:t>
      </w:r>
    </w:p>
    <w:p w14:paraId="507DFC35">
      <w:pPr>
        <w:rPr>
          <w:rFonts w:ascii="宋体" w:hAnsi="宋体" w:eastAsia="宋体" w:cs="宋体"/>
          <w:spacing w:val="-2"/>
          <w:sz w:val="34"/>
          <w:szCs w:val="34"/>
        </w:rPr>
      </w:pPr>
    </w:p>
    <w:p w14:paraId="354D77B9">
      <w:pPr>
        <w:spacing w:before="82" w:line="270" w:lineRule="auto"/>
        <w:ind w:left="1314" w:right="1450" w:firstLine="28"/>
        <w:rPr>
          <w:rFonts w:ascii="仿宋" w:hAnsi="仿宋" w:eastAsia="仿宋" w:cs="仿宋"/>
          <w:sz w:val="25"/>
          <w:szCs w:val="25"/>
        </w:rPr>
      </w:pPr>
      <w:r>
        <w:rPr>
          <w:rFonts w:ascii="仿宋" w:hAnsi="仿宋" w:eastAsia="仿宋" w:cs="仿宋"/>
          <w:spacing w:val="1"/>
          <w:sz w:val="25"/>
          <w:szCs w:val="25"/>
        </w:rPr>
        <w:t>(六)森林防火监控中心 (正科级) 。</w:t>
      </w:r>
      <w:r>
        <w:rPr>
          <w:rFonts w:ascii="仿宋" w:hAnsi="仿宋" w:eastAsia="仿宋" w:cs="仿宋"/>
          <w:sz w:val="25"/>
          <w:szCs w:val="25"/>
        </w:rPr>
        <w:t xml:space="preserve">负责全市森林火灾的预报、跟踪、监控；负责 </w:t>
      </w:r>
      <w:r>
        <w:rPr>
          <w:rFonts w:ascii="仿宋" w:hAnsi="仿宋" w:eastAsia="仿宋" w:cs="仿宋"/>
          <w:spacing w:val="2"/>
          <w:sz w:val="25"/>
          <w:szCs w:val="25"/>
        </w:rPr>
        <w:t>火场应急通讯</w:t>
      </w:r>
      <w:r>
        <w:rPr>
          <w:rFonts w:ascii="仿宋" w:hAnsi="仿宋" w:eastAsia="仿宋" w:cs="仿宋"/>
          <w:spacing w:val="1"/>
          <w:sz w:val="25"/>
          <w:szCs w:val="25"/>
        </w:rPr>
        <w:t>的保障工作；负责森林防火信息编发及森林火灾案件的汇总。</w:t>
      </w:r>
    </w:p>
    <w:p w14:paraId="2EFD7E00">
      <w:pPr>
        <w:spacing w:before="132" w:line="270" w:lineRule="auto"/>
        <w:ind w:left="1334" w:right="1450" w:firstLine="8"/>
        <w:rPr>
          <w:rFonts w:ascii="仿宋" w:hAnsi="仿宋" w:eastAsia="仿宋" w:cs="仿宋"/>
          <w:sz w:val="25"/>
          <w:szCs w:val="25"/>
        </w:rPr>
      </w:pPr>
      <w:r>
        <w:rPr>
          <w:rFonts w:ascii="仿宋" w:hAnsi="仿宋" w:eastAsia="仿宋" w:cs="仿宋"/>
          <w:spacing w:val="1"/>
          <w:sz w:val="25"/>
          <w:szCs w:val="25"/>
        </w:rPr>
        <w:t>(七)训练科。负责应急救援战备训练、演</w:t>
      </w:r>
      <w:r>
        <w:rPr>
          <w:rFonts w:ascii="仿宋" w:hAnsi="仿宋" w:eastAsia="仿宋" w:cs="仿宋"/>
          <w:sz w:val="25"/>
          <w:szCs w:val="25"/>
        </w:rPr>
        <w:t xml:space="preserve">练等技能培训工作；负责矿山、危险化学 </w:t>
      </w:r>
      <w:r>
        <w:rPr>
          <w:rFonts w:ascii="仿宋" w:hAnsi="仿宋" w:eastAsia="仿宋" w:cs="仿宋"/>
          <w:spacing w:val="-1"/>
          <w:sz w:val="25"/>
          <w:szCs w:val="25"/>
        </w:rPr>
        <w:t>品等企业辅助救护</w:t>
      </w:r>
      <w:r>
        <w:rPr>
          <w:rFonts w:ascii="仿宋" w:hAnsi="仿宋" w:eastAsia="仿宋" w:cs="仿宋"/>
          <w:sz w:val="25"/>
          <w:szCs w:val="25"/>
        </w:rPr>
        <w:t>队的培训和业务指导工作。</w:t>
      </w:r>
    </w:p>
    <w:p w14:paraId="03901924">
      <w:pPr>
        <w:spacing w:before="133" w:line="271" w:lineRule="auto"/>
        <w:ind w:left="1307" w:right="1450" w:firstLine="35"/>
        <w:rPr>
          <w:rFonts w:ascii="仿宋" w:hAnsi="仿宋" w:eastAsia="仿宋" w:cs="仿宋"/>
          <w:sz w:val="25"/>
          <w:szCs w:val="25"/>
        </w:rPr>
      </w:pPr>
      <w:r>
        <w:rPr>
          <w:rFonts w:ascii="仿宋" w:hAnsi="仿宋" w:eastAsia="仿宋" w:cs="仿宋"/>
          <w:spacing w:val="1"/>
          <w:sz w:val="25"/>
          <w:szCs w:val="25"/>
        </w:rPr>
        <w:t>(八)装备科。负责救护装备的保管、检查</w:t>
      </w:r>
      <w:r>
        <w:rPr>
          <w:rFonts w:ascii="仿宋" w:hAnsi="仿宋" w:eastAsia="仿宋" w:cs="仿宋"/>
          <w:sz w:val="25"/>
          <w:szCs w:val="25"/>
        </w:rPr>
        <w:t xml:space="preserve">、维护等工作；负责为煤矿企业提供救护 </w:t>
      </w:r>
      <w:r>
        <w:rPr>
          <w:rFonts w:ascii="仿宋" w:hAnsi="仿宋" w:eastAsia="仿宋" w:cs="仿宋"/>
          <w:spacing w:val="1"/>
          <w:sz w:val="25"/>
          <w:szCs w:val="25"/>
        </w:rPr>
        <w:t>技术服务；负责新技术新装备的推广应用工作。</w:t>
      </w:r>
    </w:p>
    <w:p w14:paraId="5E2CA980">
      <w:pPr>
        <w:spacing w:before="127" w:line="295" w:lineRule="auto"/>
        <w:ind w:left="1306" w:right="1450" w:firstLine="37"/>
        <w:rPr>
          <w:rFonts w:ascii="仿宋" w:hAnsi="仿宋" w:eastAsia="仿宋" w:cs="仿宋"/>
          <w:sz w:val="25"/>
          <w:szCs w:val="25"/>
        </w:rPr>
      </w:pPr>
      <w:r>
        <w:rPr>
          <w:rFonts w:ascii="仿宋" w:hAnsi="仿宋" w:eastAsia="仿宋" w:cs="仿宋"/>
          <w:spacing w:val="1"/>
          <w:sz w:val="25"/>
          <w:szCs w:val="25"/>
        </w:rPr>
        <w:t>(九)矿山事故应急救援中队。负责全市地</w:t>
      </w:r>
      <w:r>
        <w:rPr>
          <w:rFonts w:ascii="仿宋" w:hAnsi="仿宋" w:eastAsia="仿宋" w:cs="仿宋"/>
          <w:sz w:val="25"/>
          <w:szCs w:val="25"/>
        </w:rPr>
        <w:t xml:space="preserve">方煤矿事故、灾害的抢险救护工作；处理 </w:t>
      </w:r>
      <w:r>
        <w:rPr>
          <w:rFonts w:ascii="仿宋" w:hAnsi="仿宋" w:eastAsia="仿宋" w:cs="仿宋"/>
          <w:spacing w:val="2"/>
          <w:sz w:val="25"/>
          <w:szCs w:val="25"/>
        </w:rPr>
        <w:t>井下火、瓦斯、煤尘、水和顶板等灾害事故</w:t>
      </w:r>
      <w:r>
        <w:rPr>
          <w:rFonts w:ascii="仿宋" w:hAnsi="仿宋" w:eastAsia="仿宋" w:cs="仿宋"/>
          <w:spacing w:val="1"/>
          <w:sz w:val="25"/>
          <w:szCs w:val="25"/>
        </w:rPr>
        <w:t>；参加地方煤矿排放瓦斯、震动性放</w:t>
      </w:r>
      <w:r>
        <w:rPr>
          <w:rFonts w:ascii="仿宋" w:hAnsi="仿宋" w:eastAsia="仿宋" w:cs="仿宋"/>
          <w:sz w:val="25"/>
          <w:szCs w:val="25"/>
        </w:rPr>
        <w:t xml:space="preserve">  </w:t>
      </w:r>
      <w:r>
        <w:rPr>
          <w:rFonts w:ascii="仿宋" w:hAnsi="仿宋" w:eastAsia="仿宋" w:cs="仿宋"/>
          <w:spacing w:val="2"/>
          <w:sz w:val="25"/>
          <w:szCs w:val="25"/>
        </w:rPr>
        <w:t>炮、启封火区、反风演习等需要佩带氧气呼吸</w:t>
      </w:r>
      <w:r>
        <w:rPr>
          <w:rFonts w:ascii="仿宋" w:hAnsi="仿宋" w:eastAsia="仿宋" w:cs="仿宋"/>
          <w:spacing w:val="1"/>
          <w:sz w:val="25"/>
          <w:szCs w:val="25"/>
        </w:rPr>
        <w:t>器的作业和安全技术性工作；协助煤</w:t>
      </w:r>
      <w:r>
        <w:rPr>
          <w:rFonts w:ascii="仿宋" w:hAnsi="仿宋" w:eastAsia="仿宋" w:cs="仿宋"/>
          <w:sz w:val="25"/>
          <w:szCs w:val="25"/>
        </w:rPr>
        <w:t xml:space="preserve"> </w:t>
      </w:r>
      <w:r>
        <w:rPr>
          <w:rFonts w:ascii="仿宋" w:hAnsi="仿宋" w:eastAsia="仿宋" w:cs="仿宋"/>
          <w:spacing w:val="1"/>
          <w:sz w:val="25"/>
          <w:szCs w:val="25"/>
        </w:rPr>
        <w:t>矿做好风险防控和事故隐患治理工</w:t>
      </w:r>
      <w:r>
        <w:rPr>
          <w:rFonts w:ascii="仿宋" w:hAnsi="仿宋" w:eastAsia="仿宋" w:cs="仿宋"/>
          <w:sz w:val="25"/>
          <w:szCs w:val="25"/>
        </w:rPr>
        <w:t>作。</w:t>
      </w:r>
    </w:p>
    <w:p w14:paraId="7BE7EAD3">
      <w:pPr>
        <w:spacing w:before="132" w:line="300" w:lineRule="auto"/>
        <w:ind w:left="1310" w:right="1450" w:firstLine="32"/>
        <w:rPr>
          <w:rFonts w:ascii="仿宋" w:hAnsi="仿宋" w:eastAsia="仿宋" w:cs="仿宋"/>
          <w:sz w:val="25"/>
          <w:szCs w:val="25"/>
        </w:rPr>
      </w:pPr>
      <w:r>
        <w:rPr>
          <w:rFonts w:ascii="仿宋" w:hAnsi="仿宋" w:eastAsia="仿宋" w:cs="仿宋"/>
          <w:spacing w:val="1"/>
          <w:sz w:val="25"/>
          <w:szCs w:val="25"/>
        </w:rPr>
        <w:t>(十)危化和治金事故应急救援中队。负责</w:t>
      </w:r>
      <w:r>
        <w:rPr>
          <w:rFonts w:ascii="仿宋" w:hAnsi="仿宋" w:eastAsia="仿宋" w:cs="仿宋"/>
          <w:sz w:val="25"/>
          <w:szCs w:val="25"/>
        </w:rPr>
        <w:t xml:space="preserve">全市危险化学品在生产、储存、使用、经 </w:t>
      </w:r>
      <w:r>
        <w:rPr>
          <w:rFonts w:ascii="仿宋" w:hAnsi="仿宋" w:eastAsia="仿宋" w:cs="仿宋"/>
          <w:spacing w:val="2"/>
          <w:sz w:val="25"/>
          <w:szCs w:val="25"/>
        </w:rPr>
        <w:t>营、运输和处置废弃危险化学品过</w:t>
      </w:r>
      <w:r>
        <w:rPr>
          <w:rFonts w:ascii="仿宋" w:hAnsi="仿宋" w:eastAsia="仿宋" w:cs="仿宋"/>
          <w:spacing w:val="1"/>
          <w:sz w:val="25"/>
          <w:szCs w:val="25"/>
        </w:rPr>
        <w:t>程中引发事故的应急救援工作；负责冶金生产中</w:t>
      </w:r>
      <w:r>
        <w:rPr>
          <w:rFonts w:ascii="仿宋" w:hAnsi="仿宋" w:eastAsia="仿宋" w:cs="仿宋"/>
          <w:sz w:val="25"/>
          <w:szCs w:val="25"/>
        </w:rPr>
        <w:t xml:space="preserve"> </w:t>
      </w:r>
      <w:r>
        <w:rPr>
          <w:rFonts w:ascii="仿宋" w:hAnsi="仿宋" w:eastAsia="仿宋" w:cs="仿宋"/>
          <w:spacing w:val="2"/>
          <w:sz w:val="25"/>
          <w:szCs w:val="25"/>
        </w:rPr>
        <w:t>发生的钢水、铁水喷溅爆炸、有毒</w:t>
      </w:r>
      <w:r>
        <w:rPr>
          <w:rFonts w:ascii="仿宋" w:hAnsi="仿宋" w:eastAsia="仿宋" w:cs="仿宋"/>
          <w:spacing w:val="1"/>
          <w:sz w:val="25"/>
          <w:szCs w:val="25"/>
        </w:rPr>
        <w:t>有害气体的燃烧、爆炸等事故的应急救援工作。</w:t>
      </w:r>
      <w:r>
        <w:rPr>
          <w:rFonts w:ascii="仿宋" w:hAnsi="仿宋" w:eastAsia="仿宋" w:cs="仿宋"/>
          <w:sz w:val="25"/>
          <w:szCs w:val="25"/>
        </w:rPr>
        <w:t xml:space="preserve"> </w:t>
      </w:r>
      <w:r>
        <w:rPr>
          <w:rFonts w:ascii="仿宋" w:hAnsi="仿宋" w:eastAsia="仿宋" w:cs="仿宋"/>
          <w:spacing w:val="2"/>
          <w:sz w:val="25"/>
          <w:szCs w:val="25"/>
        </w:rPr>
        <w:t>(十一)综合应急救援中队。</w:t>
      </w:r>
      <w:r>
        <w:rPr>
          <w:rFonts w:ascii="仿宋" w:hAnsi="仿宋" w:eastAsia="仿宋" w:cs="仿宋"/>
          <w:spacing w:val="1"/>
          <w:sz w:val="25"/>
          <w:szCs w:val="25"/>
        </w:rPr>
        <w:t>在应急管理部门指导下，参与全市森林草原火灾、水</w:t>
      </w:r>
      <w:r>
        <w:rPr>
          <w:rFonts w:ascii="仿宋" w:hAnsi="仿宋" w:eastAsia="仿宋" w:cs="仿宋"/>
          <w:sz w:val="25"/>
          <w:szCs w:val="25"/>
        </w:rPr>
        <w:t xml:space="preserve">  </w:t>
      </w:r>
      <w:r>
        <w:rPr>
          <w:rFonts w:ascii="仿宋" w:hAnsi="仿宋" w:eastAsia="仿宋" w:cs="仿宋"/>
          <w:spacing w:val="1"/>
          <w:sz w:val="25"/>
          <w:szCs w:val="25"/>
        </w:rPr>
        <w:t>旱、地震和地质灾害等自然灾害抢险救援</w:t>
      </w:r>
      <w:r>
        <w:rPr>
          <w:rFonts w:ascii="仿宋" w:hAnsi="仿宋" w:eastAsia="仿宋" w:cs="仿宋"/>
          <w:sz w:val="25"/>
          <w:szCs w:val="25"/>
        </w:rPr>
        <w:t>工作。</w:t>
      </w:r>
    </w:p>
    <w:p w14:paraId="5E41463A">
      <w:pPr>
        <w:spacing w:before="127" w:line="295" w:lineRule="auto"/>
        <w:ind w:left="1306" w:right="1450" w:firstLine="37"/>
        <w:rPr>
          <w:rFonts w:ascii="仿宋" w:hAnsi="仿宋" w:eastAsia="仿宋" w:cs="仿宋"/>
          <w:spacing w:val="2"/>
          <w:sz w:val="25"/>
          <w:szCs w:val="25"/>
        </w:rPr>
      </w:pPr>
    </w:p>
    <w:p w14:paraId="332C794E">
      <w:pPr>
        <w:spacing w:before="127" w:line="295" w:lineRule="auto"/>
        <w:ind w:left="1306" w:right="1450" w:firstLine="37"/>
        <w:rPr>
          <w:rFonts w:ascii="仿宋" w:hAnsi="仿宋" w:eastAsia="仿宋" w:cs="仿宋"/>
          <w:spacing w:val="2"/>
          <w:sz w:val="25"/>
          <w:szCs w:val="25"/>
        </w:rPr>
      </w:pPr>
      <w:r>
        <w:rPr>
          <w:rFonts w:ascii="仿宋" w:hAnsi="仿宋" w:eastAsia="仿宋" w:cs="仿宋"/>
          <w:spacing w:val="2"/>
          <w:sz w:val="25"/>
          <w:szCs w:val="25"/>
        </w:rPr>
        <w:t>第五条 市综合应急救援支队财政拨款事业编制85名，财政补助事业编制16名 (锁定 财政补助事业编制，人员只出不进) ，设支队长1名 (副处长级) ，副支队长4名   (正科长级) 。内设机构11个，领导职数3正 (正科长级) 11副 (副科长级)</w:t>
      </w:r>
    </w:p>
    <w:p w14:paraId="44DF6A4B">
      <w:pPr>
        <w:spacing w:before="127" w:line="295" w:lineRule="auto"/>
        <w:ind w:left="1306" w:right="1450" w:firstLine="37"/>
        <w:rPr>
          <w:rFonts w:ascii="仿宋" w:hAnsi="仿宋" w:eastAsia="仿宋" w:cs="仿宋"/>
          <w:spacing w:val="2"/>
          <w:sz w:val="25"/>
          <w:szCs w:val="25"/>
        </w:rPr>
      </w:pPr>
    </w:p>
    <w:p w14:paraId="53FB833B">
      <w:pPr>
        <w:spacing w:before="127" w:line="295" w:lineRule="auto"/>
        <w:ind w:left="1306" w:right="1450" w:firstLine="37"/>
        <w:rPr>
          <w:rFonts w:ascii="仿宋" w:hAnsi="仿宋" w:eastAsia="仿宋" w:cs="仿宋"/>
          <w:spacing w:val="2"/>
          <w:sz w:val="25"/>
          <w:szCs w:val="25"/>
        </w:rPr>
      </w:pPr>
    </w:p>
    <w:p w14:paraId="0CE0FAC9">
      <w:pPr>
        <w:rPr>
          <w:rFonts w:ascii="宋体" w:hAnsi="宋体" w:eastAsia="宋体" w:cs="宋体"/>
          <w:spacing w:val="-2"/>
          <w:sz w:val="34"/>
          <w:szCs w:val="34"/>
        </w:rPr>
      </w:pPr>
    </w:p>
    <w:p w14:paraId="2AFDFB33">
      <w:pPr>
        <w:rPr>
          <w:rFonts w:ascii="宋体" w:hAnsi="宋体" w:eastAsia="宋体" w:cs="宋体"/>
          <w:spacing w:val="-2"/>
          <w:sz w:val="34"/>
          <w:szCs w:val="34"/>
        </w:rPr>
      </w:pPr>
    </w:p>
    <w:p w14:paraId="06B69F46">
      <w:pPr>
        <w:rPr>
          <w:rFonts w:ascii="宋体" w:hAnsi="宋体" w:eastAsia="宋体" w:cs="宋体"/>
          <w:spacing w:val="-2"/>
          <w:sz w:val="34"/>
          <w:szCs w:val="34"/>
        </w:rPr>
      </w:pPr>
    </w:p>
    <w:p w14:paraId="02542F25">
      <w:pPr>
        <w:rPr>
          <w:rFonts w:ascii="宋体" w:hAnsi="宋体" w:eastAsia="宋体" w:cs="宋体"/>
          <w:spacing w:val="-2"/>
          <w:sz w:val="34"/>
          <w:szCs w:val="34"/>
        </w:rPr>
      </w:pPr>
    </w:p>
    <w:p w14:paraId="26B94A95">
      <w:pPr>
        <w:rPr>
          <w:rFonts w:ascii="宋体" w:hAnsi="宋体" w:eastAsia="宋体" w:cs="宋体"/>
          <w:spacing w:val="-2"/>
          <w:sz w:val="34"/>
          <w:szCs w:val="34"/>
        </w:rPr>
      </w:pPr>
    </w:p>
    <w:p w14:paraId="46871B72">
      <w:pPr>
        <w:rPr>
          <w:rFonts w:ascii="宋体" w:hAnsi="宋体" w:eastAsia="宋体" w:cs="宋体"/>
          <w:spacing w:val="-2"/>
          <w:sz w:val="34"/>
          <w:szCs w:val="34"/>
        </w:rPr>
      </w:pPr>
    </w:p>
    <w:p w14:paraId="4965624B">
      <w:pPr>
        <w:rPr>
          <w:rFonts w:ascii="宋体" w:hAnsi="宋体" w:eastAsia="宋体" w:cs="宋体"/>
          <w:spacing w:val="-2"/>
          <w:sz w:val="34"/>
          <w:szCs w:val="34"/>
        </w:rPr>
      </w:pPr>
    </w:p>
    <w:p w14:paraId="048C421A">
      <w:pPr>
        <w:rPr>
          <w:rFonts w:ascii="宋体" w:hAnsi="宋体" w:eastAsia="宋体" w:cs="宋体"/>
          <w:spacing w:val="-2"/>
          <w:sz w:val="34"/>
          <w:szCs w:val="34"/>
        </w:rPr>
      </w:pPr>
    </w:p>
    <w:p w14:paraId="0ACDBB79">
      <w:pPr>
        <w:spacing w:before="81" w:line="223" w:lineRule="auto"/>
        <w:ind w:left="4246"/>
        <w:rPr>
          <w:rFonts w:ascii="黑体" w:hAnsi="黑体" w:eastAsia="黑体" w:cs="黑体"/>
          <w:sz w:val="25"/>
          <w:szCs w:val="25"/>
        </w:rPr>
      </w:pPr>
      <w:r>
        <w:rPr>
          <w:rFonts w:ascii="黑体" w:hAnsi="黑体" w:eastAsia="黑体" w:cs="黑体"/>
          <w:spacing w:val="2"/>
          <w:sz w:val="25"/>
          <w:szCs w:val="25"/>
        </w:rPr>
        <w:t>第二部分 2</w:t>
      </w:r>
      <w:r>
        <w:rPr>
          <w:rFonts w:ascii="黑体" w:hAnsi="黑体" w:eastAsia="黑体" w:cs="黑体"/>
          <w:spacing w:val="1"/>
          <w:sz w:val="25"/>
          <w:szCs w:val="25"/>
        </w:rPr>
        <w:t>02</w:t>
      </w:r>
      <w:r>
        <w:rPr>
          <w:rFonts w:hint="eastAsia" w:ascii="黑体" w:hAnsi="黑体" w:eastAsia="黑体" w:cs="黑体"/>
          <w:spacing w:val="1"/>
          <w:sz w:val="25"/>
          <w:szCs w:val="25"/>
          <w:lang w:val="en-US" w:eastAsia="zh-CN"/>
        </w:rPr>
        <w:t>2</w:t>
      </w:r>
      <w:r>
        <w:rPr>
          <w:rFonts w:ascii="黑体" w:hAnsi="黑体" w:eastAsia="黑体" w:cs="黑体"/>
          <w:spacing w:val="1"/>
          <w:sz w:val="25"/>
          <w:szCs w:val="25"/>
        </w:rPr>
        <w:t>年单位预算报表</w:t>
      </w:r>
    </w:p>
    <w:p w14:paraId="7987C85D"/>
    <w:p w14:paraId="0862E7A5">
      <w:pPr>
        <w:spacing w:line="189" w:lineRule="exact"/>
      </w:pPr>
    </w:p>
    <w:tbl>
      <w:tblPr>
        <w:tblStyle w:val="4"/>
        <w:tblW w:w="9016"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0"/>
        <w:gridCol w:w="1295"/>
        <w:gridCol w:w="2158"/>
        <w:gridCol w:w="1319"/>
        <w:gridCol w:w="1307"/>
        <w:gridCol w:w="857"/>
      </w:tblGrid>
      <w:tr w14:paraId="62E7E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016" w:type="dxa"/>
            <w:gridSpan w:val="6"/>
            <w:tcBorders>
              <w:top w:val="single" w:color="FFFFFF" w:sz="2" w:space="0"/>
              <w:left w:val="single" w:color="FFFFFF" w:sz="2" w:space="0"/>
              <w:bottom w:val="single" w:color="FFFFFF" w:sz="2" w:space="0"/>
              <w:right w:val="single" w:color="FFFFFF" w:sz="2" w:space="0"/>
            </w:tcBorders>
            <w:vAlign w:val="top"/>
          </w:tcPr>
          <w:p w14:paraId="7A9CB86F">
            <w:pPr>
              <w:spacing w:before="136" w:line="227" w:lineRule="auto"/>
              <w:ind w:right="10"/>
              <w:jc w:val="right"/>
              <w:rPr>
                <w:rFonts w:ascii="宋体" w:hAnsi="宋体" w:eastAsia="宋体" w:cs="宋体"/>
                <w:sz w:val="15"/>
                <w:szCs w:val="15"/>
              </w:rPr>
            </w:pPr>
            <w:r>
              <w:rPr>
                <w:rFonts w:ascii="宋体" w:hAnsi="宋体" w:eastAsia="宋体" w:cs="宋体"/>
                <w:color w:val="212529"/>
                <w:spacing w:val="5"/>
                <w:sz w:val="15"/>
                <w:szCs w:val="15"/>
              </w:rPr>
              <w:t>预</w:t>
            </w:r>
            <w:r>
              <w:rPr>
                <w:rFonts w:ascii="宋体" w:hAnsi="宋体" w:eastAsia="宋体" w:cs="宋体"/>
                <w:color w:val="212529"/>
                <w:spacing w:val="4"/>
                <w:sz w:val="15"/>
                <w:szCs w:val="15"/>
              </w:rPr>
              <w:t>算公开表1</w:t>
            </w:r>
          </w:p>
        </w:tc>
      </w:tr>
      <w:tr w14:paraId="25FF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16" w:type="dxa"/>
            <w:gridSpan w:val="6"/>
            <w:tcBorders>
              <w:top w:val="single" w:color="FFFFFF" w:sz="2" w:space="0"/>
              <w:left w:val="single" w:color="FFFFFF" w:sz="2" w:space="0"/>
              <w:bottom w:val="single" w:color="FFFFFF" w:sz="2" w:space="0"/>
              <w:right w:val="single" w:color="FFFFFF" w:sz="2" w:space="0"/>
            </w:tcBorders>
            <w:vAlign w:val="top"/>
          </w:tcPr>
          <w:p w14:paraId="1428A0CB">
            <w:pPr>
              <w:spacing w:before="95" w:line="219" w:lineRule="auto"/>
              <w:ind w:left="3431"/>
              <w:rPr>
                <w:rFonts w:ascii="宋体" w:hAnsi="宋体" w:eastAsia="宋体" w:cs="宋体"/>
                <w:sz w:val="24"/>
                <w:szCs w:val="24"/>
              </w:rPr>
            </w:pPr>
            <w:r>
              <w:rPr>
                <w:rFonts w:ascii="宋体" w:hAnsi="宋体" w:eastAsia="宋体" w:cs="宋体"/>
                <w:color w:val="212529"/>
                <w:spacing w:val="-2"/>
                <w:sz w:val="24"/>
                <w:szCs w:val="24"/>
              </w:rPr>
              <w:t>202</w:t>
            </w:r>
            <w:r>
              <w:rPr>
                <w:rFonts w:hint="eastAsia" w:ascii="宋体" w:hAnsi="宋体" w:eastAsia="宋体" w:cs="宋体"/>
                <w:color w:val="212529"/>
                <w:spacing w:val="-2"/>
                <w:sz w:val="24"/>
                <w:szCs w:val="24"/>
                <w:lang w:val="en-US" w:eastAsia="zh-CN"/>
              </w:rPr>
              <w:t>2</w:t>
            </w:r>
            <w:r>
              <w:rPr>
                <w:rFonts w:ascii="宋体" w:hAnsi="宋体" w:eastAsia="宋体" w:cs="宋体"/>
                <w:color w:val="212529"/>
                <w:spacing w:val="-1"/>
                <w:sz w:val="24"/>
                <w:szCs w:val="24"/>
              </w:rPr>
              <w:t>年预算收支总表</w:t>
            </w:r>
          </w:p>
        </w:tc>
      </w:tr>
      <w:tr w14:paraId="5E6CE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159" w:type="dxa"/>
            <w:gridSpan w:val="5"/>
            <w:tcBorders>
              <w:top w:val="single" w:color="FFFFFF" w:sz="2" w:space="0"/>
              <w:left w:val="single" w:color="FFFFFF" w:sz="2" w:space="0"/>
              <w:right w:val="single" w:color="FFFFFF" w:sz="2" w:space="0"/>
            </w:tcBorders>
            <w:vAlign w:val="top"/>
          </w:tcPr>
          <w:p w14:paraId="6B87935A">
            <w:pPr>
              <w:spacing w:before="131"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857" w:type="dxa"/>
            <w:tcBorders>
              <w:top w:val="single" w:color="FFFFFF" w:sz="2" w:space="0"/>
              <w:left w:val="single" w:color="FFFFFF" w:sz="2" w:space="0"/>
              <w:right w:val="single" w:color="FFFFFF" w:sz="2" w:space="0"/>
            </w:tcBorders>
            <w:vAlign w:val="top"/>
          </w:tcPr>
          <w:p w14:paraId="379C8486">
            <w:pPr>
              <w:spacing w:before="131" w:line="227" w:lineRule="auto"/>
              <w:ind w:left="75"/>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4F732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75" w:type="dxa"/>
            <w:gridSpan w:val="2"/>
            <w:tcBorders>
              <w:left w:val="single" w:color="000000" w:sz="4" w:space="0"/>
              <w:right w:val="single" w:color="000000" w:sz="4" w:space="0"/>
            </w:tcBorders>
            <w:vAlign w:val="top"/>
          </w:tcPr>
          <w:p w14:paraId="0B014584">
            <w:pPr>
              <w:spacing w:before="111" w:line="219" w:lineRule="auto"/>
              <w:ind w:left="1509"/>
              <w:rPr>
                <w:rFonts w:ascii="宋体" w:hAnsi="宋体" w:eastAsia="宋体" w:cs="宋体"/>
                <w:sz w:val="18"/>
                <w:szCs w:val="18"/>
              </w:rPr>
            </w:pPr>
            <w:r>
              <w:rPr>
                <w:rFonts w:ascii="宋体" w:hAnsi="宋体" w:eastAsia="宋体" w:cs="宋体"/>
                <w:color w:val="212529"/>
                <w:spacing w:val="-8"/>
                <w:sz w:val="18"/>
                <w:szCs w:val="18"/>
              </w:rPr>
              <w:t>收</w:t>
            </w:r>
            <w:r>
              <w:rPr>
                <w:rFonts w:ascii="宋体" w:hAnsi="宋体" w:eastAsia="宋体" w:cs="宋体"/>
                <w:color w:val="212529"/>
                <w:spacing w:val="-7"/>
                <w:sz w:val="18"/>
                <w:szCs w:val="18"/>
              </w:rPr>
              <w:t>入</w:t>
            </w:r>
          </w:p>
        </w:tc>
        <w:tc>
          <w:tcPr>
            <w:tcW w:w="5641" w:type="dxa"/>
            <w:gridSpan w:val="4"/>
            <w:tcBorders>
              <w:left w:val="single" w:color="000000" w:sz="4" w:space="0"/>
              <w:right w:val="single" w:color="000000" w:sz="4" w:space="0"/>
            </w:tcBorders>
            <w:vAlign w:val="top"/>
          </w:tcPr>
          <w:p w14:paraId="07FFAC41">
            <w:pPr>
              <w:spacing w:before="110" w:line="220" w:lineRule="auto"/>
              <w:ind w:left="2636"/>
              <w:rPr>
                <w:rFonts w:ascii="宋体" w:hAnsi="宋体" w:eastAsia="宋体" w:cs="宋体"/>
                <w:sz w:val="18"/>
                <w:szCs w:val="18"/>
              </w:rPr>
            </w:pP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r>
      <w:tr w14:paraId="4D112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39F04342">
            <w:pPr>
              <w:spacing w:before="112" w:line="219" w:lineRule="auto"/>
              <w:ind w:left="85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295" w:type="dxa"/>
            <w:tcBorders>
              <w:left w:val="single" w:color="000000" w:sz="4" w:space="0"/>
              <w:right w:val="single" w:color="000000" w:sz="4" w:space="0"/>
            </w:tcBorders>
            <w:vAlign w:val="top"/>
          </w:tcPr>
          <w:p w14:paraId="73A7101A">
            <w:pPr>
              <w:spacing w:before="112" w:line="219" w:lineRule="auto"/>
              <w:ind w:left="373"/>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2"/>
                <w:sz w:val="18"/>
                <w:szCs w:val="18"/>
              </w:rPr>
              <w:t>年</w:t>
            </w:r>
          </w:p>
        </w:tc>
        <w:tc>
          <w:tcPr>
            <w:tcW w:w="2158" w:type="dxa"/>
            <w:tcBorders>
              <w:left w:val="single" w:color="000000" w:sz="4" w:space="0"/>
              <w:right w:val="single" w:color="000000" w:sz="4" w:space="0"/>
            </w:tcBorders>
            <w:vAlign w:val="top"/>
          </w:tcPr>
          <w:p w14:paraId="25EC8B01">
            <w:pPr>
              <w:spacing w:before="112" w:line="219" w:lineRule="auto"/>
              <w:ind w:left="89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319" w:type="dxa"/>
            <w:tcBorders>
              <w:left w:val="single" w:color="000000" w:sz="4" w:space="0"/>
              <w:right w:val="single" w:color="000000" w:sz="4" w:space="0"/>
            </w:tcBorders>
            <w:vAlign w:val="top"/>
          </w:tcPr>
          <w:p w14:paraId="72846E41">
            <w:pPr>
              <w:spacing w:before="112" w:line="219" w:lineRule="auto"/>
              <w:ind w:left="209"/>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1"/>
                <w:sz w:val="18"/>
                <w:szCs w:val="18"/>
              </w:rPr>
              <w:t>年合计</w:t>
            </w:r>
          </w:p>
        </w:tc>
        <w:tc>
          <w:tcPr>
            <w:tcW w:w="1307" w:type="dxa"/>
            <w:tcBorders>
              <w:left w:val="single" w:color="000000" w:sz="4" w:space="0"/>
              <w:right w:val="single" w:color="000000" w:sz="4" w:space="0"/>
            </w:tcBorders>
            <w:vAlign w:val="top"/>
          </w:tcPr>
          <w:p w14:paraId="5305CA95">
            <w:pPr>
              <w:spacing w:before="112" w:line="219" w:lineRule="auto"/>
              <w:ind w:left="124"/>
              <w:rPr>
                <w:rFonts w:ascii="宋体" w:hAnsi="宋体" w:eastAsia="宋体" w:cs="宋体"/>
                <w:sz w:val="18"/>
                <w:szCs w:val="18"/>
              </w:rPr>
            </w:pPr>
            <w:r>
              <w:rPr>
                <w:rFonts w:ascii="宋体" w:hAnsi="宋体" w:eastAsia="宋体" w:cs="宋体"/>
                <w:color w:val="212529"/>
                <w:spacing w:val="-5"/>
                <w:sz w:val="18"/>
                <w:szCs w:val="18"/>
              </w:rPr>
              <w:t>当</w:t>
            </w:r>
            <w:r>
              <w:rPr>
                <w:rFonts w:ascii="宋体" w:hAnsi="宋体" w:eastAsia="宋体" w:cs="宋体"/>
                <w:color w:val="212529"/>
                <w:spacing w:val="-3"/>
                <w:sz w:val="18"/>
                <w:szCs w:val="18"/>
              </w:rPr>
              <w:t>年预算安排</w:t>
            </w:r>
          </w:p>
        </w:tc>
        <w:tc>
          <w:tcPr>
            <w:tcW w:w="857" w:type="dxa"/>
            <w:tcBorders>
              <w:left w:val="single" w:color="000000" w:sz="4" w:space="0"/>
              <w:right w:val="single" w:color="000000" w:sz="4" w:space="0"/>
            </w:tcBorders>
            <w:vAlign w:val="top"/>
          </w:tcPr>
          <w:p w14:paraId="31F7BB10">
            <w:pPr>
              <w:spacing w:before="3" w:line="217" w:lineRule="auto"/>
              <w:ind w:left="249" w:right="68" w:hanging="182"/>
              <w:rPr>
                <w:rFonts w:ascii="宋体" w:hAnsi="宋体" w:eastAsia="宋体" w:cs="宋体"/>
                <w:sz w:val="18"/>
                <w:szCs w:val="18"/>
              </w:rPr>
            </w:pPr>
            <w:r>
              <w:rPr>
                <w:rFonts w:ascii="宋体" w:hAnsi="宋体" w:eastAsia="宋体" w:cs="宋体"/>
                <w:color w:val="212529"/>
                <w:spacing w:val="-4"/>
                <w:sz w:val="18"/>
                <w:szCs w:val="18"/>
              </w:rPr>
              <w:t>上</w:t>
            </w:r>
            <w:r>
              <w:rPr>
                <w:rFonts w:ascii="宋体" w:hAnsi="宋体" w:eastAsia="宋体" w:cs="宋体"/>
                <w:color w:val="212529"/>
                <w:spacing w:val="-2"/>
                <w:sz w:val="18"/>
                <w:szCs w:val="18"/>
              </w:rPr>
              <w:t>年结转</w:t>
            </w:r>
            <w:r>
              <w:rPr>
                <w:rFonts w:ascii="宋体" w:hAnsi="宋体" w:eastAsia="宋体" w:cs="宋体"/>
                <w:color w:val="212529"/>
                <w:sz w:val="18"/>
                <w:szCs w:val="18"/>
              </w:rPr>
              <w:t xml:space="preserve"> </w:t>
            </w:r>
            <w:r>
              <w:rPr>
                <w:rFonts w:ascii="宋体" w:hAnsi="宋体" w:eastAsia="宋体" w:cs="宋体"/>
                <w:color w:val="212529"/>
                <w:spacing w:val="-6"/>
                <w:sz w:val="18"/>
                <w:szCs w:val="18"/>
              </w:rPr>
              <w:t>安排</w:t>
            </w:r>
          </w:p>
        </w:tc>
      </w:tr>
      <w:tr w14:paraId="3D9DE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080" w:type="dxa"/>
            <w:tcBorders>
              <w:left w:val="single" w:color="000000" w:sz="4" w:space="0"/>
              <w:right w:val="single" w:color="000000" w:sz="4" w:space="0"/>
            </w:tcBorders>
            <w:vAlign w:val="top"/>
          </w:tcPr>
          <w:p w14:paraId="07A136BB">
            <w:pPr>
              <w:spacing w:before="112" w:line="300" w:lineRule="exact"/>
              <w:ind w:left="11"/>
              <w:rPr>
                <w:rFonts w:ascii="宋体" w:hAnsi="宋体" w:eastAsia="宋体" w:cs="宋体"/>
                <w:sz w:val="18"/>
                <w:szCs w:val="18"/>
              </w:rPr>
            </w:pPr>
            <w:r>
              <w:rPr>
                <w:rFonts w:ascii="宋体" w:hAnsi="宋体" w:eastAsia="宋体" w:cs="宋体"/>
                <w:color w:val="212529"/>
                <w:spacing w:val="-2"/>
                <w:position w:val="1"/>
                <w:sz w:val="18"/>
                <w:szCs w:val="18"/>
              </w:rPr>
              <w:t>一、一</w:t>
            </w:r>
            <w:r>
              <w:rPr>
                <w:rFonts w:ascii="宋体" w:hAnsi="宋体" w:eastAsia="宋体" w:cs="宋体"/>
                <w:color w:val="212529"/>
                <w:spacing w:val="-1"/>
                <w:position w:val="1"/>
                <w:sz w:val="18"/>
                <w:szCs w:val="18"/>
              </w:rPr>
              <w:t>般公共预算</w:t>
            </w:r>
          </w:p>
        </w:tc>
        <w:tc>
          <w:tcPr>
            <w:tcW w:w="1295" w:type="dxa"/>
            <w:tcBorders>
              <w:left w:val="single" w:color="000000" w:sz="4" w:space="0"/>
              <w:right w:val="single" w:color="000000" w:sz="4" w:space="0"/>
            </w:tcBorders>
            <w:vAlign w:val="top"/>
          </w:tcPr>
          <w:p w14:paraId="758D54F4">
            <w:pPr>
              <w:spacing w:before="139" w:line="208" w:lineRule="auto"/>
              <w:ind w:left="583"/>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2158" w:type="dxa"/>
            <w:tcBorders>
              <w:left w:val="single" w:color="000000" w:sz="4" w:space="0"/>
              <w:right w:val="single" w:color="000000" w:sz="4" w:space="0"/>
            </w:tcBorders>
            <w:vAlign w:val="top"/>
          </w:tcPr>
          <w:p w14:paraId="21D9C652">
            <w:pPr>
              <w:spacing w:before="112" w:line="300" w:lineRule="exact"/>
              <w:ind w:left="9"/>
              <w:rPr>
                <w:rFonts w:ascii="宋体" w:hAnsi="宋体" w:eastAsia="宋体" w:cs="宋体"/>
                <w:sz w:val="18"/>
                <w:szCs w:val="18"/>
              </w:rPr>
            </w:pPr>
            <w:r>
              <w:rPr>
                <w:rFonts w:ascii="宋体" w:hAnsi="宋体" w:eastAsia="宋体" w:cs="宋体"/>
                <w:color w:val="212529"/>
                <w:spacing w:val="-2"/>
                <w:position w:val="1"/>
                <w:sz w:val="18"/>
                <w:szCs w:val="18"/>
              </w:rPr>
              <w:t>一</w:t>
            </w:r>
            <w:r>
              <w:rPr>
                <w:rFonts w:ascii="宋体" w:hAnsi="宋体" w:eastAsia="宋体" w:cs="宋体"/>
                <w:color w:val="212529"/>
                <w:spacing w:val="-1"/>
                <w:position w:val="1"/>
                <w:sz w:val="18"/>
                <w:szCs w:val="18"/>
              </w:rPr>
              <w:t>、一般公共服务支出</w:t>
            </w:r>
          </w:p>
        </w:tc>
        <w:tc>
          <w:tcPr>
            <w:tcW w:w="1319" w:type="dxa"/>
            <w:tcBorders>
              <w:left w:val="single" w:color="000000" w:sz="4" w:space="0"/>
              <w:right w:val="single" w:color="000000" w:sz="4" w:space="0"/>
            </w:tcBorders>
            <w:vAlign w:val="top"/>
          </w:tcPr>
          <w:p w14:paraId="734DDF92">
            <w:pPr>
              <w:rPr>
                <w:rFonts w:ascii="Arial"/>
                <w:sz w:val="21"/>
              </w:rPr>
            </w:pPr>
          </w:p>
        </w:tc>
        <w:tc>
          <w:tcPr>
            <w:tcW w:w="1307" w:type="dxa"/>
            <w:tcBorders>
              <w:left w:val="single" w:color="000000" w:sz="4" w:space="0"/>
              <w:right w:val="single" w:color="000000" w:sz="4" w:space="0"/>
            </w:tcBorders>
            <w:vAlign w:val="top"/>
          </w:tcPr>
          <w:p w14:paraId="35970DB3">
            <w:pPr>
              <w:rPr>
                <w:rFonts w:ascii="Arial"/>
                <w:sz w:val="21"/>
              </w:rPr>
            </w:pPr>
          </w:p>
        </w:tc>
        <w:tc>
          <w:tcPr>
            <w:tcW w:w="857" w:type="dxa"/>
            <w:tcBorders>
              <w:left w:val="single" w:color="000000" w:sz="4" w:space="0"/>
              <w:right w:val="single" w:color="000000" w:sz="4" w:space="0"/>
            </w:tcBorders>
            <w:vAlign w:val="top"/>
          </w:tcPr>
          <w:p w14:paraId="7B826E8D">
            <w:pPr>
              <w:rPr>
                <w:rFonts w:ascii="Arial"/>
                <w:sz w:val="21"/>
              </w:rPr>
            </w:pPr>
          </w:p>
        </w:tc>
      </w:tr>
      <w:tr w14:paraId="1E111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79DA4877">
            <w:pPr>
              <w:spacing w:before="113" w:line="237" w:lineRule="exact"/>
              <w:ind w:left="11"/>
              <w:rPr>
                <w:rFonts w:ascii="宋体" w:hAnsi="宋体" w:eastAsia="宋体" w:cs="宋体"/>
                <w:sz w:val="18"/>
                <w:szCs w:val="18"/>
              </w:rPr>
            </w:pPr>
            <w:r>
              <w:rPr>
                <w:rFonts w:ascii="宋体" w:hAnsi="宋体" w:eastAsia="宋体" w:cs="宋体"/>
                <w:color w:val="212529"/>
                <w:spacing w:val="-2"/>
                <w:position w:val="1"/>
                <w:sz w:val="18"/>
                <w:szCs w:val="18"/>
              </w:rPr>
              <w:t>二、</w:t>
            </w:r>
            <w:r>
              <w:rPr>
                <w:rFonts w:ascii="宋体" w:hAnsi="宋体" w:eastAsia="宋体" w:cs="宋体"/>
                <w:color w:val="212529"/>
                <w:spacing w:val="-1"/>
                <w:position w:val="1"/>
                <w:sz w:val="18"/>
                <w:szCs w:val="18"/>
              </w:rPr>
              <w:t>政府性基金预算</w:t>
            </w:r>
          </w:p>
        </w:tc>
        <w:tc>
          <w:tcPr>
            <w:tcW w:w="1295" w:type="dxa"/>
            <w:tcBorders>
              <w:left w:val="single" w:color="000000" w:sz="4" w:space="0"/>
              <w:right w:val="single" w:color="000000" w:sz="4" w:space="0"/>
            </w:tcBorders>
            <w:vAlign w:val="top"/>
          </w:tcPr>
          <w:p w14:paraId="2D2C3A17">
            <w:pPr>
              <w:rPr>
                <w:rFonts w:ascii="Arial"/>
                <w:sz w:val="21"/>
              </w:rPr>
            </w:pPr>
          </w:p>
        </w:tc>
        <w:tc>
          <w:tcPr>
            <w:tcW w:w="2158" w:type="dxa"/>
            <w:tcBorders>
              <w:left w:val="single" w:color="000000" w:sz="4" w:space="0"/>
              <w:right w:val="single" w:color="000000" w:sz="4" w:space="0"/>
            </w:tcBorders>
            <w:vAlign w:val="top"/>
          </w:tcPr>
          <w:p w14:paraId="76206FC8">
            <w:pPr>
              <w:spacing w:before="113" w:line="237" w:lineRule="exact"/>
              <w:ind w:left="9"/>
              <w:rPr>
                <w:rFonts w:ascii="宋体" w:hAnsi="宋体" w:eastAsia="宋体" w:cs="宋体"/>
                <w:sz w:val="18"/>
                <w:szCs w:val="18"/>
              </w:rPr>
            </w:pPr>
            <w:r>
              <w:rPr>
                <w:rFonts w:ascii="宋体" w:hAnsi="宋体" w:eastAsia="宋体" w:cs="宋体"/>
                <w:color w:val="212529"/>
                <w:spacing w:val="-2"/>
                <w:position w:val="1"/>
                <w:sz w:val="18"/>
                <w:szCs w:val="18"/>
              </w:rPr>
              <w:t>二、外交支出</w:t>
            </w:r>
          </w:p>
        </w:tc>
        <w:tc>
          <w:tcPr>
            <w:tcW w:w="1319" w:type="dxa"/>
            <w:tcBorders>
              <w:left w:val="single" w:color="000000" w:sz="4" w:space="0"/>
              <w:right w:val="single" w:color="000000" w:sz="4" w:space="0"/>
            </w:tcBorders>
            <w:vAlign w:val="top"/>
          </w:tcPr>
          <w:p w14:paraId="1AE556E8">
            <w:pPr>
              <w:rPr>
                <w:rFonts w:ascii="Arial"/>
                <w:sz w:val="21"/>
              </w:rPr>
            </w:pPr>
          </w:p>
        </w:tc>
        <w:tc>
          <w:tcPr>
            <w:tcW w:w="1307" w:type="dxa"/>
            <w:tcBorders>
              <w:left w:val="single" w:color="000000" w:sz="4" w:space="0"/>
              <w:right w:val="single" w:color="000000" w:sz="4" w:space="0"/>
            </w:tcBorders>
            <w:vAlign w:val="top"/>
          </w:tcPr>
          <w:p w14:paraId="5EB0C4BB">
            <w:pPr>
              <w:rPr>
                <w:rFonts w:ascii="Arial"/>
                <w:sz w:val="21"/>
              </w:rPr>
            </w:pPr>
          </w:p>
        </w:tc>
        <w:tc>
          <w:tcPr>
            <w:tcW w:w="857" w:type="dxa"/>
            <w:tcBorders>
              <w:left w:val="single" w:color="000000" w:sz="4" w:space="0"/>
              <w:right w:val="single" w:color="000000" w:sz="4" w:space="0"/>
            </w:tcBorders>
            <w:vAlign w:val="top"/>
          </w:tcPr>
          <w:p w14:paraId="142B39D1">
            <w:pPr>
              <w:rPr>
                <w:rFonts w:ascii="Arial"/>
                <w:sz w:val="21"/>
              </w:rPr>
            </w:pPr>
          </w:p>
        </w:tc>
      </w:tr>
      <w:tr w14:paraId="5C278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771583D4">
            <w:pPr>
              <w:spacing w:before="112" w:line="237" w:lineRule="auto"/>
              <w:ind w:left="9"/>
              <w:rPr>
                <w:rFonts w:ascii="宋体" w:hAnsi="宋体" w:eastAsia="宋体" w:cs="宋体"/>
                <w:sz w:val="18"/>
                <w:szCs w:val="18"/>
              </w:rPr>
            </w:pPr>
            <w:r>
              <w:rPr>
                <w:rFonts w:ascii="宋体" w:hAnsi="宋体" w:eastAsia="宋体" w:cs="宋体"/>
                <w:color w:val="212529"/>
                <w:spacing w:val="-1"/>
                <w:sz w:val="18"/>
                <w:szCs w:val="18"/>
              </w:rPr>
              <w:t>三、国有资本经营</w:t>
            </w:r>
            <w:r>
              <w:rPr>
                <w:rFonts w:ascii="宋体" w:hAnsi="宋体" w:eastAsia="宋体" w:cs="宋体"/>
                <w:color w:val="212529"/>
                <w:sz w:val="18"/>
                <w:szCs w:val="18"/>
              </w:rPr>
              <w:t>预算</w:t>
            </w:r>
          </w:p>
        </w:tc>
        <w:tc>
          <w:tcPr>
            <w:tcW w:w="1295" w:type="dxa"/>
            <w:tcBorders>
              <w:left w:val="single" w:color="000000" w:sz="4" w:space="0"/>
              <w:right w:val="single" w:color="000000" w:sz="4" w:space="0"/>
            </w:tcBorders>
            <w:vAlign w:val="top"/>
          </w:tcPr>
          <w:p w14:paraId="3A92C3C0">
            <w:pPr>
              <w:rPr>
                <w:rFonts w:ascii="Arial"/>
                <w:sz w:val="21"/>
              </w:rPr>
            </w:pPr>
          </w:p>
        </w:tc>
        <w:tc>
          <w:tcPr>
            <w:tcW w:w="2158" w:type="dxa"/>
            <w:tcBorders>
              <w:left w:val="single" w:color="000000" w:sz="4" w:space="0"/>
              <w:right w:val="single" w:color="000000" w:sz="4" w:space="0"/>
            </w:tcBorders>
            <w:vAlign w:val="top"/>
          </w:tcPr>
          <w:p w14:paraId="0D6B0A84">
            <w:pPr>
              <w:spacing w:before="112" w:line="237" w:lineRule="auto"/>
              <w:ind w:left="6"/>
              <w:rPr>
                <w:rFonts w:ascii="宋体" w:hAnsi="宋体" w:eastAsia="宋体" w:cs="宋体"/>
                <w:sz w:val="18"/>
                <w:szCs w:val="18"/>
              </w:rPr>
            </w:pPr>
            <w:r>
              <w:rPr>
                <w:rFonts w:ascii="宋体" w:hAnsi="宋体" w:eastAsia="宋体" w:cs="宋体"/>
                <w:color w:val="212529"/>
                <w:spacing w:val="-2"/>
                <w:sz w:val="18"/>
                <w:szCs w:val="18"/>
              </w:rPr>
              <w:t>三、国</w:t>
            </w:r>
            <w:r>
              <w:rPr>
                <w:rFonts w:ascii="宋体" w:hAnsi="宋体" w:eastAsia="宋体" w:cs="宋体"/>
                <w:color w:val="212529"/>
                <w:spacing w:val="-1"/>
                <w:sz w:val="18"/>
                <w:szCs w:val="18"/>
              </w:rPr>
              <w:t>防支出</w:t>
            </w:r>
          </w:p>
        </w:tc>
        <w:tc>
          <w:tcPr>
            <w:tcW w:w="1319" w:type="dxa"/>
            <w:tcBorders>
              <w:left w:val="single" w:color="000000" w:sz="4" w:space="0"/>
              <w:right w:val="single" w:color="000000" w:sz="4" w:space="0"/>
            </w:tcBorders>
            <w:vAlign w:val="top"/>
          </w:tcPr>
          <w:p w14:paraId="391FC506">
            <w:pPr>
              <w:rPr>
                <w:rFonts w:ascii="Arial"/>
                <w:sz w:val="21"/>
              </w:rPr>
            </w:pPr>
          </w:p>
        </w:tc>
        <w:tc>
          <w:tcPr>
            <w:tcW w:w="1307" w:type="dxa"/>
            <w:tcBorders>
              <w:left w:val="single" w:color="000000" w:sz="4" w:space="0"/>
              <w:right w:val="single" w:color="000000" w:sz="4" w:space="0"/>
            </w:tcBorders>
            <w:vAlign w:val="top"/>
          </w:tcPr>
          <w:p w14:paraId="4921FF99">
            <w:pPr>
              <w:rPr>
                <w:rFonts w:ascii="Arial"/>
                <w:sz w:val="21"/>
              </w:rPr>
            </w:pPr>
          </w:p>
        </w:tc>
        <w:tc>
          <w:tcPr>
            <w:tcW w:w="857" w:type="dxa"/>
            <w:tcBorders>
              <w:left w:val="single" w:color="000000" w:sz="4" w:space="0"/>
              <w:right w:val="single" w:color="000000" w:sz="4" w:space="0"/>
            </w:tcBorders>
            <w:vAlign w:val="top"/>
          </w:tcPr>
          <w:p w14:paraId="463B0858">
            <w:pPr>
              <w:rPr>
                <w:rFonts w:ascii="Arial"/>
                <w:sz w:val="21"/>
              </w:rPr>
            </w:pPr>
          </w:p>
        </w:tc>
      </w:tr>
      <w:tr w14:paraId="29E67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11A20890">
            <w:pPr>
              <w:spacing w:before="113" w:line="222" w:lineRule="auto"/>
              <w:ind w:left="25"/>
              <w:rPr>
                <w:rFonts w:ascii="宋体" w:hAnsi="宋体" w:eastAsia="宋体" w:cs="宋体"/>
                <w:sz w:val="18"/>
                <w:szCs w:val="18"/>
              </w:rPr>
            </w:pPr>
            <w:r>
              <w:rPr>
                <w:rFonts w:ascii="宋体" w:hAnsi="宋体" w:eastAsia="宋体" w:cs="宋体"/>
                <w:color w:val="212529"/>
                <w:spacing w:val="-4"/>
                <w:sz w:val="18"/>
                <w:szCs w:val="18"/>
              </w:rPr>
              <w:t>四、</w:t>
            </w:r>
            <w:r>
              <w:rPr>
                <w:rFonts w:ascii="宋体" w:hAnsi="宋体" w:eastAsia="宋体" w:cs="宋体"/>
                <w:color w:val="212529"/>
                <w:spacing w:val="-3"/>
                <w:sz w:val="18"/>
                <w:szCs w:val="18"/>
              </w:rPr>
              <w:t>财</w:t>
            </w:r>
            <w:r>
              <w:rPr>
                <w:rFonts w:ascii="宋体" w:hAnsi="宋体" w:eastAsia="宋体" w:cs="宋体"/>
                <w:color w:val="212529"/>
                <w:spacing w:val="-2"/>
                <w:sz w:val="18"/>
                <w:szCs w:val="18"/>
              </w:rPr>
              <w:t>政专户管理资金</w:t>
            </w:r>
          </w:p>
        </w:tc>
        <w:tc>
          <w:tcPr>
            <w:tcW w:w="1295" w:type="dxa"/>
            <w:tcBorders>
              <w:left w:val="single" w:color="000000" w:sz="4" w:space="0"/>
              <w:right w:val="single" w:color="000000" w:sz="4" w:space="0"/>
            </w:tcBorders>
            <w:vAlign w:val="top"/>
          </w:tcPr>
          <w:p w14:paraId="3FF09999">
            <w:pPr>
              <w:rPr>
                <w:rFonts w:ascii="Arial"/>
                <w:sz w:val="21"/>
              </w:rPr>
            </w:pPr>
          </w:p>
        </w:tc>
        <w:tc>
          <w:tcPr>
            <w:tcW w:w="2158" w:type="dxa"/>
            <w:tcBorders>
              <w:left w:val="single" w:color="000000" w:sz="4" w:space="0"/>
              <w:right w:val="single" w:color="000000" w:sz="4" w:space="0"/>
            </w:tcBorders>
            <w:vAlign w:val="top"/>
          </w:tcPr>
          <w:p w14:paraId="40D626AF">
            <w:pPr>
              <w:spacing w:before="113" w:line="222" w:lineRule="auto"/>
              <w:ind w:left="23"/>
              <w:rPr>
                <w:rFonts w:ascii="宋体" w:hAnsi="宋体" w:eastAsia="宋体" w:cs="宋体"/>
                <w:sz w:val="18"/>
                <w:szCs w:val="18"/>
              </w:rPr>
            </w:pPr>
            <w:r>
              <w:rPr>
                <w:rFonts w:ascii="宋体" w:hAnsi="宋体" w:eastAsia="宋体" w:cs="宋体"/>
                <w:color w:val="212529"/>
                <w:spacing w:val="-4"/>
                <w:sz w:val="18"/>
                <w:szCs w:val="18"/>
              </w:rPr>
              <w:t>四</w:t>
            </w:r>
            <w:r>
              <w:rPr>
                <w:rFonts w:ascii="宋体" w:hAnsi="宋体" w:eastAsia="宋体" w:cs="宋体"/>
                <w:color w:val="212529"/>
                <w:spacing w:val="-3"/>
                <w:sz w:val="18"/>
                <w:szCs w:val="18"/>
              </w:rPr>
              <w:t>、公共安全支出</w:t>
            </w:r>
          </w:p>
        </w:tc>
        <w:tc>
          <w:tcPr>
            <w:tcW w:w="1319" w:type="dxa"/>
            <w:tcBorders>
              <w:left w:val="single" w:color="000000" w:sz="4" w:space="0"/>
              <w:right w:val="single" w:color="000000" w:sz="4" w:space="0"/>
            </w:tcBorders>
            <w:vAlign w:val="top"/>
          </w:tcPr>
          <w:p w14:paraId="681A75AA">
            <w:pPr>
              <w:rPr>
                <w:rFonts w:ascii="Arial"/>
                <w:sz w:val="21"/>
              </w:rPr>
            </w:pPr>
          </w:p>
        </w:tc>
        <w:tc>
          <w:tcPr>
            <w:tcW w:w="1307" w:type="dxa"/>
            <w:tcBorders>
              <w:left w:val="single" w:color="000000" w:sz="4" w:space="0"/>
              <w:right w:val="single" w:color="000000" w:sz="4" w:space="0"/>
            </w:tcBorders>
            <w:vAlign w:val="top"/>
          </w:tcPr>
          <w:p w14:paraId="75E7B949">
            <w:pPr>
              <w:rPr>
                <w:rFonts w:ascii="Arial"/>
                <w:sz w:val="21"/>
              </w:rPr>
            </w:pPr>
          </w:p>
        </w:tc>
        <w:tc>
          <w:tcPr>
            <w:tcW w:w="857" w:type="dxa"/>
            <w:tcBorders>
              <w:left w:val="single" w:color="000000" w:sz="4" w:space="0"/>
              <w:right w:val="single" w:color="000000" w:sz="4" w:space="0"/>
            </w:tcBorders>
            <w:vAlign w:val="top"/>
          </w:tcPr>
          <w:p w14:paraId="573A0390">
            <w:pPr>
              <w:rPr>
                <w:rFonts w:ascii="Arial"/>
                <w:sz w:val="21"/>
              </w:rPr>
            </w:pPr>
          </w:p>
        </w:tc>
      </w:tr>
      <w:tr w14:paraId="00FD5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4517DF55">
            <w:pPr>
              <w:spacing w:before="113" w:line="229" w:lineRule="auto"/>
              <w:ind w:left="11"/>
              <w:rPr>
                <w:rFonts w:ascii="宋体" w:hAnsi="宋体" w:eastAsia="宋体" w:cs="宋体"/>
                <w:sz w:val="18"/>
                <w:szCs w:val="18"/>
              </w:rPr>
            </w:pPr>
            <w:r>
              <w:rPr>
                <w:rFonts w:ascii="宋体" w:hAnsi="宋体" w:eastAsia="宋体" w:cs="宋体"/>
                <w:color w:val="212529"/>
                <w:spacing w:val="-2"/>
                <w:sz w:val="18"/>
                <w:szCs w:val="18"/>
              </w:rPr>
              <w:t>五、单位资金</w:t>
            </w:r>
          </w:p>
        </w:tc>
        <w:tc>
          <w:tcPr>
            <w:tcW w:w="1295" w:type="dxa"/>
            <w:tcBorders>
              <w:left w:val="single" w:color="000000" w:sz="4" w:space="0"/>
              <w:right w:val="single" w:color="000000" w:sz="4" w:space="0"/>
            </w:tcBorders>
            <w:vAlign w:val="top"/>
          </w:tcPr>
          <w:p w14:paraId="296208C8">
            <w:pPr>
              <w:rPr>
                <w:rFonts w:ascii="Arial"/>
                <w:sz w:val="21"/>
              </w:rPr>
            </w:pPr>
          </w:p>
        </w:tc>
        <w:tc>
          <w:tcPr>
            <w:tcW w:w="2158" w:type="dxa"/>
            <w:tcBorders>
              <w:left w:val="single" w:color="000000" w:sz="4" w:space="0"/>
              <w:right w:val="single" w:color="000000" w:sz="4" w:space="0"/>
            </w:tcBorders>
            <w:vAlign w:val="top"/>
          </w:tcPr>
          <w:p w14:paraId="08C29298">
            <w:pPr>
              <w:spacing w:before="113" w:line="229" w:lineRule="auto"/>
              <w:ind w:left="9"/>
              <w:rPr>
                <w:rFonts w:ascii="宋体" w:hAnsi="宋体" w:eastAsia="宋体" w:cs="宋体"/>
                <w:sz w:val="18"/>
                <w:szCs w:val="18"/>
              </w:rPr>
            </w:pPr>
            <w:r>
              <w:rPr>
                <w:rFonts w:ascii="宋体" w:hAnsi="宋体" w:eastAsia="宋体" w:cs="宋体"/>
                <w:color w:val="212529"/>
                <w:spacing w:val="-2"/>
                <w:sz w:val="18"/>
                <w:szCs w:val="18"/>
              </w:rPr>
              <w:t>五、教育支出</w:t>
            </w:r>
          </w:p>
        </w:tc>
        <w:tc>
          <w:tcPr>
            <w:tcW w:w="1319" w:type="dxa"/>
            <w:tcBorders>
              <w:left w:val="single" w:color="000000" w:sz="4" w:space="0"/>
              <w:right w:val="single" w:color="000000" w:sz="4" w:space="0"/>
            </w:tcBorders>
            <w:vAlign w:val="top"/>
          </w:tcPr>
          <w:p w14:paraId="29A806E6">
            <w:pPr>
              <w:rPr>
                <w:rFonts w:ascii="Arial"/>
                <w:sz w:val="21"/>
              </w:rPr>
            </w:pPr>
          </w:p>
        </w:tc>
        <w:tc>
          <w:tcPr>
            <w:tcW w:w="1307" w:type="dxa"/>
            <w:tcBorders>
              <w:left w:val="single" w:color="000000" w:sz="4" w:space="0"/>
              <w:right w:val="single" w:color="000000" w:sz="4" w:space="0"/>
            </w:tcBorders>
            <w:vAlign w:val="top"/>
          </w:tcPr>
          <w:p w14:paraId="7235C321">
            <w:pPr>
              <w:rPr>
                <w:rFonts w:ascii="Arial"/>
                <w:sz w:val="21"/>
              </w:rPr>
            </w:pPr>
          </w:p>
        </w:tc>
        <w:tc>
          <w:tcPr>
            <w:tcW w:w="857" w:type="dxa"/>
            <w:tcBorders>
              <w:left w:val="single" w:color="000000" w:sz="4" w:space="0"/>
              <w:right w:val="single" w:color="000000" w:sz="4" w:space="0"/>
            </w:tcBorders>
            <w:vAlign w:val="top"/>
          </w:tcPr>
          <w:p w14:paraId="53ACAE33">
            <w:pPr>
              <w:rPr>
                <w:rFonts w:ascii="Arial"/>
                <w:sz w:val="21"/>
              </w:rPr>
            </w:pPr>
          </w:p>
        </w:tc>
      </w:tr>
      <w:tr w14:paraId="7C13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2E5DB755">
            <w:pPr>
              <w:rPr>
                <w:rFonts w:ascii="Arial"/>
                <w:sz w:val="21"/>
              </w:rPr>
            </w:pPr>
          </w:p>
        </w:tc>
        <w:tc>
          <w:tcPr>
            <w:tcW w:w="1295" w:type="dxa"/>
            <w:tcBorders>
              <w:left w:val="single" w:color="000000" w:sz="4" w:space="0"/>
              <w:right w:val="single" w:color="000000" w:sz="4" w:space="0"/>
            </w:tcBorders>
            <w:vAlign w:val="top"/>
          </w:tcPr>
          <w:p w14:paraId="402F641B">
            <w:pPr>
              <w:rPr>
                <w:rFonts w:ascii="Arial"/>
                <w:sz w:val="21"/>
              </w:rPr>
            </w:pPr>
          </w:p>
        </w:tc>
        <w:tc>
          <w:tcPr>
            <w:tcW w:w="2158" w:type="dxa"/>
            <w:tcBorders>
              <w:left w:val="single" w:color="000000" w:sz="4" w:space="0"/>
              <w:right w:val="single" w:color="000000" w:sz="4" w:space="0"/>
            </w:tcBorders>
            <w:vAlign w:val="top"/>
          </w:tcPr>
          <w:p w14:paraId="5795F7F8">
            <w:pPr>
              <w:spacing w:before="113" w:line="224" w:lineRule="auto"/>
              <w:ind w:left="8"/>
              <w:rPr>
                <w:rFonts w:ascii="宋体" w:hAnsi="宋体" w:eastAsia="宋体" w:cs="宋体"/>
                <w:sz w:val="18"/>
                <w:szCs w:val="18"/>
              </w:rPr>
            </w:pPr>
            <w:r>
              <w:rPr>
                <w:rFonts w:ascii="宋体" w:hAnsi="宋体" w:eastAsia="宋体" w:cs="宋体"/>
                <w:color w:val="212529"/>
                <w:spacing w:val="-2"/>
                <w:sz w:val="18"/>
                <w:szCs w:val="18"/>
              </w:rPr>
              <w:t>六、</w:t>
            </w:r>
            <w:r>
              <w:rPr>
                <w:rFonts w:ascii="宋体" w:hAnsi="宋体" w:eastAsia="宋体" w:cs="宋体"/>
                <w:color w:val="212529"/>
                <w:spacing w:val="-1"/>
                <w:sz w:val="18"/>
                <w:szCs w:val="18"/>
              </w:rPr>
              <w:t>科学技术支出</w:t>
            </w:r>
          </w:p>
        </w:tc>
        <w:tc>
          <w:tcPr>
            <w:tcW w:w="1319" w:type="dxa"/>
            <w:tcBorders>
              <w:left w:val="single" w:color="000000" w:sz="4" w:space="0"/>
              <w:right w:val="single" w:color="000000" w:sz="4" w:space="0"/>
            </w:tcBorders>
            <w:vAlign w:val="top"/>
          </w:tcPr>
          <w:p w14:paraId="3B6C750A">
            <w:pPr>
              <w:rPr>
                <w:rFonts w:ascii="Arial"/>
                <w:sz w:val="21"/>
              </w:rPr>
            </w:pPr>
          </w:p>
        </w:tc>
        <w:tc>
          <w:tcPr>
            <w:tcW w:w="1307" w:type="dxa"/>
            <w:tcBorders>
              <w:left w:val="single" w:color="000000" w:sz="4" w:space="0"/>
              <w:right w:val="single" w:color="000000" w:sz="4" w:space="0"/>
            </w:tcBorders>
            <w:vAlign w:val="top"/>
          </w:tcPr>
          <w:p w14:paraId="3CD46F00">
            <w:pPr>
              <w:rPr>
                <w:rFonts w:ascii="Arial"/>
                <w:sz w:val="21"/>
              </w:rPr>
            </w:pPr>
          </w:p>
        </w:tc>
        <w:tc>
          <w:tcPr>
            <w:tcW w:w="857" w:type="dxa"/>
            <w:tcBorders>
              <w:left w:val="single" w:color="000000" w:sz="4" w:space="0"/>
              <w:right w:val="single" w:color="000000" w:sz="4" w:space="0"/>
            </w:tcBorders>
            <w:vAlign w:val="top"/>
          </w:tcPr>
          <w:p w14:paraId="34FC5A4B">
            <w:pPr>
              <w:rPr>
                <w:rFonts w:ascii="Arial"/>
                <w:sz w:val="21"/>
              </w:rPr>
            </w:pPr>
          </w:p>
        </w:tc>
      </w:tr>
      <w:tr w14:paraId="5E957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3BAC0448">
            <w:pPr>
              <w:rPr>
                <w:rFonts w:ascii="Arial"/>
                <w:sz w:val="21"/>
              </w:rPr>
            </w:pPr>
          </w:p>
        </w:tc>
        <w:tc>
          <w:tcPr>
            <w:tcW w:w="1295" w:type="dxa"/>
            <w:tcBorders>
              <w:left w:val="single" w:color="000000" w:sz="4" w:space="0"/>
              <w:right w:val="single" w:color="000000" w:sz="4" w:space="0"/>
            </w:tcBorders>
            <w:vAlign w:val="top"/>
          </w:tcPr>
          <w:p w14:paraId="3AC0D0F6">
            <w:pPr>
              <w:rPr>
                <w:rFonts w:ascii="Arial"/>
                <w:sz w:val="21"/>
              </w:rPr>
            </w:pPr>
          </w:p>
        </w:tc>
        <w:tc>
          <w:tcPr>
            <w:tcW w:w="2158" w:type="dxa"/>
            <w:tcBorders>
              <w:left w:val="single" w:color="000000" w:sz="4" w:space="0"/>
              <w:right w:val="single" w:color="000000" w:sz="4" w:space="0"/>
            </w:tcBorders>
            <w:vAlign w:val="top"/>
          </w:tcPr>
          <w:p w14:paraId="1A05C57B">
            <w:pPr>
              <w:spacing w:before="5" w:line="216" w:lineRule="auto"/>
              <w:ind w:left="7" w:right="168" w:hanging="1"/>
              <w:rPr>
                <w:rFonts w:ascii="宋体" w:hAnsi="宋体" w:eastAsia="宋体" w:cs="宋体"/>
                <w:sz w:val="18"/>
                <w:szCs w:val="18"/>
              </w:rPr>
            </w:pPr>
            <w:r>
              <w:rPr>
                <w:rFonts w:ascii="宋体" w:hAnsi="宋体" w:eastAsia="宋体" w:cs="宋体"/>
                <w:color w:val="212529"/>
                <w:spacing w:val="-1"/>
                <w:sz w:val="18"/>
                <w:szCs w:val="18"/>
              </w:rPr>
              <w:t>七、文化旅游体育</w:t>
            </w:r>
            <w:r>
              <w:rPr>
                <w:rFonts w:ascii="宋体" w:hAnsi="宋体" w:eastAsia="宋体" w:cs="宋体"/>
                <w:color w:val="212529"/>
                <w:sz w:val="18"/>
                <w:szCs w:val="18"/>
              </w:rPr>
              <w:t xml:space="preserve">与传媒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319" w:type="dxa"/>
            <w:tcBorders>
              <w:left w:val="single" w:color="000000" w:sz="4" w:space="0"/>
              <w:right w:val="single" w:color="000000" w:sz="4" w:space="0"/>
            </w:tcBorders>
            <w:vAlign w:val="top"/>
          </w:tcPr>
          <w:p w14:paraId="382380A2">
            <w:pPr>
              <w:rPr>
                <w:rFonts w:ascii="Arial"/>
                <w:sz w:val="21"/>
              </w:rPr>
            </w:pPr>
          </w:p>
        </w:tc>
        <w:tc>
          <w:tcPr>
            <w:tcW w:w="1307" w:type="dxa"/>
            <w:tcBorders>
              <w:left w:val="single" w:color="000000" w:sz="4" w:space="0"/>
              <w:right w:val="single" w:color="000000" w:sz="4" w:space="0"/>
            </w:tcBorders>
            <w:vAlign w:val="top"/>
          </w:tcPr>
          <w:p w14:paraId="27C53DED">
            <w:pPr>
              <w:rPr>
                <w:rFonts w:ascii="Arial"/>
                <w:sz w:val="21"/>
              </w:rPr>
            </w:pPr>
          </w:p>
        </w:tc>
        <w:tc>
          <w:tcPr>
            <w:tcW w:w="857" w:type="dxa"/>
            <w:tcBorders>
              <w:left w:val="single" w:color="000000" w:sz="4" w:space="0"/>
              <w:right w:val="single" w:color="000000" w:sz="4" w:space="0"/>
            </w:tcBorders>
            <w:vAlign w:val="top"/>
          </w:tcPr>
          <w:p w14:paraId="0FED6B6E">
            <w:pPr>
              <w:rPr>
                <w:rFonts w:ascii="Arial"/>
                <w:sz w:val="21"/>
              </w:rPr>
            </w:pPr>
          </w:p>
        </w:tc>
      </w:tr>
      <w:tr w14:paraId="5F9A2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012A825E">
            <w:pPr>
              <w:rPr>
                <w:rFonts w:ascii="Arial"/>
                <w:sz w:val="21"/>
              </w:rPr>
            </w:pPr>
          </w:p>
        </w:tc>
        <w:tc>
          <w:tcPr>
            <w:tcW w:w="1295" w:type="dxa"/>
            <w:tcBorders>
              <w:left w:val="single" w:color="000000" w:sz="4" w:space="0"/>
              <w:right w:val="single" w:color="000000" w:sz="4" w:space="0"/>
            </w:tcBorders>
            <w:vAlign w:val="top"/>
          </w:tcPr>
          <w:p w14:paraId="551B8F80">
            <w:pPr>
              <w:rPr>
                <w:rFonts w:ascii="Arial"/>
                <w:sz w:val="21"/>
              </w:rPr>
            </w:pPr>
          </w:p>
        </w:tc>
        <w:tc>
          <w:tcPr>
            <w:tcW w:w="2158" w:type="dxa"/>
            <w:tcBorders>
              <w:left w:val="single" w:color="000000" w:sz="4" w:space="0"/>
              <w:right w:val="single" w:color="000000" w:sz="4" w:space="0"/>
            </w:tcBorders>
            <w:vAlign w:val="top"/>
          </w:tcPr>
          <w:p w14:paraId="47FE86D0">
            <w:pPr>
              <w:spacing w:before="113" w:line="220" w:lineRule="auto"/>
              <w:ind w:left="9"/>
              <w:rPr>
                <w:rFonts w:ascii="宋体" w:hAnsi="宋体" w:eastAsia="宋体" w:cs="宋体"/>
                <w:sz w:val="18"/>
                <w:szCs w:val="18"/>
              </w:rPr>
            </w:pPr>
            <w:r>
              <w:rPr>
                <w:rFonts w:ascii="宋体" w:hAnsi="宋体" w:eastAsia="宋体" w:cs="宋体"/>
                <w:color w:val="212529"/>
                <w:spacing w:val="-1"/>
                <w:sz w:val="18"/>
                <w:szCs w:val="18"/>
              </w:rPr>
              <w:t>八、社会保障和就业支出</w:t>
            </w:r>
          </w:p>
        </w:tc>
        <w:tc>
          <w:tcPr>
            <w:tcW w:w="1319" w:type="dxa"/>
            <w:tcBorders>
              <w:left w:val="single" w:color="000000" w:sz="4" w:space="0"/>
              <w:right w:val="single" w:color="000000" w:sz="4" w:space="0"/>
            </w:tcBorders>
            <w:vAlign w:val="top"/>
          </w:tcPr>
          <w:p w14:paraId="3FEC76DD">
            <w:pPr>
              <w:spacing w:before="141" w:line="193" w:lineRule="auto"/>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307" w:type="dxa"/>
            <w:tcBorders>
              <w:left w:val="single" w:color="000000" w:sz="4" w:space="0"/>
              <w:right w:val="single" w:color="000000" w:sz="4" w:space="0"/>
            </w:tcBorders>
            <w:vAlign w:val="top"/>
          </w:tcPr>
          <w:p w14:paraId="261447FC">
            <w:pPr>
              <w:spacing w:before="141" w:line="193" w:lineRule="auto"/>
              <w:ind w:left="780"/>
              <w:rPr>
                <w:rFonts w:hint="default" w:ascii="宋体" w:hAnsi="宋体" w:eastAsia="宋体" w:cs="宋体"/>
                <w:sz w:val="17"/>
                <w:szCs w:val="17"/>
                <w:lang w:val="en-US" w:eastAsia="zh-CN"/>
              </w:rPr>
            </w:pPr>
            <w:r>
              <w:rPr>
                <w:rFonts w:hint="eastAsia" w:ascii="宋体" w:hAnsi="宋体" w:eastAsia="宋体" w:cs="宋体"/>
                <w:color w:val="212529"/>
                <w:spacing w:val="1"/>
                <w:sz w:val="17"/>
                <w:szCs w:val="17"/>
                <w:lang w:val="en-US" w:eastAsia="zh-CN"/>
              </w:rPr>
              <w:t>116.72</w:t>
            </w:r>
          </w:p>
        </w:tc>
        <w:tc>
          <w:tcPr>
            <w:tcW w:w="857" w:type="dxa"/>
            <w:tcBorders>
              <w:left w:val="single" w:color="000000" w:sz="4" w:space="0"/>
              <w:right w:val="single" w:color="000000" w:sz="4" w:space="0"/>
            </w:tcBorders>
            <w:vAlign w:val="top"/>
          </w:tcPr>
          <w:p w14:paraId="18FB3C11">
            <w:pPr>
              <w:rPr>
                <w:rFonts w:ascii="Arial"/>
                <w:sz w:val="21"/>
              </w:rPr>
            </w:pPr>
          </w:p>
        </w:tc>
      </w:tr>
      <w:tr w14:paraId="3CF4C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4E2FFADD">
            <w:pPr>
              <w:rPr>
                <w:rFonts w:ascii="Arial"/>
                <w:sz w:val="21"/>
              </w:rPr>
            </w:pPr>
          </w:p>
        </w:tc>
        <w:tc>
          <w:tcPr>
            <w:tcW w:w="1295" w:type="dxa"/>
            <w:tcBorders>
              <w:left w:val="single" w:color="000000" w:sz="4" w:space="0"/>
              <w:right w:val="single" w:color="000000" w:sz="4" w:space="0"/>
            </w:tcBorders>
            <w:vAlign w:val="top"/>
          </w:tcPr>
          <w:p w14:paraId="109E0574">
            <w:pPr>
              <w:rPr>
                <w:rFonts w:ascii="Arial"/>
                <w:sz w:val="21"/>
              </w:rPr>
            </w:pPr>
          </w:p>
        </w:tc>
        <w:tc>
          <w:tcPr>
            <w:tcW w:w="2158" w:type="dxa"/>
            <w:tcBorders>
              <w:left w:val="single" w:color="000000" w:sz="4" w:space="0"/>
              <w:right w:val="single" w:color="000000" w:sz="4" w:space="0"/>
            </w:tcBorders>
            <w:vAlign w:val="top"/>
          </w:tcPr>
          <w:p w14:paraId="3CDDC830">
            <w:pPr>
              <w:spacing w:before="114" w:line="222" w:lineRule="auto"/>
              <w:ind w:left="11"/>
              <w:rPr>
                <w:rFonts w:ascii="宋体" w:hAnsi="宋体" w:eastAsia="宋体" w:cs="宋体"/>
                <w:sz w:val="18"/>
                <w:szCs w:val="18"/>
              </w:rPr>
            </w:pPr>
            <w:r>
              <w:rPr>
                <w:rFonts w:ascii="宋体" w:hAnsi="宋体" w:eastAsia="宋体" w:cs="宋体"/>
                <w:color w:val="212529"/>
                <w:spacing w:val="-2"/>
                <w:sz w:val="18"/>
                <w:szCs w:val="18"/>
              </w:rPr>
              <w:t>九、社</w:t>
            </w:r>
            <w:r>
              <w:rPr>
                <w:rFonts w:ascii="宋体" w:hAnsi="宋体" w:eastAsia="宋体" w:cs="宋体"/>
                <w:color w:val="212529"/>
                <w:spacing w:val="-1"/>
                <w:sz w:val="18"/>
                <w:szCs w:val="18"/>
              </w:rPr>
              <w:t>会保险基金支出</w:t>
            </w:r>
          </w:p>
        </w:tc>
        <w:tc>
          <w:tcPr>
            <w:tcW w:w="1319" w:type="dxa"/>
            <w:tcBorders>
              <w:left w:val="single" w:color="000000" w:sz="4" w:space="0"/>
              <w:right w:val="single" w:color="000000" w:sz="4" w:space="0"/>
            </w:tcBorders>
            <w:vAlign w:val="top"/>
          </w:tcPr>
          <w:p w14:paraId="3BABE10A">
            <w:pPr>
              <w:rPr>
                <w:rFonts w:ascii="Arial"/>
                <w:sz w:val="21"/>
              </w:rPr>
            </w:pPr>
          </w:p>
        </w:tc>
        <w:tc>
          <w:tcPr>
            <w:tcW w:w="1307" w:type="dxa"/>
            <w:tcBorders>
              <w:left w:val="single" w:color="000000" w:sz="4" w:space="0"/>
              <w:right w:val="single" w:color="000000" w:sz="4" w:space="0"/>
            </w:tcBorders>
            <w:vAlign w:val="top"/>
          </w:tcPr>
          <w:p w14:paraId="4484EA38">
            <w:pPr>
              <w:rPr>
                <w:rFonts w:ascii="Arial"/>
                <w:sz w:val="21"/>
              </w:rPr>
            </w:pPr>
          </w:p>
        </w:tc>
        <w:tc>
          <w:tcPr>
            <w:tcW w:w="857" w:type="dxa"/>
            <w:tcBorders>
              <w:left w:val="single" w:color="000000" w:sz="4" w:space="0"/>
              <w:right w:val="single" w:color="000000" w:sz="4" w:space="0"/>
            </w:tcBorders>
            <w:vAlign w:val="top"/>
          </w:tcPr>
          <w:p w14:paraId="5E4E63B3">
            <w:pPr>
              <w:rPr>
                <w:rFonts w:ascii="Arial"/>
                <w:sz w:val="21"/>
              </w:rPr>
            </w:pPr>
          </w:p>
        </w:tc>
      </w:tr>
      <w:tr w14:paraId="008E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52919BC0">
            <w:pPr>
              <w:rPr>
                <w:rFonts w:ascii="Arial"/>
                <w:sz w:val="21"/>
              </w:rPr>
            </w:pPr>
          </w:p>
        </w:tc>
        <w:tc>
          <w:tcPr>
            <w:tcW w:w="1295" w:type="dxa"/>
            <w:tcBorders>
              <w:left w:val="single" w:color="000000" w:sz="4" w:space="0"/>
              <w:right w:val="single" w:color="000000" w:sz="4" w:space="0"/>
            </w:tcBorders>
            <w:vAlign w:val="top"/>
          </w:tcPr>
          <w:p w14:paraId="4619C13E">
            <w:pPr>
              <w:rPr>
                <w:rFonts w:ascii="Arial"/>
                <w:sz w:val="21"/>
              </w:rPr>
            </w:pPr>
          </w:p>
        </w:tc>
        <w:tc>
          <w:tcPr>
            <w:tcW w:w="2158" w:type="dxa"/>
            <w:tcBorders>
              <w:left w:val="single" w:color="000000" w:sz="4" w:space="0"/>
              <w:right w:val="single" w:color="000000" w:sz="4" w:space="0"/>
            </w:tcBorders>
            <w:vAlign w:val="top"/>
          </w:tcPr>
          <w:p w14:paraId="28E611C8">
            <w:pPr>
              <w:spacing w:before="113" w:line="221" w:lineRule="auto"/>
              <w:ind w:left="7"/>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、卫生健康支出</w:t>
            </w:r>
          </w:p>
        </w:tc>
        <w:tc>
          <w:tcPr>
            <w:tcW w:w="1319" w:type="dxa"/>
            <w:tcBorders>
              <w:left w:val="single" w:color="000000" w:sz="4" w:space="0"/>
              <w:right w:val="single" w:color="000000" w:sz="4" w:space="0"/>
            </w:tcBorders>
            <w:vAlign w:val="top"/>
          </w:tcPr>
          <w:p w14:paraId="28CE85DF">
            <w:pPr>
              <w:spacing w:before="142" w:line="185" w:lineRule="auto"/>
              <w:ind w:left="865"/>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31.32</w:t>
            </w:r>
          </w:p>
        </w:tc>
        <w:tc>
          <w:tcPr>
            <w:tcW w:w="1307" w:type="dxa"/>
            <w:tcBorders>
              <w:left w:val="single" w:color="000000" w:sz="4" w:space="0"/>
              <w:right w:val="single" w:color="000000" w:sz="4" w:space="0"/>
            </w:tcBorders>
            <w:vAlign w:val="top"/>
          </w:tcPr>
          <w:p w14:paraId="7F784494">
            <w:pPr>
              <w:spacing w:before="142" w:line="185" w:lineRule="auto"/>
              <w:ind w:left="854"/>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31.32</w:t>
            </w:r>
          </w:p>
        </w:tc>
        <w:tc>
          <w:tcPr>
            <w:tcW w:w="857" w:type="dxa"/>
            <w:tcBorders>
              <w:left w:val="single" w:color="000000" w:sz="4" w:space="0"/>
              <w:right w:val="single" w:color="000000" w:sz="4" w:space="0"/>
            </w:tcBorders>
            <w:vAlign w:val="top"/>
          </w:tcPr>
          <w:p w14:paraId="22C0C2D0">
            <w:pPr>
              <w:rPr>
                <w:rFonts w:ascii="Arial"/>
                <w:sz w:val="21"/>
              </w:rPr>
            </w:pPr>
          </w:p>
        </w:tc>
      </w:tr>
      <w:tr w14:paraId="1AA0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0A789E04">
            <w:pPr>
              <w:rPr>
                <w:rFonts w:ascii="Arial"/>
                <w:sz w:val="21"/>
              </w:rPr>
            </w:pPr>
          </w:p>
        </w:tc>
        <w:tc>
          <w:tcPr>
            <w:tcW w:w="1295" w:type="dxa"/>
            <w:tcBorders>
              <w:left w:val="single" w:color="000000" w:sz="4" w:space="0"/>
              <w:right w:val="single" w:color="000000" w:sz="4" w:space="0"/>
            </w:tcBorders>
            <w:vAlign w:val="top"/>
          </w:tcPr>
          <w:p w14:paraId="130FA788">
            <w:pPr>
              <w:rPr>
                <w:rFonts w:ascii="Arial"/>
                <w:sz w:val="21"/>
              </w:rPr>
            </w:pPr>
          </w:p>
        </w:tc>
        <w:tc>
          <w:tcPr>
            <w:tcW w:w="2158" w:type="dxa"/>
            <w:tcBorders>
              <w:left w:val="single" w:color="000000" w:sz="4" w:space="0"/>
              <w:right w:val="single" w:color="000000" w:sz="4" w:space="0"/>
            </w:tcBorders>
            <w:vAlign w:val="top"/>
          </w:tcPr>
          <w:p w14:paraId="7AFB176E">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十一、节能环保支出</w:t>
            </w:r>
          </w:p>
        </w:tc>
        <w:tc>
          <w:tcPr>
            <w:tcW w:w="1319" w:type="dxa"/>
            <w:tcBorders>
              <w:left w:val="single" w:color="000000" w:sz="4" w:space="0"/>
              <w:right w:val="single" w:color="000000" w:sz="4" w:space="0"/>
            </w:tcBorders>
            <w:vAlign w:val="top"/>
          </w:tcPr>
          <w:p w14:paraId="31DD8750">
            <w:pPr>
              <w:rPr>
                <w:rFonts w:ascii="Arial"/>
                <w:sz w:val="21"/>
              </w:rPr>
            </w:pPr>
          </w:p>
        </w:tc>
        <w:tc>
          <w:tcPr>
            <w:tcW w:w="1307" w:type="dxa"/>
            <w:tcBorders>
              <w:left w:val="single" w:color="000000" w:sz="4" w:space="0"/>
              <w:right w:val="single" w:color="000000" w:sz="4" w:space="0"/>
            </w:tcBorders>
            <w:vAlign w:val="top"/>
          </w:tcPr>
          <w:p w14:paraId="7B9060B4">
            <w:pPr>
              <w:rPr>
                <w:rFonts w:ascii="Arial"/>
                <w:sz w:val="21"/>
              </w:rPr>
            </w:pPr>
          </w:p>
        </w:tc>
        <w:tc>
          <w:tcPr>
            <w:tcW w:w="857" w:type="dxa"/>
            <w:tcBorders>
              <w:left w:val="single" w:color="000000" w:sz="4" w:space="0"/>
              <w:right w:val="single" w:color="000000" w:sz="4" w:space="0"/>
            </w:tcBorders>
            <w:vAlign w:val="top"/>
          </w:tcPr>
          <w:p w14:paraId="7ADD62B3">
            <w:pPr>
              <w:rPr>
                <w:rFonts w:ascii="Arial"/>
                <w:sz w:val="21"/>
              </w:rPr>
            </w:pPr>
          </w:p>
        </w:tc>
      </w:tr>
      <w:tr w14:paraId="1284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7752A23C">
            <w:pPr>
              <w:rPr>
                <w:rFonts w:ascii="Arial"/>
                <w:sz w:val="21"/>
              </w:rPr>
            </w:pPr>
          </w:p>
        </w:tc>
        <w:tc>
          <w:tcPr>
            <w:tcW w:w="1295" w:type="dxa"/>
            <w:tcBorders>
              <w:left w:val="single" w:color="000000" w:sz="4" w:space="0"/>
              <w:right w:val="single" w:color="000000" w:sz="4" w:space="0"/>
            </w:tcBorders>
            <w:vAlign w:val="top"/>
          </w:tcPr>
          <w:p w14:paraId="2E5A56F7">
            <w:pPr>
              <w:rPr>
                <w:rFonts w:ascii="Arial"/>
                <w:sz w:val="21"/>
              </w:rPr>
            </w:pPr>
          </w:p>
        </w:tc>
        <w:tc>
          <w:tcPr>
            <w:tcW w:w="2158" w:type="dxa"/>
            <w:tcBorders>
              <w:left w:val="single" w:color="000000" w:sz="4" w:space="0"/>
              <w:right w:val="single" w:color="000000" w:sz="4" w:space="0"/>
            </w:tcBorders>
            <w:vAlign w:val="top"/>
          </w:tcPr>
          <w:p w14:paraId="2E0C7C52">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十二、城乡社区支出</w:t>
            </w:r>
          </w:p>
        </w:tc>
        <w:tc>
          <w:tcPr>
            <w:tcW w:w="1319" w:type="dxa"/>
            <w:tcBorders>
              <w:left w:val="single" w:color="000000" w:sz="4" w:space="0"/>
              <w:right w:val="single" w:color="000000" w:sz="4" w:space="0"/>
            </w:tcBorders>
            <w:vAlign w:val="top"/>
          </w:tcPr>
          <w:p w14:paraId="5F744671">
            <w:pPr>
              <w:rPr>
                <w:rFonts w:ascii="Arial"/>
                <w:sz w:val="21"/>
              </w:rPr>
            </w:pPr>
          </w:p>
        </w:tc>
        <w:tc>
          <w:tcPr>
            <w:tcW w:w="1307" w:type="dxa"/>
            <w:tcBorders>
              <w:left w:val="single" w:color="000000" w:sz="4" w:space="0"/>
              <w:right w:val="single" w:color="000000" w:sz="4" w:space="0"/>
            </w:tcBorders>
            <w:vAlign w:val="top"/>
          </w:tcPr>
          <w:p w14:paraId="5BF30E3B">
            <w:pPr>
              <w:rPr>
                <w:rFonts w:ascii="Arial"/>
                <w:sz w:val="21"/>
              </w:rPr>
            </w:pPr>
          </w:p>
        </w:tc>
        <w:tc>
          <w:tcPr>
            <w:tcW w:w="857" w:type="dxa"/>
            <w:tcBorders>
              <w:left w:val="single" w:color="000000" w:sz="4" w:space="0"/>
              <w:right w:val="single" w:color="000000" w:sz="4" w:space="0"/>
            </w:tcBorders>
            <w:vAlign w:val="top"/>
          </w:tcPr>
          <w:p w14:paraId="79A65299">
            <w:pPr>
              <w:rPr>
                <w:rFonts w:ascii="Arial"/>
                <w:sz w:val="21"/>
              </w:rPr>
            </w:pPr>
          </w:p>
        </w:tc>
      </w:tr>
      <w:tr w14:paraId="6752A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064465AD">
            <w:pPr>
              <w:rPr>
                <w:rFonts w:ascii="Arial"/>
                <w:sz w:val="21"/>
              </w:rPr>
            </w:pPr>
          </w:p>
        </w:tc>
        <w:tc>
          <w:tcPr>
            <w:tcW w:w="1295" w:type="dxa"/>
            <w:tcBorders>
              <w:left w:val="single" w:color="000000" w:sz="4" w:space="0"/>
              <w:right w:val="single" w:color="000000" w:sz="4" w:space="0"/>
            </w:tcBorders>
            <w:vAlign w:val="top"/>
          </w:tcPr>
          <w:p w14:paraId="7B3C9B38">
            <w:pPr>
              <w:rPr>
                <w:rFonts w:ascii="Arial"/>
                <w:sz w:val="21"/>
              </w:rPr>
            </w:pPr>
          </w:p>
        </w:tc>
        <w:tc>
          <w:tcPr>
            <w:tcW w:w="2158" w:type="dxa"/>
            <w:tcBorders>
              <w:left w:val="single" w:color="000000" w:sz="4" w:space="0"/>
              <w:right w:val="single" w:color="000000" w:sz="4" w:space="0"/>
            </w:tcBorders>
            <w:vAlign w:val="top"/>
          </w:tcPr>
          <w:p w14:paraId="221302C3">
            <w:pPr>
              <w:spacing w:before="114" w:line="221" w:lineRule="auto"/>
              <w:ind w:left="7"/>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三、农林水支出</w:t>
            </w:r>
          </w:p>
        </w:tc>
        <w:tc>
          <w:tcPr>
            <w:tcW w:w="1319" w:type="dxa"/>
            <w:tcBorders>
              <w:left w:val="single" w:color="000000" w:sz="4" w:space="0"/>
              <w:right w:val="single" w:color="000000" w:sz="4" w:space="0"/>
            </w:tcBorders>
            <w:vAlign w:val="top"/>
          </w:tcPr>
          <w:p w14:paraId="43BC3F1B">
            <w:pPr>
              <w:rPr>
                <w:rFonts w:ascii="Arial"/>
                <w:sz w:val="21"/>
              </w:rPr>
            </w:pPr>
          </w:p>
        </w:tc>
        <w:tc>
          <w:tcPr>
            <w:tcW w:w="1307" w:type="dxa"/>
            <w:tcBorders>
              <w:left w:val="single" w:color="000000" w:sz="4" w:space="0"/>
              <w:right w:val="single" w:color="000000" w:sz="4" w:space="0"/>
            </w:tcBorders>
            <w:vAlign w:val="top"/>
          </w:tcPr>
          <w:p w14:paraId="7996793A">
            <w:pPr>
              <w:rPr>
                <w:rFonts w:ascii="Arial"/>
                <w:sz w:val="21"/>
              </w:rPr>
            </w:pPr>
          </w:p>
        </w:tc>
        <w:tc>
          <w:tcPr>
            <w:tcW w:w="857" w:type="dxa"/>
            <w:tcBorders>
              <w:left w:val="single" w:color="000000" w:sz="4" w:space="0"/>
              <w:right w:val="single" w:color="000000" w:sz="4" w:space="0"/>
            </w:tcBorders>
            <w:vAlign w:val="top"/>
          </w:tcPr>
          <w:p w14:paraId="3E93E18A">
            <w:pPr>
              <w:rPr>
                <w:rFonts w:ascii="Arial"/>
                <w:sz w:val="21"/>
              </w:rPr>
            </w:pPr>
          </w:p>
        </w:tc>
      </w:tr>
      <w:tr w14:paraId="2F3BB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71746889">
            <w:pPr>
              <w:rPr>
                <w:rFonts w:ascii="Arial"/>
                <w:sz w:val="21"/>
              </w:rPr>
            </w:pPr>
          </w:p>
        </w:tc>
        <w:tc>
          <w:tcPr>
            <w:tcW w:w="1295" w:type="dxa"/>
            <w:tcBorders>
              <w:left w:val="single" w:color="000000" w:sz="4" w:space="0"/>
              <w:right w:val="single" w:color="000000" w:sz="4" w:space="0"/>
            </w:tcBorders>
            <w:vAlign w:val="top"/>
          </w:tcPr>
          <w:p w14:paraId="297A6B3A">
            <w:pPr>
              <w:rPr>
                <w:rFonts w:ascii="Arial"/>
                <w:sz w:val="21"/>
              </w:rPr>
            </w:pPr>
          </w:p>
        </w:tc>
        <w:tc>
          <w:tcPr>
            <w:tcW w:w="2158" w:type="dxa"/>
            <w:tcBorders>
              <w:left w:val="single" w:color="000000" w:sz="4" w:space="0"/>
              <w:right w:val="single" w:color="000000" w:sz="4" w:space="0"/>
            </w:tcBorders>
            <w:vAlign w:val="top"/>
          </w:tcPr>
          <w:p w14:paraId="2B879787">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十四、交通运输支出</w:t>
            </w:r>
          </w:p>
        </w:tc>
        <w:tc>
          <w:tcPr>
            <w:tcW w:w="1319" w:type="dxa"/>
            <w:tcBorders>
              <w:left w:val="single" w:color="000000" w:sz="4" w:space="0"/>
              <w:right w:val="single" w:color="000000" w:sz="4" w:space="0"/>
            </w:tcBorders>
            <w:vAlign w:val="top"/>
          </w:tcPr>
          <w:p w14:paraId="5BEF9323">
            <w:pPr>
              <w:rPr>
                <w:rFonts w:ascii="Arial"/>
                <w:sz w:val="21"/>
              </w:rPr>
            </w:pPr>
          </w:p>
        </w:tc>
        <w:tc>
          <w:tcPr>
            <w:tcW w:w="1307" w:type="dxa"/>
            <w:tcBorders>
              <w:left w:val="single" w:color="000000" w:sz="4" w:space="0"/>
              <w:right w:val="single" w:color="000000" w:sz="4" w:space="0"/>
            </w:tcBorders>
            <w:vAlign w:val="top"/>
          </w:tcPr>
          <w:p w14:paraId="4BB0156B">
            <w:pPr>
              <w:rPr>
                <w:rFonts w:ascii="Arial"/>
                <w:sz w:val="21"/>
              </w:rPr>
            </w:pPr>
          </w:p>
        </w:tc>
        <w:tc>
          <w:tcPr>
            <w:tcW w:w="857" w:type="dxa"/>
            <w:tcBorders>
              <w:left w:val="single" w:color="000000" w:sz="4" w:space="0"/>
              <w:right w:val="single" w:color="000000" w:sz="4" w:space="0"/>
            </w:tcBorders>
            <w:vAlign w:val="top"/>
          </w:tcPr>
          <w:p w14:paraId="652EA455">
            <w:pPr>
              <w:rPr>
                <w:rFonts w:ascii="Arial"/>
                <w:sz w:val="21"/>
              </w:rPr>
            </w:pPr>
          </w:p>
        </w:tc>
      </w:tr>
      <w:tr w14:paraId="554BF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09EFCD51">
            <w:pPr>
              <w:rPr>
                <w:rFonts w:ascii="Arial"/>
                <w:sz w:val="21"/>
              </w:rPr>
            </w:pPr>
          </w:p>
        </w:tc>
        <w:tc>
          <w:tcPr>
            <w:tcW w:w="1295" w:type="dxa"/>
            <w:tcBorders>
              <w:left w:val="single" w:color="000000" w:sz="4" w:space="0"/>
              <w:right w:val="single" w:color="000000" w:sz="4" w:space="0"/>
            </w:tcBorders>
            <w:vAlign w:val="top"/>
          </w:tcPr>
          <w:p w14:paraId="30ECAB94">
            <w:pPr>
              <w:rPr>
                <w:rFonts w:ascii="Arial"/>
                <w:sz w:val="21"/>
              </w:rPr>
            </w:pPr>
          </w:p>
        </w:tc>
        <w:tc>
          <w:tcPr>
            <w:tcW w:w="2158" w:type="dxa"/>
            <w:tcBorders>
              <w:left w:val="single" w:color="000000" w:sz="4" w:space="0"/>
              <w:right w:val="single" w:color="000000" w:sz="4" w:space="0"/>
            </w:tcBorders>
            <w:vAlign w:val="top"/>
          </w:tcPr>
          <w:p w14:paraId="2299A1DE">
            <w:pPr>
              <w:spacing w:before="5" w:line="216" w:lineRule="auto"/>
              <w:ind w:left="7" w:right="168"/>
              <w:rPr>
                <w:rFonts w:ascii="宋体" w:hAnsi="宋体" w:eastAsia="宋体" w:cs="宋体"/>
                <w:sz w:val="18"/>
                <w:szCs w:val="18"/>
              </w:rPr>
            </w:pPr>
            <w:r>
              <w:rPr>
                <w:rFonts w:ascii="宋体" w:hAnsi="宋体" w:eastAsia="宋体" w:cs="宋体"/>
                <w:color w:val="212529"/>
                <w:spacing w:val="-1"/>
                <w:sz w:val="18"/>
                <w:szCs w:val="18"/>
              </w:rPr>
              <w:t>十五、资源勘探工业</w:t>
            </w:r>
            <w:r>
              <w:rPr>
                <w:rFonts w:ascii="宋体" w:hAnsi="宋体" w:eastAsia="宋体" w:cs="宋体"/>
                <w:color w:val="212529"/>
                <w:sz w:val="18"/>
                <w:szCs w:val="18"/>
              </w:rPr>
              <w:t xml:space="preserve">信息 </w:t>
            </w:r>
            <w:r>
              <w:rPr>
                <w:rFonts w:ascii="宋体" w:hAnsi="宋体" w:eastAsia="宋体" w:cs="宋体"/>
                <w:color w:val="212529"/>
                <w:spacing w:val="-4"/>
                <w:sz w:val="18"/>
                <w:szCs w:val="18"/>
              </w:rPr>
              <w:t>等</w:t>
            </w:r>
            <w:r>
              <w:rPr>
                <w:rFonts w:ascii="宋体" w:hAnsi="宋体" w:eastAsia="宋体" w:cs="宋体"/>
                <w:color w:val="212529"/>
                <w:spacing w:val="-3"/>
                <w:sz w:val="18"/>
                <w:szCs w:val="18"/>
              </w:rPr>
              <w:t>支出</w:t>
            </w:r>
          </w:p>
        </w:tc>
        <w:tc>
          <w:tcPr>
            <w:tcW w:w="1319" w:type="dxa"/>
            <w:tcBorders>
              <w:left w:val="single" w:color="000000" w:sz="4" w:space="0"/>
              <w:right w:val="single" w:color="000000" w:sz="4" w:space="0"/>
            </w:tcBorders>
            <w:vAlign w:val="top"/>
          </w:tcPr>
          <w:p w14:paraId="5A1E15BE">
            <w:pPr>
              <w:rPr>
                <w:rFonts w:ascii="Arial"/>
                <w:sz w:val="21"/>
              </w:rPr>
            </w:pPr>
          </w:p>
        </w:tc>
        <w:tc>
          <w:tcPr>
            <w:tcW w:w="1307" w:type="dxa"/>
            <w:tcBorders>
              <w:left w:val="single" w:color="000000" w:sz="4" w:space="0"/>
              <w:right w:val="single" w:color="000000" w:sz="4" w:space="0"/>
            </w:tcBorders>
            <w:vAlign w:val="top"/>
          </w:tcPr>
          <w:p w14:paraId="1D277F26">
            <w:pPr>
              <w:rPr>
                <w:rFonts w:ascii="Arial"/>
                <w:sz w:val="21"/>
              </w:rPr>
            </w:pPr>
          </w:p>
        </w:tc>
        <w:tc>
          <w:tcPr>
            <w:tcW w:w="857" w:type="dxa"/>
            <w:tcBorders>
              <w:left w:val="single" w:color="000000" w:sz="4" w:space="0"/>
              <w:right w:val="single" w:color="000000" w:sz="4" w:space="0"/>
            </w:tcBorders>
            <w:vAlign w:val="top"/>
          </w:tcPr>
          <w:p w14:paraId="598DEFAB">
            <w:pPr>
              <w:rPr>
                <w:rFonts w:ascii="Arial"/>
                <w:sz w:val="21"/>
              </w:rPr>
            </w:pPr>
          </w:p>
        </w:tc>
      </w:tr>
      <w:tr w14:paraId="5D07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12EA7197">
            <w:pPr>
              <w:rPr>
                <w:rFonts w:ascii="Arial"/>
                <w:sz w:val="21"/>
              </w:rPr>
            </w:pPr>
          </w:p>
        </w:tc>
        <w:tc>
          <w:tcPr>
            <w:tcW w:w="1295" w:type="dxa"/>
            <w:tcBorders>
              <w:left w:val="single" w:color="000000" w:sz="4" w:space="0"/>
              <w:right w:val="single" w:color="000000" w:sz="4" w:space="0"/>
            </w:tcBorders>
            <w:vAlign w:val="top"/>
          </w:tcPr>
          <w:p w14:paraId="2C3B8395">
            <w:pPr>
              <w:rPr>
                <w:rFonts w:ascii="Arial"/>
                <w:sz w:val="21"/>
              </w:rPr>
            </w:pPr>
          </w:p>
        </w:tc>
        <w:tc>
          <w:tcPr>
            <w:tcW w:w="2158" w:type="dxa"/>
            <w:tcBorders>
              <w:left w:val="single" w:color="000000" w:sz="4" w:space="0"/>
              <w:right w:val="single" w:color="000000" w:sz="4" w:space="0"/>
            </w:tcBorders>
            <w:vAlign w:val="top"/>
          </w:tcPr>
          <w:p w14:paraId="1BEC255F">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十六、商业服务业等</w:t>
            </w:r>
            <w:r>
              <w:rPr>
                <w:rFonts w:ascii="宋体" w:hAnsi="宋体" w:eastAsia="宋体" w:cs="宋体"/>
                <w:color w:val="212529"/>
                <w:sz w:val="18"/>
                <w:szCs w:val="18"/>
              </w:rPr>
              <w:t>支出</w:t>
            </w:r>
          </w:p>
        </w:tc>
        <w:tc>
          <w:tcPr>
            <w:tcW w:w="1319" w:type="dxa"/>
            <w:tcBorders>
              <w:left w:val="single" w:color="000000" w:sz="4" w:space="0"/>
              <w:right w:val="single" w:color="000000" w:sz="4" w:space="0"/>
            </w:tcBorders>
            <w:vAlign w:val="top"/>
          </w:tcPr>
          <w:p w14:paraId="241AA91D">
            <w:pPr>
              <w:rPr>
                <w:rFonts w:ascii="Arial"/>
                <w:sz w:val="21"/>
              </w:rPr>
            </w:pPr>
          </w:p>
        </w:tc>
        <w:tc>
          <w:tcPr>
            <w:tcW w:w="1307" w:type="dxa"/>
            <w:tcBorders>
              <w:left w:val="single" w:color="000000" w:sz="4" w:space="0"/>
              <w:right w:val="single" w:color="000000" w:sz="4" w:space="0"/>
            </w:tcBorders>
            <w:vAlign w:val="top"/>
          </w:tcPr>
          <w:p w14:paraId="2F0838F0">
            <w:pPr>
              <w:rPr>
                <w:rFonts w:ascii="Arial"/>
                <w:sz w:val="21"/>
              </w:rPr>
            </w:pPr>
          </w:p>
        </w:tc>
        <w:tc>
          <w:tcPr>
            <w:tcW w:w="857" w:type="dxa"/>
            <w:tcBorders>
              <w:left w:val="single" w:color="000000" w:sz="4" w:space="0"/>
              <w:right w:val="single" w:color="000000" w:sz="4" w:space="0"/>
            </w:tcBorders>
            <w:vAlign w:val="top"/>
          </w:tcPr>
          <w:p w14:paraId="1BE4E779">
            <w:pPr>
              <w:rPr>
                <w:rFonts w:ascii="Arial"/>
                <w:sz w:val="21"/>
              </w:rPr>
            </w:pPr>
          </w:p>
        </w:tc>
      </w:tr>
      <w:tr w14:paraId="52D7F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507DC536">
            <w:pPr>
              <w:rPr>
                <w:rFonts w:ascii="Arial"/>
                <w:sz w:val="21"/>
              </w:rPr>
            </w:pPr>
          </w:p>
        </w:tc>
        <w:tc>
          <w:tcPr>
            <w:tcW w:w="1295" w:type="dxa"/>
            <w:tcBorders>
              <w:left w:val="single" w:color="000000" w:sz="4" w:space="0"/>
              <w:right w:val="single" w:color="000000" w:sz="4" w:space="0"/>
            </w:tcBorders>
            <w:vAlign w:val="top"/>
          </w:tcPr>
          <w:p w14:paraId="1A438EF3">
            <w:pPr>
              <w:rPr>
                <w:rFonts w:ascii="Arial"/>
                <w:sz w:val="21"/>
              </w:rPr>
            </w:pPr>
          </w:p>
        </w:tc>
        <w:tc>
          <w:tcPr>
            <w:tcW w:w="2158" w:type="dxa"/>
            <w:tcBorders>
              <w:left w:val="single" w:color="000000" w:sz="4" w:space="0"/>
              <w:right w:val="single" w:color="000000" w:sz="4" w:space="0"/>
            </w:tcBorders>
            <w:vAlign w:val="top"/>
          </w:tcPr>
          <w:p w14:paraId="5F35FC52">
            <w:pPr>
              <w:spacing w:before="114" w:line="221" w:lineRule="auto"/>
              <w:ind w:left="7"/>
              <w:rPr>
                <w:rFonts w:ascii="宋体" w:hAnsi="宋体" w:eastAsia="宋体" w:cs="宋体"/>
                <w:sz w:val="18"/>
                <w:szCs w:val="18"/>
              </w:rPr>
            </w:pPr>
            <w:r>
              <w:rPr>
                <w:rFonts w:ascii="宋体" w:hAnsi="宋体" w:eastAsia="宋体" w:cs="宋体"/>
                <w:color w:val="212529"/>
                <w:spacing w:val="-2"/>
                <w:sz w:val="18"/>
                <w:szCs w:val="18"/>
              </w:rPr>
              <w:t>十七</w:t>
            </w:r>
            <w:r>
              <w:rPr>
                <w:rFonts w:ascii="宋体" w:hAnsi="宋体" w:eastAsia="宋体" w:cs="宋体"/>
                <w:color w:val="212529"/>
                <w:spacing w:val="-1"/>
                <w:sz w:val="18"/>
                <w:szCs w:val="18"/>
              </w:rPr>
              <w:t>、金融支出</w:t>
            </w:r>
          </w:p>
        </w:tc>
        <w:tc>
          <w:tcPr>
            <w:tcW w:w="1319" w:type="dxa"/>
            <w:tcBorders>
              <w:left w:val="single" w:color="000000" w:sz="4" w:space="0"/>
              <w:right w:val="single" w:color="000000" w:sz="4" w:space="0"/>
            </w:tcBorders>
            <w:vAlign w:val="top"/>
          </w:tcPr>
          <w:p w14:paraId="0FEFAD53">
            <w:pPr>
              <w:rPr>
                <w:rFonts w:ascii="Arial"/>
                <w:sz w:val="21"/>
              </w:rPr>
            </w:pPr>
          </w:p>
        </w:tc>
        <w:tc>
          <w:tcPr>
            <w:tcW w:w="1307" w:type="dxa"/>
            <w:tcBorders>
              <w:left w:val="single" w:color="000000" w:sz="4" w:space="0"/>
              <w:right w:val="single" w:color="000000" w:sz="4" w:space="0"/>
            </w:tcBorders>
            <w:vAlign w:val="top"/>
          </w:tcPr>
          <w:p w14:paraId="3C4A3A18">
            <w:pPr>
              <w:rPr>
                <w:rFonts w:ascii="Arial"/>
                <w:sz w:val="21"/>
              </w:rPr>
            </w:pPr>
          </w:p>
        </w:tc>
        <w:tc>
          <w:tcPr>
            <w:tcW w:w="857" w:type="dxa"/>
            <w:tcBorders>
              <w:left w:val="single" w:color="000000" w:sz="4" w:space="0"/>
              <w:right w:val="single" w:color="000000" w:sz="4" w:space="0"/>
            </w:tcBorders>
            <w:vAlign w:val="top"/>
          </w:tcPr>
          <w:p w14:paraId="43C1FF2F">
            <w:pPr>
              <w:rPr>
                <w:rFonts w:ascii="Arial"/>
                <w:sz w:val="21"/>
              </w:rPr>
            </w:pPr>
          </w:p>
        </w:tc>
      </w:tr>
      <w:tr w14:paraId="5C205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5FC1DFA2">
            <w:pPr>
              <w:rPr>
                <w:rFonts w:ascii="Arial"/>
                <w:sz w:val="21"/>
              </w:rPr>
            </w:pPr>
          </w:p>
        </w:tc>
        <w:tc>
          <w:tcPr>
            <w:tcW w:w="1295" w:type="dxa"/>
            <w:tcBorders>
              <w:left w:val="single" w:color="000000" w:sz="4" w:space="0"/>
              <w:right w:val="single" w:color="000000" w:sz="4" w:space="0"/>
            </w:tcBorders>
            <w:vAlign w:val="top"/>
          </w:tcPr>
          <w:p w14:paraId="1BDCD278">
            <w:pPr>
              <w:rPr>
                <w:rFonts w:ascii="Arial"/>
                <w:sz w:val="21"/>
              </w:rPr>
            </w:pPr>
          </w:p>
        </w:tc>
        <w:tc>
          <w:tcPr>
            <w:tcW w:w="2158" w:type="dxa"/>
            <w:tcBorders>
              <w:left w:val="single" w:color="000000" w:sz="4" w:space="0"/>
              <w:right w:val="single" w:color="000000" w:sz="4" w:space="0"/>
            </w:tcBorders>
            <w:vAlign w:val="top"/>
          </w:tcPr>
          <w:p w14:paraId="69D30319">
            <w:pPr>
              <w:spacing w:before="115" w:line="220" w:lineRule="auto"/>
              <w:ind w:left="7"/>
              <w:rPr>
                <w:rFonts w:ascii="宋体" w:hAnsi="宋体" w:eastAsia="宋体" w:cs="宋体"/>
                <w:sz w:val="18"/>
                <w:szCs w:val="18"/>
              </w:rPr>
            </w:pPr>
            <w:r>
              <w:rPr>
                <w:rFonts w:ascii="宋体" w:hAnsi="宋体" w:eastAsia="宋体" w:cs="宋体"/>
                <w:color w:val="212529"/>
                <w:spacing w:val="-1"/>
                <w:sz w:val="18"/>
                <w:szCs w:val="18"/>
              </w:rPr>
              <w:t>十八、援助其他地区</w:t>
            </w:r>
            <w:r>
              <w:rPr>
                <w:rFonts w:ascii="宋体" w:hAnsi="宋体" w:eastAsia="宋体" w:cs="宋体"/>
                <w:color w:val="212529"/>
                <w:sz w:val="18"/>
                <w:szCs w:val="18"/>
              </w:rPr>
              <w:t>支出</w:t>
            </w:r>
          </w:p>
        </w:tc>
        <w:tc>
          <w:tcPr>
            <w:tcW w:w="1319" w:type="dxa"/>
            <w:tcBorders>
              <w:left w:val="single" w:color="000000" w:sz="4" w:space="0"/>
              <w:right w:val="single" w:color="000000" w:sz="4" w:space="0"/>
            </w:tcBorders>
            <w:vAlign w:val="top"/>
          </w:tcPr>
          <w:p w14:paraId="07800E62">
            <w:pPr>
              <w:rPr>
                <w:rFonts w:ascii="Arial"/>
                <w:sz w:val="21"/>
              </w:rPr>
            </w:pPr>
          </w:p>
        </w:tc>
        <w:tc>
          <w:tcPr>
            <w:tcW w:w="1307" w:type="dxa"/>
            <w:tcBorders>
              <w:left w:val="single" w:color="000000" w:sz="4" w:space="0"/>
              <w:right w:val="single" w:color="000000" w:sz="4" w:space="0"/>
            </w:tcBorders>
            <w:vAlign w:val="top"/>
          </w:tcPr>
          <w:p w14:paraId="2503F974">
            <w:pPr>
              <w:rPr>
                <w:rFonts w:ascii="Arial"/>
                <w:sz w:val="21"/>
              </w:rPr>
            </w:pPr>
          </w:p>
        </w:tc>
        <w:tc>
          <w:tcPr>
            <w:tcW w:w="857" w:type="dxa"/>
            <w:tcBorders>
              <w:left w:val="single" w:color="000000" w:sz="4" w:space="0"/>
              <w:right w:val="single" w:color="000000" w:sz="4" w:space="0"/>
            </w:tcBorders>
            <w:vAlign w:val="top"/>
          </w:tcPr>
          <w:p w14:paraId="0C854C8D">
            <w:pPr>
              <w:rPr>
                <w:rFonts w:ascii="Arial"/>
                <w:sz w:val="21"/>
              </w:rPr>
            </w:pPr>
          </w:p>
        </w:tc>
      </w:tr>
      <w:tr w14:paraId="1579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36BF07C3">
            <w:pPr>
              <w:rPr>
                <w:rFonts w:ascii="Arial"/>
                <w:sz w:val="21"/>
              </w:rPr>
            </w:pPr>
          </w:p>
        </w:tc>
        <w:tc>
          <w:tcPr>
            <w:tcW w:w="1295" w:type="dxa"/>
            <w:tcBorders>
              <w:left w:val="single" w:color="000000" w:sz="4" w:space="0"/>
              <w:right w:val="single" w:color="000000" w:sz="4" w:space="0"/>
            </w:tcBorders>
            <w:vAlign w:val="top"/>
          </w:tcPr>
          <w:p w14:paraId="1A0D9C4C">
            <w:pPr>
              <w:rPr>
                <w:rFonts w:ascii="Arial"/>
                <w:sz w:val="21"/>
              </w:rPr>
            </w:pPr>
          </w:p>
        </w:tc>
        <w:tc>
          <w:tcPr>
            <w:tcW w:w="2158" w:type="dxa"/>
            <w:tcBorders>
              <w:left w:val="single" w:color="000000" w:sz="4" w:space="0"/>
              <w:right w:val="single" w:color="000000" w:sz="4" w:space="0"/>
            </w:tcBorders>
            <w:vAlign w:val="top"/>
          </w:tcPr>
          <w:p w14:paraId="579AF1F4">
            <w:pPr>
              <w:spacing w:before="7" w:line="215" w:lineRule="auto"/>
              <w:ind w:left="7" w:right="168"/>
              <w:rPr>
                <w:rFonts w:ascii="宋体" w:hAnsi="宋体" w:eastAsia="宋体" w:cs="宋体"/>
                <w:sz w:val="18"/>
                <w:szCs w:val="18"/>
              </w:rPr>
            </w:pPr>
            <w:r>
              <w:rPr>
                <w:rFonts w:ascii="宋体" w:hAnsi="宋体" w:eastAsia="宋体" w:cs="宋体"/>
                <w:color w:val="212529"/>
                <w:spacing w:val="-11"/>
                <w:sz w:val="18"/>
                <w:szCs w:val="18"/>
              </w:rPr>
              <w:t>十</w:t>
            </w:r>
            <w:r>
              <w:rPr>
                <w:rFonts w:ascii="宋体" w:hAnsi="宋体" w:eastAsia="宋体" w:cs="宋体"/>
                <w:color w:val="212529"/>
                <w:spacing w:val="-8"/>
                <w:sz w:val="18"/>
                <w:szCs w:val="18"/>
              </w:rPr>
              <w:t>九、 自然资源海洋气象</w:t>
            </w:r>
            <w:r>
              <w:rPr>
                <w:rFonts w:ascii="宋体" w:hAnsi="宋体" w:eastAsia="宋体" w:cs="宋体"/>
                <w:color w:val="212529"/>
                <w:sz w:val="18"/>
                <w:szCs w:val="18"/>
              </w:rPr>
              <w:t xml:space="preserve"> </w:t>
            </w:r>
            <w:r>
              <w:rPr>
                <w:rFonts w:ascii="宋体" w:hAnsi="宋体" w:eastAsia="宋体" w:cs="宋体"/>
                <w:color w:val="212529"/>
                <w:spacing w:val="-4"/>
                <w:sz w:val="18"/>
                <w:szCs w:val="18"/>
              </w:rPr>
              <w:t>等</w:t>
            </w:r>
            <w:r>
              <w:rPr>
                <w:rFonts w:ascii="宋体" w:hAnsi="宋体" w:eastAsia="宋体" w:cs="宋体"/>
                <w:color w:val="212529"/>
                <w:spacing w:val="-3"/>
                <w:sz w:val="18"/>
                <w:szCs w:val="18"/>
              </w:rPr>
              <w:t>支出</w:t>
            </w:r>
          </w:p>
        </w:tc>
        <w:tc>
          <w:tcPr>
            <w:tcW w:w="1319" w:type="dxa"/>
            <w:tcBorders>
              <w:left w:val="single" w:color="000000" w:sz="4" w:space="0"/>
              <w:right w:val="single" w:color="000000" w:sz="4" w:space="0"/>
            </w:tcBorders>
            <w:vAlign w:val="top"/>
          </w:tcPr>
          <w:p w14:paraId="155F7452">
            <w:pPr>
              <w:rPr>
                <w:rFonts w:ascii="Arial"/>
                <w:sz w:val="21"/>
              </w:rPr>
            </w:pPr>
          </w:p>
        </w:tc>
        <w:tc>
          <w:tcPr>
            <w:tcW w:w="1307" w:type="dxa"/>
            <w:tcBorders>
              <w:left w:val="single" w:color="000000" w:sz="4" w:space="0"/>
              <w:right w:val="single" w:color="000000" w:sz="4" w:space="0"/>
            </w:tcBorders>
            <w:vAlign w:val="top"/>
          </w:tcPr>
          <w:p w14:paraId="682EC0DD">
            <w:pPr>
              <w:rPr>
                <w:rFonts w:ascii="Arial"/>
                <w:sz w:val="21"/>
              </w:rPr>
            </w:pPr>
          </w:p>
        </w:tc>
        <w:tc>
          <w:tcPr>
            <w:tcW w:w="857" w:type="dxa"/>
            <w:tcBorders>
              <w:left w:val="single" w:color="000000" w:sz="4" w:space="0"/>
              <w:right w:val="single" w:color="000000" w:sz="4" w:space="0"/>
            </w:tcBorders>
            <w:vAlign w:val="top"/>
          </w:tcPr>
          <w:p w14:paraId="259E6B31">
            <w:pPr>
              <w:rPr>
                <w:rFonts w:ascii="Arial"/>
                <w:sz w:val="21"/>
              </w:rPr>
            </w:pPr>
          </w:p>
        </w:tc>
      </w:tr>
      <w:tr w14:paraId="38C22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2E46EED8">
            <w:pPr>
              <w:rPr>
                <w:rFonts w:ascii="Arial"/>
                <w:sz w:val="21"/>
              </w:rPr>
            </w:pPr>
          </w:p>
        </w:tc>
        <w:tc>
          <w:tcPr>
            <w:tcW w:w="1295" w:type="dxa"/>
            <w:tcBorders>
              <w:left w:val="single" w:color="000000" w:sz="4" w:space="0"/>
              <w:right w:val="single" w:color="000000" w:sz="4" w:space="0"/>
            </w:tcBorders>
            <w:vAlign w:val="top"/>
          </w:tcPr>
          <w:p w14:paraId="2B0F677D">
            <w:pPr>
              <w:rPr>
                <w:rFonts w:ascii="Arial"/>
                <w:sz w:val="21"/>
              </w:rPr>
            </w:pPr>
          </w:p>
        </w:tc>
        <w:tc>
          <w:tcPr>
            <w:tcW w:w="2158" w:type="dxa"/>
            <w:tcBorders>
              <w:left w:val="single" w:color="000000" w:sz="4" w:space="0"/>
              <w:right w:val="single" w:color="000000" w:sz="4" w:space="0"/>
            </w:tcBorders>
            <w:vAlign w:val="top"/>
          </w:tcPr>
          <w:p w14:paraId="7C7F59F2">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、住房保障支出</w:t>
            </w:r>
          </w:p>
        </w:tc>
        <w:tc>
          <w:tcPr>
            <w:tcW w:w="1319" w:type="dxa"/>
            <w:tcBorders>
              <w:left w:val="single" w:color="000000" w:sz="4" w:space="0"/>
              <w:right w:val="single" w:color="000000" w:sz="4" w:space="0"/>
            </w:tcBorders>
            <w:vAlign w:val="top"/>
          </w:tcPr>
          <w:p w14:paraId="72162BCD">
            <w:pPr>
              <w:spacing w:before="143" w:line="185" w:lineRule="auto"/>
              <w:ind w:left="862"/>
              <w:rPr>
                <w:rFonts w:hint="default" w:ascii="宋体" w:hAnsi="宋体" w:eastAsia="宋体" w:cs="宋体"/>
                <w:sz w:val="18"/>
                <w:szCs w:val="18"/>
                <w:lang w:val="en-US" w:eastAsia="zh-CN"/>
              </w:rPr>
            </w:pPr>
            <w:r>
              <w:rPr>
                <w:rFonts w:hint="eastAsia" w:ascii="宋体" w:hAnsi="宋体" w:eastAsia="宋体" w:cs="宋体"/>
                <w:color w:val="212529"/>
                <w:spacing w:val="-2"/>
                <w:sz w:val="18"/>
                <w:szCs w:val="18"/>
                <w:lang w:val="en-US" w:eastAsia="zh-CN"/>
              </w:rPr>
              <w:t>72.94</w:t>
            </w:r>
          </w:p>
        </w:tc>
        <w:tc>
          <w:tcPr>
            <w:tcW w:w="1307" w:type="dxa"/>
            <w:tcBorders>
              <w:left w:val="single" w:color="000000" w:sz="4" w:space="0"/>
              <w:right w:val="single" w:color="000000" w:sz="4" w:space="0"/>
            </w:tcBorders>
            <w:vAlign w:val="top"/>
          </w:tcPr>
          <w:p w14:paraId="1ACF0E55">
            <w:pPr>
              <w:spacing w:before="143" w:line="185" w:lineRule="auto"/>
              <w:ind w:left="851"/>
              <w:rPr>
                <w:rFonts w:hint="default" w:ascii="宋体" w:hAnsi="宋体" w:eastAsia="宋体" w:cs="宋体"/>
                <w:sz w:val="18"/>
                <w:szCs w:val="18"/>
                <w:lang w:val="en-US" w:eastAsia="zh-CN"/>
              </w:rPr>
            </w:pPr>
            <w:r>
              <w:rPr>
                <w:rFonts w:hint="eastAsia" w:ascii="宋体" w:hAnsi="宋体" w:eastAsia="宋体" w:cs="宋体"/>
                <w:color w:val="212529"/>
                <w:spacing w:val="-2"/>
                <w:sz w:val="18"/>
                <w:szCs w:val="18"/>
                <w:lang w:val="en-US" w:eastAsia="zh-CN"/>
              </w:rPr>
              <w:t>72.94</w:t>
            </w:r>
          </w:p>
        </w:tc>
        <w:tc>
          <w:tcPr>
            <w:tcW w:w="857" w:type="dxa"/>
            <w:tcBorders>
              <w:left w:val="single" w:color="000000" w:sz="4" w:space="0"/>
              <w:right w:val="single" w:color="000000" w:sz="4" w:space="0"/>
            </w:tcBorders>
            <w:vAlign w:val="top"/>
          </w:tcPr>
          <w:p w14:paraId="363860F4">
            <w:pPr>
              <w:rPr>
                <w:rFonts w:ascii="Arial"/>
                <w:sz w:val="21"/>
              </w:rPr>
            </w:pPr>
          </w:p>
        </w:tc>
      </w:tr>
      <w:tr w14:paraId="5F96E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315E27A7">
            <w:pPr>
              <w:rPr>
                <w:rFonts w:ascii="Arial"/>
                <w:sz w:val="21"/>
              </w:rPr>
            </w:pPr>
          </w:p>
        </w:tc>
        <w:tc>
          <w:tcPr>
            <w:tcW w:w="1295" w:type="dxa"/>
            <w:tcBorders>
              <w:left w:val="single" w:color="000000" w:sz="4" w:space="0"/>
              <w:right w:val="single" w:color="000000" w:sz="4" w:space="0"/>
            </w:tcBorders>
            <w:vAlign w:val="top"/>
          </w:tcPr>
          <w:p w14:paraId="44C17FA5">
            <w:pPr>
              <w:rPr>
                <w:rFonts w:ascii="Arial"/>
                <w:sz w:val="21"/>
              </w:rPr>
            </w:pPr>
          </w:p>
        </w:tc>
        <w:tc>
          <w:tcPr>
            <w:tcW w:w="2158" w:type="dxa"/>
            <w:tcBorders>
              <w:left w:val="single" w:color="000000" w:sz="4" w:space="0"/>
              <w:right w:val="single" w:color="000000" w:sz="4" w:space="0"/>
            </w:tcBorders>
            <w:vAlign w:val="top"/>
          </w:tcPr>
          <w:p w14:paraId="2A18DE8E">
            <w:pPr>
              <w:spacing w:before="7" w:line="215" w:lineRule="auto"/>
              <w:ind w:left="21" w:right="168" w:hanging="12"/>
              <w:rPr>
                <w:rFonts w:ascii="宋体" w:hAnsi="宋体" w:eastAsia="宋体" w:cs="宋体"/>
                <w:sz w:val="18"/>
                <w:szCs w:val="18"/>
              </w:rPr>
            </w:pPr>
            <w:r>
              <w:rPr>
                <w:rFonts w:ascii="宋体" w:hAnsi="宋体" w:eastAsia="宋体" w:cs="宋体"/>
                <w:color w:val="212529"/>
                <w:spacing w:val="-1"/>
                <w:sz w:val="18"/>
                <w:szCs w:val="18"/>
              </w:rPr>
              <w:t>二十一、粮油物资储备支</w:t>
            </w:r>
            <w:r>
              <w:rPr>
                <w:rFonts w:ascii="宋体" w:hAnsi="宋体" w:eastAsia="宋体" w:cs="宋体"/>
                <w:color w:val="212529"/>
                <w:sz w:val="18"/>
                <w:szCs w:val="18"/>
              </w:rPr>
              <w:t xml:space="preserve"> 出</w:t>
            </w:r>
          </w:p>
        </w:tc>
        <w:tc>
          <w:tcPr>
            <w:tcW w:w="1319" w:type="dxa"/>
            <w:tcBorders>
              <w:left w:val="single" w:color="000000" w:sz="4" w:space="0"/>
              <w:right w:val="single" w:color="000000" w:sz="4" w:space="0"/>
            </w:tcBorders>
            <w:vAlign w:val="top"/>
          </w:tcPr>
          <w:p w14:paraId="7320B05E">
            <w:pPr>
              <w:rPr>
                <w:rFonts w:ascii="Arial"/>
                <w:sz w:val="21"/>
              </w:rPr>
            </w:pPr>
          </w:p>
        </w:tc>
        <w:tc>
          <w:tcPr>
            <w:tcW w:w="1307" w:type="dxa"/>
            <w:tcBorders>
              <w:left w:val="single" w:color="000000" w:sz="4" w:space="0"/>
              <w:right w:val="single" w:color="000000" w:sz="4" w:space="0"/>
            </w:tcBorders>
            <w:vAlign w:val="top"/>
          </w:tcPr>
          <w:p w14:paraId="1BBC757C">
            <w:pPr>
              <w:rPr>
                <w:rFonts w:ascii="Arial"/>
                <w:sz w:val="21"/>
              </w:rPr>
            </w:pPr>
          </w:p>
        </w:tc>
        <w:tc>
          <w:tcPr>
            <w:tcW w:w="857" w:type="dxa"/>
            <w:tcBorders>
              <w:left w:val="single" w:color="000000" w:sz="4" w:space="0"/>
              <w:right w:val="single" w:color="000000" w:sz="4" w:space="0"/>
            </w:tcBorders>
            <w:vAlign w:val="top"/>
          </w:tcPr>
          <w:p w14:paraId="59FD6E5F">
            <w:pPr>
              <w:rPr>
                <w:rFonts w:ascii="Arial"/>
                <w:sz w:val="21"/>
              </w:rPr>
            </w:pPr>
          </w:p>
        </w:tc>
      </w:tr>
      <w:tr w14:paraId="3F29F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738029A2">
            <w:pPr>
              <w:rPr>
                <w:rFonts w:ascii="Arial"/>
                <w:sz w:val="21"/>
              </w:rPr>
            </w:pPr>
          </w:p>
        </w:tc>
        <w:tc>
          <w:tcPr>
            <w:tcW w:w="1295" w:type="dxa"/>
            <w:tcBorders>
              <w:left w:val="single" w:color="000000" w:sz="4" w:space="0"/>
              <w:right w:val="single" w:color="000000" w:sz="4" w:space="0"/>
            </w:tcBorders>
            <w:vAlign w:val="top"/>
          </w:tcPr>
          <w:p w14:paraId="0126E7AD">
            <w:pPr>
              <w:rPr>
                <w:rFonts w:ascii="Arial"/>
                <w:sz w:val="21"/>
              </w:rPr>
            </w:pPr>
          </w:p>
        </w:tc>
        <w:tc>
          <w:tcPr>
            <w:tcW w:w="2158" w:type="dxa"/>
            <w:tcBorders>
              <w:left w:val="single" w:color="000000" w:sz="4" w:space="0"/>
              <w:right w:val="single" w:color="000000" w:sz="4" w:space="0"/>
            </w:tcBorders>
            <w:vAlign w:val="top"/>
          </w:tcPr>
          <w:p w14:paraId="51192AB5">
            <w:pPr>
              <w:spacing w:before="7" w:line="215" w:lineRule="auto"/>
              <w:ind w:left="8" w:right="168" w:firstLine="1"/>
              <w:rPr>
                <w:rFonts w:ascii="宋体" w:hAnsi="宋体" w:eastAsia="宋体" w:cs="宋体"/>
                <w:sz w:val="18"/>
                <w:szCs w:val="18"/>
              </w:rPr>
            </w:pPr>
            <w:r>
              <w:rPr>
                <w:rFonts w:ascii="宋体" w:hAnsi="宋体" w:eastAsia="宋体" w:cs="宋体"/>
                <w:color w:val="212529"/>
                <w:spacing w:val="-1"/>
                <w:sz w:val="18"/>
                <w:szCs w:val="18"/>
              </w:rPr>
              <w:t>二十二、国有资本经营预</w:t>
            </w:r>
            <w:r>
              <w:rPr>
                <w:rFonts w:ascii="宋体" w:hAnsi="宋体" w:eastAsia="宋体" w:cs="宋体"/>
                <w:color w:val="212529"/>
                <w:sz w:val="18"/>
                <w:szCs w:val="18"/>
              </w:rPr>
              <w:t xml:space="preserve"> </w:t>
            </w:r>
            <w:r>
              <w:rPr>
                <w:rFonts w:ascii="宋体" w:hAnsi="宋体" w:eastAsia="宋体" w:cs="宋体"/>
                <w:color w:val="212529"/>
                <w:spacing w:val="-4"/>
                <w:sz w:val="18"/>
                <w:szCs w:val="18"/>
              </w:rPr>
              <w:t>算</w:t>
            </w:r>
            <w:r>
              <w:rPr>
                <w:rFonts w:ascii="宋体" w:hAnsi="宋体" w:eastAsia="宋体" w:cs="宋体"/>
                <w:color w:val="212529"/>
                <w:spacing w:val="-3"/>
                <w:sz w:val="18"/>
                <w:szCs w:val="18"/>
              </w:rPr>
              <w:t>支出</w:t>
            </w:r>
          </w:p>
        </w:tc>
        <w:tc>
          <w:tcPr>
            <w:tcW w:w="1319" w:type="dxa"/>
            <w:tcBorders>
              <w:left w:val="single" w:color="000000" w:sz="4" w:space="0"/>
              <w:right w:val="single" w:color="000000" w:sz="4" w:space="0"/>
            </w:tcBorders>
            <w:vAlign w:val="top"/>
          </w:tcPr>
          <w:p w14:paraId="63149983">
            <w:pPr>
              <w:rPr>
                <w:rFonts w:ascii="Arial"/>
                <w:sz w:val="21"/>
              </w:rPr>
            </w:pPr>
          </w:p>
        </w:tc>
        <w:tc>
          <w:tcPr>
            <w:tcW w:w="1307" w:type="dxa"/>
            <w:tcBorders>
              <w:left w:val="single" w:color="000000" w:sz="4" w:space="0"/>
              <w:right w:val="single" w:color="000000" w:sz="4" w:space="0"/>
            </w:tcBorders>
            <w:vAlign w:val="top"/>
          </w:tcPr>
          <w:p w14:paraId="37DC8B20">
            <w:pPr>
              <w:rPr>
                <w:rFonts w:ascii="Arial"/>
                <w:sz w:val="21"/>
              </w:rPr>
            </w:pPr>
          </w:p>
        </w:tc>
        <w:tc>
          <w:tcPr>
            <w:tcW w:w="857" w:type="dxa"/>
            <w:tcBorders>
              <w:left w:val="single" w:color="000000" w:sz="4" w:space="0"/>
              <w:right w:val="single" w:color="000000" w:sz="4" w:space="0"/>
            </w:tcBorders>
            <w:vAlign w:val="top"/>
          </w:tcPr>
          <w:p w14:paraId="6D125AC5">
            <w:pPr>
              <w:rPr>
                <w:rFonts w:ascii="Arial"/>
                <w:sz w:val="21"/>
              </w:rPr>
            </w:pPr>
          </w:p>
        </w:tc>
      </w:tr>
      <w:tr w14:paraId="5BFB6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521F1844">
            <w:pPr>
              <w:rPr>
                <w:rFonts w:ascii="Arial"/>
                <w:sz w:val="21"/>
              </w:rPr>
            </w:pPr>
          </w:p>
        </w:tc>
        <w:tc>
          <w:tcPr>
            <w:tcW w:w="1295" w:type="dxa"/>
            <w:tcBorders>
              <w:left w:val="single" w:color="000000" w:sz="4" w:space="0"/>
              <w:right w:val="single" w:color="000000" w:sz="4" w:space="0"/>
            </w:tcBorders>
            <w:vAlign w:val="top"/>
          </w:tcPr>
          <w:p w14:paraId="61262836">
            <w:pPr>
              <w:rPr>
                <w:rFonts w:ascii="Arial"/>
                <w:sz w:val="21"/>
              </w:rPr>
            </w:pPr>
          </w:p>
        </w:tc>
        <w:tc>
          <w:tcPr>
            <w:tcW w:w="2158" w:type="dxa"/>
            <w:tcBorders>
              <w:left w:val="single" w:color="000000" w:sz="4" w:space="0"/>
              <w:right w:val="single" w:color="000000" w:sz="4" w:space="0"/>
            </w:tcBorders>
            <w:vAlign w:val="top"/>
          </w:tcPr>
          <w:p w14:paraId="3A5E6B44">
            <w:pPr>
              <w:spacing w:before="7" w:line="215" w:lineRule="auto"/>
              <w:ind w:left="10" w:right="168" w:hanging="1"/>
              <w:rPr>
                <w:rFonts w:ascii="宋体" w:hAnsi="宋体" w:eastAsia="宋体" w:cs="宋体"/>
                <w:sz w:val="18"/>
                <w:szCs w:val="18"/>
              </w:rPr>
            </w:pPr>
            <w:r>
              <w:rPr>
                <w:rFonts w:ascii="宋体" w:hAnsi="宋体" w:eastAsia="宋体" w:cs="宋体"/>
                <w:color w:val="212529"/>
                <w:spacing w:val="-1"/>
                <w:sz w:val="18"/>
                <w:szCs w:val="18"/>
              </w:rPr>
              <w:t>二十三、灾害防治及应急</w:t>
            </w:r>
            <w:r>
              <w:rPr>
                <w:rFonts w:ascii="宋体" w:hAnsi="宋体" w:eastAsia="宋体" w:cs="宋体"/>
                <w:color w:val="212529"/>
                <w:sz w:val="18"/>
                <w:szCs w:val="18"/>
              </w:rPr>
              <w:t xml:space="preserve"> </w:t>
            </w:r>
            <w:r>
              <w:rPr>
                <w:rFonts w:ascii="宋体" w:hAnsi="宋体" w:eastAsia="宋体" w:cs="宋体"/>
                <w:color w:val="212529"/>
                <w:spacing w:val="-4"/>
                <w:sz w:val="18"/>
                <w:szCs w:val="18"/>
              </w:rPr>
              <w:t>管</w:t>
            </w:r>
            <w:r>
              <w:rPr>
                <w:rFonts w:ascii="宋体" w:hAnsi="宋体" w:eastAsia="宋体" w:cs="宋体"/>
                <w:color w:val="212529"/>
                <w:spacing w:val="-3"/>
                <w:sz w:val="18"/>
                <w:szCs w:val="18"/>
              </w:rPr>
              <w:t>理支出</w:t>
            </w:r>
          </w:p>
        </w:tc>
        <w:tc>
          <w:tcPr>
            <w:tcW w:w="1319" w:type="dxa"/>
            <w:tcBorders>
              <w:left w:val="single" w:color="000000" w:sz="4" w:space="0"/>
              <w:right w:val="single" w:color="000000" w:sz="4" w:space="0"/>
            </w:tcBorders>
            <w:vAlign w:val="top"/>
          </w:tcPr>
          <w:p w14:paraId="40D14340">
            <w:pPr>
              <w:spacing w:before="143" w:line="217" w:lineRule="auto"/>
              <w:ind w:left="611"/>
              <w:rPr>
                <w:rFonts w:hint="default" w:ascii="宋体" w:hAnsi="宋体" w:eastAsia="宋体" w:cs="宋体"/>
                <w:sz w:val="17"/>
                <w:szCs w:val="17"/>
                <w:lang w:val="en-US" w:eastAsia="zh-CN"/>
              </w:rPr>
            </w:pPr>
            <w:r>
              <w:rPr>
                <w:rFonts w:hint="eastAsia" w:ascii="宋体" w:hAnsi="宋体" w:eastAsia="宋体" w:cs="宋体"/>
                <w:color w:val="212529"/>
                <w:spacing w:val="3"/>
                <w:sz w:val="17"/>
                <w:szCs w:val="17"/>
                <w:lang w:val="en-US" w:eastAsia="zh-CN"/>
              </w:rPr>
              <w:t>1046.28</w:t>
            </w:r>
          </w:p>
        </w:tc>
        <w:tc>
          <w:tcPr>
            <w:tcW w:w="1307" w:type="dxa"/>
            <w:tcBorders>
              <w:left w:val="single" w:color="000000" w:sz="4" w:space="0"/>
              <w:right w:val="single" w:color="000000" w:sz="4" w:space="0"/>
            </w:tcBorders>
            <w:vAlign w:val="top"/>
          </w:tcPr>
          <w:p w14:paraId="073723AC">
            <w:pPr>
              <w:spacing w:before="143" w:line="217" w:lineRule="auto"/>
              <w:ind w:left="600"/>
              <w:rPr>
                <w:rFonts w:hint="default" w:ascii="宋体" w:hAnsi="宋体" w:eastAsia="宋体" w:cs="宋体"/>
                <w:sz w:val="17"/>
                <w:szCs w:val="17"/>
                <w:lang w:val="en-US" w:eastAsia="zh-CN"/>
              </w:rPr>
            </w:pPr>
            <w:r>
              <w:rPr>
                <w:rFonts w:hint="eastAsia" w:ascii="宋体" w:hAnsi="宋体" w:eastAsia="宋体" w:cs="宋体"/>
                <w:color w:val="212529"/>
                <w:spacing w:val="2"/>
                <w:sz w:val="17"/>
                <w:szCs w:val="17"/>
                <w:lang w:val="en-US" w:eastAsia="zh-CN"/>
              </w:rPr>
              <w:t>1046.28</w:t>
            </w:r>
          </w:p>
        </w:tc>
        <w:tc>
          <w:tcPr>
            <w:tcW w:w="857" w:type="dxa"/>
            <w:tcBorders>
              <w:left w:val="single" w:color="000000" w:sz="4" w:space="0"/>
              <w:right w:val="single" w:color="000000" w:sz="4" w:space="0"/>
            </w:tcBorders>
            <w:vAlign w:val="top"/>
          </w:tcPr>
          <w:p w14:paraId="7075E3C0">
            <w:pPr>
              <w:rPr>
                <w:rFonts w:ascii="Arial"/>
                <w:sz w:val="21"/>
              </w:rPr>
            </w:pPr>
          </w:p>
        </w:tc>
      </w:tr>
      <w:tr w14:paraId="74949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247CC474">
            <w:pPr>
              <w:rPr>
                <w:rFonts w:ascii="Arial"/>
                <w:sz w:val="21"/>
              </w:rPr>
            </w:pPr>
          </w:p>
        </w:tc>
        <w:tc>
          <w:tcPr>
            <w:tcW w:w="1295" w:type="dxa"/>
            <w:tcBorders>
              <w:left w:val="single" w:color="000000" w:sz="4" w:space="0"/>
              <w:right w:val="single" w:color="000000" w:sz="4" w:space="0"/>
            </w:tcBorders>
            <w:vAlign w:val="top"/>
          </w:tcPr>
          <w:p w14:paraId="221CF607">
            <w:pPr>
              <w:rPr>
                <w:rFonts w:ascii="Arial"/>
                <w:sz w:val="21"/>
              </w:rPr>
            </w:pPr>
          </w:p>
        </w:tc>
        <w:tc>
          <w:tcPr>
            <w:tcW w:w="2158" w:type="dxa"/>
            <w:tcBorders>
              <w:left w:val="single" w:color="000000" w:sz="4" w:space="0"/>
              <w:right w:val="single" w:color="000000" w:sz="4" w:space="0"/>
            </w:tcBorders>
            <w:vAlign w:val="top"/>
          </w:tcPr>
          <w:p w14:paraId="3387B25B">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二十四、</w:t>
            </w:r>
            <w:r>
              <w:rPr>
                <w:rFonts w:ascii="宋体" w:hAnsi="宋体" w:eastAsia="宋体" w:cs="宋体"/>
                <w:color w:val="212529"/>
                <w:spacing w:val="-1"/>
                <w:sz w:val="18"/>
                <w:szCs w:val="18"/>
              </w:rPr>
              <w:t>预备费</w:t>
            </w:r>
          </w:p>
        </w:tc>
        <w:tc>
          <w:tcPr>
            <w:tcW w:w="1319" w:type="dxa"/>
            <w:tcBorders>
              <w:left w:val="single" w:color="000000" w:sz="4" w:space="0"/>
              <w:right w:val="single" w:color="000000" w:sz="4" w:space="0"/>
            </w:tcBorders>
            <w:vAlign w:val="top"/>
          </w:tcPr>
          <w:p w14:paraId="07E69839">
            <w:pPr>
              <w:rPr>
                <w:rFonts w:ascii="Arial"/>
                <w:sz w:val="21"/>
              </w:rPr>
            </w:pPr>
          </w:p>
        </w:tc>
        <w:tc>
          <w:tcPr>
            <w:tcW w:w="1307" w:type="dxa"/>
            <w:tcBorders>
              <w:left w:val="single" w:color="000000" w:sz="4" w:space="0"/>
              <w:right w:val="single" w:color="000000" w:sz="4" w:space="0"/>
            </w:tcBorders>
            <w:vAlign w:val="top"/>
          </w:tcPr>
          <w:p w14:paraId="24DFF14B">
            <w:pPr>
              <w:rPr>
                <w:rFonts w:ascii="Arial"/>
                <w:sz w:val="21"/>
              </w:rPr>
            </w:pPr>
          </w:p>
        </w:tc>
        <w:tc>
          <w:tcPr>
            <w:tcW w:w="857" w:type="dxa"/>
            <w:tcBorders>
              <w:left w:val="single" w:color="000000" w:sz="4" w:space="0"/>
              <w:right w:val="single" w:color="000000" w:sz="4" w:space="0"/>
            </w:tcBorders>
            <w:vAlign w:val="top"/>
          </w:tcPr>
          <w:p w14:paraId="4CF24EFD">
            <w:pPr>
              <w:rPr>
                <w:rFonts w:ascii="Arial"/>
                <w:sz w:val="21"/>
              </w:rPr>
            </w:pPr>
          </w:p>
        </w:tc>
      </w:tr>
      <w:tr w14:paraId="70341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44CA72AD">
            <w:pPr>
              <w:rPr>
                <w:rFonts w:ascii="Arial"/>
                <w:sz w:val="21"/>
              </w:rPr>
            </w:pPr>
          </w:p>
        </w:tc>
        <w:tc>
          <w:tcPr>
            <w:tcW w:w="1295" w:type="dxa"/>
            <w:tcBorders>
              <w:left w:val="single" w:color="000000" w:sz="4" w:space="0"/>
              <w:right w:val="single" w:color="000000" w:sz="4" w:space="0"/>
            </w:tcBorders>
            <w:vAlign w:val="top"/>
          </w:tcPr>
          <w:p w14:paraId="66EBA9D7">
            <w:pPr>
              <w:rPr>
                <w:rFonts w:ascii="Arial"/>
                <w:sz w:val="21"/>
              </w:rPr>
            </w:pPr>
          </w:p>
        </w:tc>
        <w:tc>
          <w:tcPr>
            <w:tcW w:w="2158" w:type="dxa"/>
            <w:tcBorders>
              <w:left w:val="single" w:color="000000" w:sz="4" w:space="0"/>
              <w:right w:val="single" w:color="000000" w:sz="4" w:space="0"/>
            </w:tcBorders>
            <w:vAlign w:val="top"/>
          </w:tcPr>
          <w:p w14:paraId="577F1A9A">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二十五</w:t>
            </w:r>
            <w:r>
              <w:rPr>
                <w:rFonts w:ascii="宋体" w:hAnsi="宋体" w:eastAsia="宋体" w:cs="宋体"/>
                <w:color w:val="212529"/>
                <w:spacing w:val="-1"/>
                <w:sz w:val="18"/>
                <w:szCs w:val="18"/>
              </w:rPr>
              <w:t>、其他支出</w:t>
            </w:r>
          </w:p>
        </w:tc>
        <w:tc>
          <w:tcPr>
            <w:tcW w:w="1319" w:type="dxa"/>
            <w:tcBorders>
              <w:left w:val="single" w:color="000000" w:sz="4" w:space="0"/>
              <w:right w:val="single" w:color="000000" w:sz="4" w:space="0"/>
            </w:tcBorders>
            <w:vAlign w:val="top"/>
          </w:tcPr>
          <w:p w14:paraId="75F63BBB">
            <w:pPr>
              <w:rPr>
                <w:rFonts w:ascii="Arial"/>
                <w:sz w:val="21"/>
              </w:rPr>
            </w:pPr>
          </w:p>
        </w:tc>
        <w:tc>
          <w:tcPr>
            <w:tcW w:w="1307" w:type="dxa"/>
            <w:tcBorders>
              <w:left w:val="single" w:color="000000" w:sz="4" w:space="0"/>
              <w:right w:val="single" w:color="000000" w:sz="4" w:space="0"/>
            </w:tcBorders>
            <w:vAlign w:val="top"/>
          </w:tcPr>
          <w:p w14:paraId="7E2D51EE">
            <w:pPr>
              <w:rPr>
                <w:rFonts w:ascii="Arial"/>
                <w:sz w:val="21"/>
              </w:rPr>
            </w:pPr>
          </w:p>
        </w:tc>
        <w:tc>
          <w:tcPr>
            <w:tcW w:w="857" w:type="dxa"/>
            <w:tcBorders>
              <w:left w:val="single" w:color="000000" w:sz="4" w:space="0"/>
              <w:right w:val="single" w:color="000000" w:sz="4" w:space="0"/>
            </w:tcBorders>
            <w:vAlign w:val="top"/>
          </w:tcPr>
          <w:p w14:paraId="0B6EE145">
            <w:pPr>
              <w:rPr>
                <w:rFonts w:ascii="Arial"/>
                <w:sz w:val="21"/>
              </w:rPr>
            </w:pPr>
          </w:p>
        </w:tc>
      </w:tr>
      <w:tr w14:paraId="332B0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080" w:type="dxa"/>
            <w:tcBorders>
              <w:left w:val="single" w:color="000000" w:sz="4" w:space="0"/>
              <w:right w:val="single" w:color="000000" w:sz="4" w:space="0"/>
            </w:tcBorders>
            <w:vAlign w:val="top"/>
          </w:tcPr>
          <w:p w14:paraId="5944A78D">
            <w:pPr>
              <w:rPr>
                <w:rFonts w:ascii="Arial"/>
                <w:sz w:val="21"/>
              </w:rPr>
            </w:pPr>
          </w:p>
        </w:tc>
        <w:tc>
          <w:tcPr>
            <w:tcW w:w="1295" w:type="dxa"/>
            <w:tcBorders>
              <w:left w:val="single" w:color="000000" w:sz="4" w:space="0"/>
              <w:right w:val="single" w:color="000000" w:sz="4" w:space="0"/>
            </w:tcBorders>
            <w:vAlign w:val="top"/>
          </w:tcPr>
          <w:p w14:paraId="1F6FEEAB">
            <w:pPr>
              <w:rPr>
                <w:rFonts w:ascii="Arial"/>
                <w:sz w:val="21"/>
              </w:rPr>
            </w:pPr>
          </w:p>
        </w:tc>
        <w:tc>
          <w:tcPr>
            <w:tcW w:w="2158" w:type="dxa"/>
            <w:tcBorders>
              <w:left w:val="single" w:color="000000" w:sz="4" w:space="0"/>
              <w:right w:val="single" w:color="000000" w:sz="4" w:space="0"/>
            </w:tcBorders>
            <w:vAlign w:val="top"/>
          </w:tcPr>
          <w:p w14:paraId="1472F1BA">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六、转移性支出</w:t>
            </w:r>
          </w:p>
        </w:tc>
        <w:tc>
          <w:tcPr>
            <w:tcW w:w="1319" w:type="dxa"/>
            <w:tcBorders>
              <w:left w:val="single" w:color="000000" w:sz="4" w:space="0"/>
              <w:right w:val="single" w:color="000000" w:sz="4" w:space="0"/>
            </w:tcBorders>
            <w:vAlign w:val="top"/>
          </w:tcPr>
          <w:p w14:paraId="45B5D693">
            <w:pPr>
              <w:rPr>
                <w:rFonts w:ascii="Arial"/>
                <w:sz w:val="21"/>
              </w:rPr>
            </w:pPr>
          </w:p>
        </w:tc>
        <w:tc>
          <w:tcPr>
            <w:tcW w:w="1307" w:type="dxa"/>
            <w:tcBorders>
              <w:left w:val="single" w:color="000000" w:sz="4" w:space="0"/>
              <w:right w:val="single" w:color="000000" w:sz="4" w:space="0"/>
            </w:tcBorders>
            <w:vAlign w:val="top"/>
          </w:tcPr>
          <w:p w14:paraId="642D6E10">
            <w:pPr>
              <w:rPr>
                <w:rFonts w:ascii="Arial"/>
                <w:sz w:val="21"/>
              </w:rPr>
            </w:pPr>
          </w:p>
        </w:tc>
        <w:tc>
          <w:tcPr>
            <w:tcW w:w="857" w:type="dxa"/>
            <w:tcBorders>
              <w:left w:val="single" w:color="000000" w:sz="4" w:space="0"/>
              <w:right w:val="single" w:color="000000" w:sz="4" w:space="0"/>
            </w:tcBorders>
            <w:vAlign w:val="top"/>
          </w:tcPr>
          <w:p w14:paraId="6735277A">
            <w:pPr>
              <w:rPr>
                <w:rFonts w:ascii="Arial"/>
                <w:sz w:val="21"/>
              </w:rPr>
            </w:pPr>
          </w:p>
        </w:tc>
      </w:tr>
      <w:tr w14:paraId="29A94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080" w:type="dxa"/>
            <w:tcBorders>
              <w:left w:val="single" w:color="000000" w:sz="4" w:space="0"/>
              <w:right w:val="single" w:color="000000" w:sz="4" w:space="0"/>
            </w:tcBorders>
            <w:vAlign w:val="top"/>
          </w:tcPr>
          <w:p w14:paraId="23F7F856">
            <w:pPr>
              <w:rPr>
                <w:rFonts w:ascii="Arial"/>
                <w:sz w:val="21"/>
              </w:rPr>
            </w:pPr>
          </w:p>
        </w:tc>
        <w:tc>
          <w:tcPr>
            <w:tcW w:w="1295" w:type="dxa"/>
            <w:tcBorders>
              <w:left w:val="single" w:color="000000" w:sz="4" w:space="0"/>
              <w:right w:val="single" w:color="000000" w:sz="4" w:space="0"/>
            </w:tcBorders>
            <w:vAlign w:val="top"/>
          </w:tcPr>
          <w:p w14:paraId="6EC3012F">
            <w:pPr>
              <w:rPr>
                <w:rFonts w:ascii="Arial"/>
                <w:sz w:val="21"/>
              </w:rPr>
            </w:pPr>
          </w:p>
        </w:tc>
        <w:tc>
          <w:tcPr>
            <w:tcW w:w="2158" w:type="dxa"/>
            <w:tcBorders>
              <w:left w:val="single" w:color="000000" w:sz="4" w:space="0"/>
              <w:right w:val="single" w:color="000000" w:sz="4" w:space="0"/>
            </w:tcBorders>
            <w:vAlign w:val="top"/>
          </w:tcPr>
          <w:p w14:paraId="7761BF0A">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十七、债务还本支出</w:t>
            </w:r>
          </w:p>
        </w:tc>
        <w:tc>
          <w:tcPr>
            <w:tcW w:w="1319" w:type="dxa"/>
            <w:tcBorders>
              <w:left w:val="single" w:color="000000" w:sz="4" w:space="0"/>
              <w:right w:val="single" w:color="000000" w:sz="4" w:space="0"/>
            </w:tcBorders>
            <w:vAlign w:val="top"/>
          </w:tcPr>
          <w:p w14:paraId="0CAD2A3B">
            <w:pPr>
              <w:rPr>
                <w:rFonts w:ascii="Arial"/>
                <w:sz w:val="21"/>
              </w:rPr>
            </w:pPr>
          </w:p>
        </w:tc>
        <w:tc>
          <w:tcPr>
            <w:tcW w:w="1307" w:type="dxa"/>
            <w:tcBorders>
              <w:left w:val="single" w:color="000000" w:sz="4" w:space="0"/>
              <w:right w:val="single" w:color="000000" w:sz="4" w:space="0"/>
            </w:tcBorders>
            <w:vAlign w:val="top"/>
          </w:tcPr>
          <w:p w14:paraId="5397B6C8">
            <w:pPr>
              <w:rPr>
                <w:rFonts w:ascii="Arial"/>
                <w:sz w:val="21"/>
              </w:rPr>
            </w:pPr>
          </w:p>
        </w:tc>
        <w:tc>
          <w:tcPr>
            <w:tcW w:w="857" w:type="dxa"/>
            <w:tcBorders>
              <w:left w:val="single" w:color="000000" w:sz="4" w:space="0"/>
              <w:right w:val="single" w:color="000000" w:sz="4" w:space="0"/>
            </w:tcBorders>
            <w:vAlign w:val="top"/>
          </w:tcPr>
          <w:p w14:paraId="43BA3356">
            <w:pPr>
              <w:rPr>
                <w:rFonts w:ascii="Arial"/>
                <w:sz w:val="21"/>
              </w:rPr>
            </w:pPr>
          </w:p>
        </w:tc>
      </w:tr>
    </w:tbl>
    <w:p w14:paraId="37CE0845">
      <w:pPr>
        <w:rPr>
          <w:rFonts w:ascii="宋体" w:hAnsi="宋体" w:eastAsia="宋体" w:cs="宋体"/>
          <w:spacing w:val="-2"/>
          <w:sz w:val="34"/>
          <w:szCs w:val="34"/>
        </w:rPr>
      </w:pPr>
    </w:p>
    <w:p w14:paraId="37D05C91">
      <w:pPr>
        <w:rPr>
          <w:rFonts w:ascii="宋体" w:hAnsi="宋体" w:eastAsia="宋体" w:cs="宋体"/>
          <w:spacing w:val="-2"/>
          <w:sz w:val="34"/>
          <w:szCs w:val="34"/>
        </w:rPr>
      </w:pPr>
    </w:p>
    <w:tbl>
      <w:tblPr>
        <w:tblStyle w:val="4"/>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0"/>
        <w:gridCol w:w="1295"/>
        <w:gridCol w:w="2158"/>
        <w:gridCol w:w="1319"/>
        <w:gridCol w:w="1307"/>
        <w:gridCol w:w="857"/>
      </w:tblGrid>
      <w:tr w14:paraId="3733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trPr>
        <w:tc>
          <w:tcPr>
            <w:tcW w:w="2080" w:type="dxa"/>
            <w:tcBorders>
              <w:top w:val="single" w:color="000000" w:sz="2" w:space="0"/>
              <w:bottom w:val="single" w:color="000000" w:sz="2" w:space="0"/>
            </w:tcBorders>
            <w:vAlign w:val="top"/>
          </w:tcPr>
          <w:p w14:paraId="17FE1154">
            <w:pPr>
              <w:rPr>
                <w:rFonts w:ascii="Arial"/>
                <w:sz w:val="21"/>
              </w:rPr>
            </w:pPr>
          </w:p>
        </w:tc>
        <w:tc>
          <w:tcPr>
            <w:tcW w:w="1295" w:type="dxa"/>
            <w:tcBorders>
              <w:top w:val="single" w:color="000000" w:sz="2" w:space="0"/>
              <w:bottom w:val="single" w:color="000000" w:sz="2" w:space="0"/>
            </w:tcBorders>
            <w:vAlign w:val="top"/>
          </w:tcPr>
          <w:p w14:paraId="05A5C8DE">
            <w:pPr>
              <w:rPr>
                <w:rFonts w:ascii="Arial"/>
                <w:sz w:val="21"/>
              </w:rPr>
            </w:pPr>
          </w:p>
        </w:tc>
        <w:tc>
          <w:tcPr>
            <w:tcW w:w="2158" w:type="dxa"/>
            <w:tcBorders>
              <w:top w:val="single" w:color="000000" w:sz="2" w:space="0"/>
              <w:bottom w:val="single" w:color="000000" w:sz="2" w:space="0"/>
            </w:tcBorders>
            <w:vAlign w:val="top"/>
          </w:tcPr>
          <w:p w14:paraId="76BC1D1B">
            <w:pPr>
              <w:spacing w:before="116" w:line="220" w:lineRule="auto"/>
              <w:ind w:left="9"/>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十八、债务付息支出</w:t>
            </w:r>
          </w:p>
        </w:tc>
        <w:tc>
          <w:tcPr>
            <w:tcW w:w="1319" w:type="dxa"/>
            <w:tcBorders>
              <w:top w:val="single" w:color="000000" w:sz="2" w:space="0"/>
              <w:bottom w:val="single" w:color="000000" w:sz="2" w:space="0"/>
            </w:tcBorders>
            <w:vAlign w:val="top"/>
          </w:tcPr>
          <w:p w14:paraId="593D1CFB">
            <w:pPr>
              <w:rPr>
                <w:rFonts w:ascii="Arial"/>
                <w:sz w:val="21"/>
              </w:rPr>
            </w:pPr>
          </w:p>
        </w:tc>
        <w:tc>
          <w:tcPr>
            <w:tcW w:w="1307" w:type="dxa"/>
            <w:tcBorders>
              <w:top w:val="single" w:color="000000" w:sz="2" w:space="0"/>
              <w:bottom w:val="single" w:color="000000" w:sz="2" w:space="0"/>
            </w:tcBorders>
            <w:vAlign w:val="top"/>
          </w:tcPr>
          <w:p w14:paraId="5C9ACCBC">
            <w:pPr>
              <w:rPr>
                <w:rFonts w:ascii="Arial"/>
                <w:sz w:val="21"/>
              </w:rPr>
            </w:pPr>
          </w:p>
        </w:tc>
        <w:tc>
          <w:tcPr>
            <w:tcW w:w="857" w:type="dxa"/>
            <w:tcBorders>
              <w:top w:val="single" w:color="000000" w:sz="2" w:space="0"/>
              <w:bottom w:val="single" w:color="000000" w:sz="2" w:space="0"/>
            </w:tcBorders>
            <w:vAlign w:val="top"/>
          </w:tcPr>
          <w:p w14:paraId="01285DA0">
            <w:pPr>
              <w:rPr>
                <w:rFonts w:ascii="Arial"/>
                <w:sz w:val="21"/>
              </w:rPr>
            </w:pPr>
          </w:p>
        </w:tc>
      </w:tr>
      <w:tr w14:paraId="77B9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080" w:type="dxa"/>
            <w:tcBorders>
              <w:top w:val="single" w:color="000000" w:sz="2" w:space="0"/>
              <w:bottom w:val="single" w:color="000000" w:sz="2" w:space="0"/>
            </w:tcBorders>
            <w:vAlign w:val="top"/>
          </w:tcPr>
          <w:p w14:paraId="07540CD1">
            <w:pPr>
              <w:rPr>
                <w:rFonts w:ascii="Arial"/>
                <w:sz w:val="21"/>
              </w:rPr>
            </w:pPr>
          </w:p>
        </w:tc>
        <w:tc>
          <w:tcPr>
            <w:tcW w:w="1295" w:type="dxa"/>
            <w:tcBorders>
              <w:top w:val="single" w:color="000000" w:sz="2" w:space="0"/>
              <w:bottom w:val="single" w:color="000000" w:sz="2" w:space="0"/>
            </w:tcBorders>
            <w:vAlign w:val="top"/>
          </w:tcPr>
          <w:p w14:paraId="05822FA8">
            <w:pPr>
              <w:rPr>
                <w:rFonts w:ascii="Arial"/>
                <w:sz w:val="21"/>
              </w:rPr>
            </w:pPr>
          </w:p>
        </w:tc>
        <w:tc>
          <w:tcPr>
            <w:tcW w:w="2158" w:type="dxa"/>
            <w:tcBorders>
              <w:top w:val="single" w:color="000000" w:sz="2" w:space="0"/>
              <w:bottom w:val="single" w:color="000000" w:sz="2" w:space="0"/>
            </w:tcBorders>
            <w:vAlign w:val="top"/>
          </w:tcPr>
          <w:p w14:paraId="2B8EC387">
            <w:pPr>
              <w:spacing w:before="2" w:line="217" w:lineRule="auto"/>
              <w:ind w:left="21" w:right="168" w:hanging="12"/>
              <w:rPr>
                <w:rFonts w:ascii="宋体" w:hAnsi="宋体" w:eastAsia="宋体" w:cs="宋体"/>
                <w:sz w:val="18"/>
                <w:szCs w:val="18"/>
              </w:rPr>
            </w:pPr>
            <w:r>
              <w:rPr>
                <w:rFonts w:ascii="宋体" w:hAnsi="宋体" w:eastAsia="宋体" w:cs="宋体"/>
                <w:color w:val="212529"/>
                <w:spacing w:val="-1"/>
                <w:sz w:val="18"/>
                <w:szCs w:val="18"/>
              </w:rPr>
              <w:t>二十九、债务发行费用支</w:t>
            </w:r>
            <w:r>
              <w:rPr>
                <w:rFonts w:ascii="宋体" w:hAnsi="宋体" w:eastAsia="宋体" w:cs="宋体"/>
                <w:color w:val="212529"/>
                <w:sz w:val="18"/>
                <w:szCs w:val="18"/>
              </w:rPr>
              <w:t xml:space="preserve"> 出</w:t>
            </w:r>
          </w:p>
        </w:tc>
        <w:tc>
          <w:tcPr>
            <w:tcW w:w="1319" w:type="dxa"/>
            <w:tcBorders>
              <w:top w:val="single" w:color="000000" w:sz="2" w:space="0"/>
              <w:bottom w:val="single" w:color="000000" w:sz="2" w:space="0"/>
            </w:tcBorders>
            <w:vAlign w:val="top"/>
          </w:tcPr>
          <w:p w14:paraId="3DBD4C1C">
            <w:pPr>
              <w:rPr>
                <w:rFonts w:ascii="Arial"/>
                <w:sz w:val="21"/>
              </w:rPr>
            </w:pPr>
          </w:p>
        </w:tc>
        <w:tc>
          <w:tcPr>
            <w:tcW w:w="1307" w:type="dxa"/>
            <w:tcBorders>
              <w:top w:val="single" w:color="000000" w:sz="2" w:space="0"/>
              <w:bottom w:val="single" w:color="000000" w:sz="2" w:space="0"/>
            </w:tcBorders>
            <w:vAlign w:val="top"/>
          </w:tcPr>
          <w:p w14:paraId="63BEDAF2">
            <w:pPr>
              <w:rPr>
                <w:rFonts w:ascii="Arial"/>
                <w:sz w:val="21"/>
              </w:rPr>
            </w:pPr>
          </w:p>
        </w:tc>
        <w:tc>
          <w:tcPr>
            <w:tcW w:w="857" w:type="dxa"/>
            <w:tcBorders>
              <w:top w:val="single" w:color="000000" w:sz="2" w:space="0"/>
              <w:bottom w:val="single" w:color="000000" w:sz="2" w:space="0"/>
            </w:tcBorders>
            <w:vAlign w:val="top"/>
          </w:tcPr>
          <w:p w14:paraId="760E33F0">
            <w:pPr>
              <w:rPr>
                <w:rFonts w:ascii="Arial"/>
                <w:sz w:val="21"/>
              </w:rPr>
            </w:pPr>
          </w:p>
        </w:tc>
      </w:tr>
      <w:tr w14:paraId="08588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080" w:type="dxa"/>
            <w:tcBorders>
              <w:top w:val="single" w:color="000000" w:sz="2" w:space="0"/>
              <w:bottom w:val="single" w:color="000000" w:sz="2" w:space="0"/>
            </w:tcBorders>
            <w:vAlign w:val="top"/>
          </w:tcPr>
          <w:p w14:paraId="1AF9736E">
            <w:pPr>
              <w:rPr>
                <w:rFonts w:ascii="Arial"/>
                <w:sz w:val="21"/>
              </w:rPr>
            </w:pPr>
          </w:p>
        </w:tc>
        <w:tc>
          <w:tcPr>
            <w:tcW w:w="1295" w:type="dxa"/>
            <w:tcBorders>
              <w:top w:val="single" w:color="000000" w:sz="2" w:space="0"/>
              <w:bottom w:val="single" w:color="000000" w:sz="2" w:space="0"/>
            </w:tcBorders>
            <w:vAlign w:val="top"/>
          </w:tcPr>
          <w:p w14:paraId="6B0A191C">
            <w:pPr>
              <w:rPr>
                <w:rFonts w:ascii="Arial"/>
                <w:sz w:val="21"/>
              </w:rPr>
            </w:pPr>
          </w:p>
        </w:tc>
        <w:tc>
          <w:tcPr>
            <w:tcW w:w="2158" w:type="dxa"/>
            <w:tcBorders>
              <w:top w:val="single" w:color="000000" w:sz="2" w:space="0"/>
              <w:bottom w:val="single" w:color="000000" w:sz="2" w:space="0"/>
            </w:tcBorders>
            <w:vAlign w:val="top"/>
          </w:tcPr>
          <w:p w14:paraId="45F5CEF2">
            <w:pPr>
              <w:spacing w:before="4" w:line="216" w:lineRule="auto"/>
              <w:ind w:left="20" w:right="168" w:hanging="14"/>
              <w:rPr>
                <w:rFonts w:ascii="宋体" w:hAnsi="宋体" w:eastAsia="宋体" w:cs="宋体"/>
                <w:sz w:val="18"/>
                <w:szCs w:val="18"/>
              </w:rPr>
            </w:pPr>
            <w:r>
              <w:rPr>
                <w:rFonts w:ascii="宋体" w:hAnsi="宋体" w:eastAsia="宋体" w:cs="宋体"/>
                <w:color w:val="212529"/>
                <w:spacing w:val="-1"/>
                <w:sz w:val="18"/>
                <w:szCs w:val="18"/>
              </w:rPr>
              <w:t>三十、抗疫特别国</w:t>
            </w:r>
            <w:r>
              <w:rPr>
                <w:rFonts w:ascii="宋体" w:hAnsi="宋体" w:eastAsia="宋体" w:cs="宋体"/>
                <w:color w:val="212529"/>
                <w:sz w:val="18"/>
                <w:szCs w:val="18"/>
              </w:rPr>
              <w:t xml:space="preserve">债安排 </w:t>
            </w:r>
            <w:r>
              <w:rPr>
                <w:rFonts w:ascii="宋体" w:hAnsi="宋体" w:eastAsia="宋体" w:cs="宋体"/>
                <w:color w:val="212529"/>
                <w:spacing w:val="-10"/>
                <w:sz w:val="18"/>
                <w:szCs w:val="18"/>
              </w:rPr>
              <w:t>的</w:t>
            </w:r>
            <w:r>
              <w:rPr>
                <w:rFonts w:ascii="宋体" w:hAnsi="宋体" w:eastAsia="宋体" w:cs="宋体"/>
                <w:color w:val="212529"/>
                <w:spacing w:val="-7"/>
                <w:sz w:val="18"/>
                <w:szCs w:val="18"/>
              </w:rPr>
              <w:t>支出</w:t>
            </w:r>
          </w:p>
        </w:tc>
        <w:tc>
          <w:tcPr>
            <w:tcW w:w="1319" w:type="dxa"/>
            <w:tcBorders>
              <w:top w:val="single" w:color="000000" w:sz="2" w:space="0"/>
              <w:bottom w:val="single" w:color="000000" w:sz="2" w:space="0"/>
            </w:tcBorders>
            <w:vAlign w:val="top"/>
          </w:tcPr>
          <w:p w14:paraId="109E2E8D">
            <w:pPr>
              <w:rPr>
                <w:rFonts w:ascii="Arial"/>
                <w:sz w:val="21"/>
              </w:rPr>
            </w:pPr>
          </w:p>
        </w:tc>
        <w:tc>
          <w:tcPr>
            <w:tcW w:w="1307" w:type="dxa"/>
            <w:tcBorders>
              <w:top w:val="single" w:color="000000" w:sz="2" w:space="0"/>
              <w:bottom w:val="single" w:color="000000" w:sz="2" w:space="0"/>
            </w:tcBorders>
            <w:vAlign w:val="top"/>
          </w:tcPr>
          <w:p w14:paraId="356FF2DF">
            <w:pPr>
              <w:rPr>
                <w:rFonts w:ascii="Arial"/>
                <w:sz w:val="21"/>
              </w:rPr>
            </w:pPr>
          </w:p>
        </w:tc>
        <w:tc>
          <w:tcPr>
            <w:tcW w:w="857" w:type="dxa"/>
            <w:tcBorders>
              <w:top w:val="single" w:color="000000" w:sz="2" w:space="0"/>
              <w:bottom w:val="single" w:color="000000" w:sz="2" w:space="0"/>
            </w:tcBorders>
            <w:vAlign w:val="top"/>
          </w:tcPr>
          <w:p w14:paraId="321E9E75">
            <w:pPr>
              <w:rPr>
                <w:rFonts w:ascii="Arial"/>
                <w:sz w:val="21"/>
              </w:rPr>
            </w:pPr>
          </w:p>
        </w:tc>
      </w:tr>
      <w:tr w14:paraId="66082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080" w:type="dxa"/>
            <w:tcBorders>
              <w:top w:val="single" w:color="000000" w:sz="2" w:space="0"/>
              <w:bottom w:val="single" w:color="000000" w:sz="2" w:space="0"/>
            </w:tcBorders>
            <w:vAlign w:val="top"/>
          </w:tcPr>
          <w:p w14:paraId="65D1E216">
            <w:pPr>
              <w:rPr>
                <w:rFonts w:ascii="Arial"/>
                <w:sz w:val="21"/>
              </w:rPr>
            </w:pPr>
          </w:p>
        </w:tc>
        <w:tc>
          <w:tcPr>
            <w:tcW w:w="1295" w:type="dxa"/>
            <w:tcBorders>
              <w:top w:val="single" w:color="000000" w:sz="2" w:space="0"/>
              <w:bottom w:val="single" w:color="000000" w:sz="2" w:space="0"/>
            </w:tcBorders>
            <w:vAlign w:val="top"/>
          </w:tcPr>
          <w:p w14:paraId="5BAFB226">
            <w:pPr>
              <w:rPr>
                <w:rFonts w:ascii="Arial"/>
                <w:sz w:val="21"/>
              </w:rPr>
            </w:pPr>
          </w:p>
        </w:tc>
        <w:tc>
          <w:tcPr>
            <w:tcW w:w="2158" w:type="dxa"/>
            <w:tcBorders>
              <w:top w:val="single" w:color="000000" w:sz="2" w:space="0"/>
              <w:bottom w:val="single" w:color="000000" w:sz="2" w:space="0"/>
            </w:tcBorders>
            <w:vAlign w:val="top"/>
          </w:tcPr>
          <w:p w14:paraId="2371AA23">
            <w:pPr>
              <w:rPr>
                <w:rFonts w:ascii="Arial"/>
                <w:sz w:val="21"/>
              </w:rPr>
            </w:pPr>
          </w:p>
        </w:tc>
        <w:tc>
          <w:tcPr>
            <w:tcW w:w="1319" w:type="dxa"/>
            <w:tcBorders>
              <w:top w:val="single" w:color="000000" w:sz="2" w:space="0"/>
              <w:bottom w:val="single" w:color="000000" w:sz="2" w:space="0"/>
            </w:tcBorders>
            <w:vAlign w:val="top"/>
          </w:tcPr>
          <w:p w14:paraId="011F807C">
            <w:pPr>
              <w:rPr>
                <w:rFonts w:ascii="Arial"/>
                <w:sz w:val="21"/>
              </w:rPr>
            </w:pPr>
          </w:p>
        </w:tc>
        <w:tc>
          <w:tcPr>
            <w:tcW w:w="1307" w:type="dxa"/>
            <w:tcBorders>
              <w:top w:val="single" w:color="000000" w:sz="2" w:space="0"/>
              <w:bottom w:val="single" w:color="000000" w:sz="2" w:space="0"/>
            </w:tcBorders>
            <w:vAlign w:val="top"/>
          </w:tcPr>
          <w:p w14:paraId="127BEBB7">
            <w:pPr>
              <w:rPr>
                <w:rFonts w:ascii="Arial"/>
                <w:sz w:val="21"/>
              </w:rPr>
            </w:pPr>
          </w:p>
        </w:tc>
        <w:tc>
          <w:tcPr>
            <w:tcW w:w="857" w:type="dxa"/>
            <w:tcBorders>
              <w:top w:val="single" w:color="000000" w:sz="2" w:space="0"/>
              <w:bottom w:val="single" w:color="000000" w:sz="2" w:space="0"/>
            </w:tcBorders>
            <w:vAlign w:val="top"/>
          </w:tcPr>
          <w:p w14:paraId="74E188BA">
            <w:pPr>
              <w:rPr>
                <w:rFonts w:ascii="Arial"/>
                <w:sz w:val="21"/>
              </w:rPr>
            </w:pPr>
          </w:p>
        </w:tc>
      </w:tr>
      <w:tr w14:paraId="0EF98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080" w:type="dxa"/>
            <w:tcBorders>
              <w:top w:val="single" w:color="000000" w:sz="2" w:space="0"/>
              <w:bottom w:val="single" w:color="000000" w:sz="2" w:space="0"/>
            </w:tcBorders>
            <w:vAlign w:val="top"/>
          </w:tcPr>
          <w:p w14:paraId="20CCD771">
            <w:pPr>
              <w:spacing w:before="113" w:line="219" w:lineRule="auto"/>
              <w:ind w:left="3"/>
              <w:rPr>
                <w:rFonts w:ascii="宋体" w:hAnsi="宋体" w:eastAsia="宋体" w:cs="宋体"/>
                <w:sz w:val="18"/>
                <w:szCs w:val="18"/>
              </w:rPr>
            </w:pPr>
            <w:r>
              <w:rPr>
                <w:rFonts w:ascii="宋体" w:hAnsi="宋体" w:eastAsia="宋体" w:cs="宋体"/>
                <w:color w:val="212529"/>
                <w:spacing w:val="-2"/>
                <w:sz w:val="18"/>
                <w:szCs w:val="18"/>
              </w:rPr>
              <w:t>本年收</w:t>
            </w:r>
            <w:r>
              <w:rPr>
                <w:rFonts w:ascii="宋体" w:hAnsi="宋体" w:eastAsia="宋体" w:cs="宋体"/>
                <w:color w:val="212529"/>
                <w:spacing w:val="-1"/>
                <w:sz w:val="18"/>
                <w:szCs w:val="18"/>
              </w:rPr>
              <w:t>入合计</w:t>
            </w:r>
          </w:p>
        </w:tc>
        <w:tc>
          <w:tcPr>
            <w:tcW w:w="1295" w:type="dxa"/>
            <w:tcBorders>
              <w:top w:val="single" w:color="000000" w:sz="2" w:space="0"/>
              <w:bottom w:val="single" w:color="000000" w:sz="2" w:space="0"/>
            </w:tcBorders>
            <w:vAlign w:val="top"/>
          </w:tcPr>
          <w:p w14:paraId="30B5AFD3">
            <w:pPr>
              <w:spacing w:before="141" w:line="184" w:lineRule="auto"/>
              <w:ind w:left="577"/>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2158" w:type="dxa"/>
            <w:tcBorders>
              <w:top w:val="single" w:color="000000" w:sz="2" w:space="0"/>
              <w:bottom w:val="single" w:color="000000" w:sz="2" w:space="0"/>
            </w:tcBorders>
            <w:vAlign w:val="top"/>
          </w:tcPr>
          <w:p w14:paraId="5EDFBAF4">
            <w:pPr>
              <w:spacing w:before="113" w:line="219" w:lineRule="auto"/>
              <w:ind w:left="1"/>
              <w:rPr>
                <w:rFonts w:ascii="宋体" w:hAnsi="宋体" w:eastAsia="宋体" w:cs="宋体"/>
                <w:sz w:val="18"/>
                <w:szCs w:val="18"/>
              </w:rPr>
            </w:pPr>
            <w:r>
              <w:rPr>
                <w:rFonts w:ascii="宋体" w:hAnsi="宋体" w:eastAsia="宋体" w:cs="宋体"/>
                <w:color w:val="212529"/>
                <w:spacing w:val="-2"/>
                <w:sz w:val="18"/>
                <w:szCs w:val="18"/>
              </w:rPr>
              <w:t>本年支</w:t>
            </w:r>
            <w:r>
              <w:rPr>
                <w:rFonts w:ascii="宋体" w:hAnsi="宋体" w:eastAsia="宋体" w:cs="宋体"/>
                <w:color w:val="212529"/>
                <w:spacing w:val="-1"/>
                <w:sz w:val="18"/>
                <w:szCs w:val="18"/>
              </w:rPr>
              <w:t>出合计</w:t>
            </w:r>
          </w:p>
        </w:tc>
        <w:tc>
          <w:tcPr>
            <w:tcW w:w="1319" w:type="dxa"/>
            <w:tcBorders>
              <w:top w:val="single" w:color="000000" w:sz="2" w:space="0"/>
              <w:bottom w:val="single" w:color="000000" w:sz="2" w:space="0"/>
            </w:tcBorders>
            <w:vAlign w:val="top"/>
          </w:tcPr>
          <w:p w14:paraId="6F0A7F12">
            <w:pPr>
              <w:spacing w:before="141" w:line="184" w:lineRule="auto"/>
              <w:ind w:left="605"/>
              <w:rPr>
                <w:rFonts w:ascii="宋体" w:hAnsi="宋体" w:eastAsia="宋体" w:cs="宋体"/>
                <w:sz w:val="18"/>
                <w:szCs w:val="18"/>
              </w:rPr>
            </w:pPr>
            <w:r>
              <w:rPr>
                <w:rFonts w:hint="eastAsia" w:ascii="宋体" w:hAnsi="宋体" w:eastAsia="宋体" w:cs="宋体"/>
                <w:color w:val="212529"/>
                <w:spacing w:val="-4"/>
                <w:sz w:val="18"/>
                <w:szCs w:val="18"/>
                <w:lang w:val="en-US" w:eastAsia="zh-CN"/>
              </w:rPr>
              <w:t>1267.25</w:t>
            </w:r>
          </w:p>
        </w:tc>
        <w:tc>
          <w:tcPr>
            <w:tcW w:w="1307" w:type="dxa"/>
            <w:tcBorders>
              <w:top w:val="single" w:color="000000" w:sz="2" w:space="0"/>
              <w:bottom w:val="single" w:color="000000" w:sz="2" w:space="0"/>
            </w:tcBorders>
            <w:vAlign w:val="top"/>
          </w:tcPr>
          <w:p w14:paraId="248FECEB">
            <w:pPr>
              <w:spacing w:before="141" w:line="184" w:lineRule="auto"/>
              <w:ind w:left="594"/>
              <w:rPr>
                <w:rFonts w:ascii="宋体" w:hAnsi="宋体" w:eastAsia="宋体" w:cs="宋体"/>
                <w:sz w:val="18"/>
                <w:szCs w:val="18"/>
              </w:rPr>
            </w:pPr>
            <w:r>
              <w:rPr>
                <w:rFonts w:hint="eastAsia" w:ascii="宋体" w:hAnsi="宋体" w:eastAsia="宋体" w:cs="宋体"/>
                <w:color w:val="212529"/>
                <w:spacing w:val="-4"/>
                <w:sz w:val="18"/>
                <w:szCs w:val="18"/>
                <w:lang w:val="en-US" w:eastAsia="zh-CN"/>
              </w:rPr>
              <w:t>1267.25</w:t>
            </w:r>
          </w:p>
        </w:tc>
        <w:tc>
          <w:tcPr>
            <w:tcW w:w="857" w:type="dxa"/>
            <w:tcBorders>
              <w:top w:val="single" w:color="000000" w:sz="2" w:space="0"/>
              <w:bottom w:val="single" w:color="000000" w:sz="2" w:space="0"/>
            </w:tcBorders>
            <w:vAlign w:val="top"/>
          </w:tcPr>
          <w:p w14:paraId="21EE01E3">
            <w:pPr>
              <w:rPr>
                <w:rFonts w:ascii="Arial"/>
                <w:sz w:val="21"/>
              </w:rPr>
            </w:pPr>
          </w:p>
        </w:tc>
      </w:tr>
      <w:tr w14:paraId="33DFB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080" w:type="dxa"/>
            <w:tcBorders>
              <w:top w:val="single" w:color="000000" w:sz="2" w:space="0"/>
              <w:bottom w:val="single" w:color="000000" w:sz="2" w:space="0"/>
            </w:tcBorders>
            <w:vAlign w:val="top"/>
          </w:tcPr>
          <w:p w14:paraId="1AA5DDAF">
            <w:pPr>
              <w:spacing w:before="114" w:line="218" w:lineRule="auto"/>
              <w:ind w:left="10"/>
              <w:rPr>
                <w:rFonts w:ascii="宋体" w:hAnsi="宋体" w:eastAsia="宋体" w:cs="宋体"/>
                <w:sz w:val="18"/>
                <w:szCs w:val="18"/>
              </w:rPr>
            </w:pPr>
            <w:r>
              <w:rPr>
                <w:rFonts w:ascii="宋体" w:hAnsi="宋体" w:eastAsia="宋体" w:cs="宋体"/>
                <w:color w:val="212529"/>
                <w:spacing w:val="-4"/>
                <w:sz w:val="18"/>
                <w:szCs w:val="18"/>
              </w:rPr>
              <w:t>上</w:t>
            </w:r>
            <w:r>
              <w:rPr>
                <w:rFonts w:ascii="宋体" w:hAnsi="宋体" w:eastAsia="宋体" w:cs="宋体"/>
                <w:color w:val="212529"/>
                <w:spacing w:val="-2"/>
                <w:sz w:val="18"/>
                <w:szCs w:val="18"/>
              </w:rPr>
              <w:t>年结转</w:t>
            </w:r>
          </w:p>
        </w:tc>
        <w:tc>
          <w:tcPr>
            <w:tcW w:w="1295" w:type="dxa"/>
            <w:tcBorders>
              <w:top w:val="single" w:color="000000" w:sz="2" w:space="0"/>
              <w:bottom w:val="single" w:color="000000" w:sz="2" w:space="0"/>
            </w:tcBorders>
            <w:vAlign w:val="top"/>
          </w:tcPr>
          <w:p w14:paraId="32F186CE">
            <w:pPr>
              <w:rPr>
                <w:rFonts w:ascii="Arial"/>
                <w:sz w:val="21"/>
              </w:rPr>
            </w:pPr>
          </w:p>
        </w:tc>
        <w:tc>
          <w:tcPr>
            <w:tcW w:w="2158" w:type="dxa"/>
            <w:tcBorders>
              <w:top w:val="single" w:color="000000" w:sz="2" w:space="0"/>
              <w:bottom w:val="single" w:color="000000" w:sz="2" w:space="0"/>
            </w:tcBorders>
            <w:vAlign w:val="top"/>
          </w:tcPr>
          <w:p w14:paraId="718D16A7">
            <w:pPr>
              <w:spacing w:before="114" w:line="218" w:lineRule="auto"/>
              <w:ind w:left="7"/>
              <w:rPr>
                <w:rFonts w:ascii="宋体" w:hAnsi="宋体" w:eastAsia="宋体" w:cs="宋体"/>
                <w:sz w:val="18"/>
                <w:szCs w:val="18"/>
              </w:rPr>
            </w:pPr>
            <w:r>
              <w:rPr>
                <w:rFonts w:ascii="宋体" w:hAnsi="宋体" w:eastAsia="宋体" w:cs="宋体"/>
                <w:color w:val="212529"/>
                <w:spacing w:val="-3"/>
                <w:sz w:val="18"/>
                <w:szCs w:val="18"/>
              </w:rPr>
              <w:t>年</w:t>
            </w:r>
            <w:r>
              <w:rPr>
                <w:rFonts w:ascii="宋体" w:hAnsi="宋体" w:eastAsia="宋体" w:cs="宋体"/>
                <w:color w:val="212529"/>
                <w:spacing w:val="-2"/>
                <w:sz w:val="18"/>
                <w:szCs w:val="18"/>
              </w:rPr>
              <w:t>终结转</w:t>
            </w:r>
          </w:p>
        </w:tc>
        <w:tc>
          <w:tcPr>
            <w:tcW w:w="1319" w:type="dxa"/>
            <w:tcBorders>
              <w:top w:val="single" w:color="000000" w:sz="2" w:space="0"/>
              <w:bottom w:val="single" w:color="000000" w:sz="2" w:space="0"/>
            </w:tcBorders>
            <w:vAlign w:val="top"/>
          </w:tcPr>
          <w:p w14:paraId="1E153B1B">
            <w:pPr>
              <w:rPr>
                <w:rFonts w:ascii="Arial"/>
                <w:sz w:val="21"/>
              </w:rPr>
            </w:pPr>
          </w:p>
        </w:tc>
        <w:tc>
          <w:tcPr>
            <w:tcW w:w="1307" w:type="dxa"/>
            <w:tcBorders>
              <w:top w:val="single" w:color="000000" w:sz="2" w:space="0"/>
              <w:bottom w:val="single" w:color="000000" w:sz="2" w:space="0"/>
            </w:tcBorders>
            <w:vAlign w:val="top"/>
          </w:tcPr>
          <w:p w14:paraId="743E6AEB">
            <w:pPr>
              <w:rPr>
                <w:rFonts w:ascii="Arial"/>
                <w:sz w:val="21"/>
              </w:rPr>
            </w:pPr>
          </w:p>
        </w:tc>
        <w:tc>
          <w:tcPr>
            <w:tcW w:w="857" w:type="dxa"/>
            <w:tcBorders>
              <w:top w:val="single" w:color="000000" w:sz="2" w:space="0"/>
              <w:bottom w:val="single" w:color="000000" w:sz="2" w:space="0"/>
            </w:tcBorders>
            <w:vAlign w:val="top"/>
          </w:tcPr>
          <w:p w14:paraId="5D03ACBD">
            <w:pPr>
              <w:rPr>
                <w:rFonts w:ascii="Arial"/>
                <w:sz w:val="21"/>
              </w:rPr>
            </w:pPr>
          </w:p>
        </w:tc>
      </w:tr>
      <w:tr w14:paraId="4E22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080" w:type="dxa"/>
            <w:tcBorders>
              <w:top w:val="single" w:color="000000" w:sz="2" w:space="0"/>
              <w:bottom w:val="single" w:color="000000" w:sz="2" w:space="0"/>
            </w:tcBorders>
            <w:vAlign w:val="top"/>
          </w:tcPr>
          <w:p w14:paraId="1970ECC5">
            <w:pPr>
              <w:spacing w:before="115" w:line="219" w:lineRule="auto"/>
              <w:ind w:left="9"/>
              <w:rPr>
                <w:rFonts w:ascii="宋体" w:hAnsi="宋体" w:eastAsia="宋体" w:cs="宋体"/>
                <w:sz w:val="18"/>
                <w:szCs w:val="18"/>
              </w:rPr>
            </w:pPr>
            <w:r>
              <w:rPr>
                <w:rFonts w:ascii="宋体" w:hAnsi="宋体" w:eastAsia="宋体" w:cs="宋体"/>
                <w:color w:val="212529"/>
                <w:spacing w:val="-6"/>
                <w:sz w:val="18"/>
                <w:szCs w:val="18"/>
              </w:rPr>
              <w:t>收</w:t>
            </w:r>
            <w:r>
              <w:rPr>
                <w:rFonts w:ascii="宋体" w:hAnsi="宋体" w:eastAsia="宋体" w:cs="宋体"/>
                <w:color w:val="212529"/>
                <w:spacing w:val="-3"/>
                <w:sz w:val="18"/>
                <w:szCs w:val="18"/>
              </w:rPr>
              <w:t>入总计</w:t>
            </w:r>
          </w:p>
        </w:tc>
        <w:tc>
          <w:tcPr>
            <w:tcW w:w="1295" w:type="dxa"/>
            <w:tcBorders>
              <w:top w:val="single" w:color="000000" w:sz="2" w:space="0"/>
              <w:bottom w:val="single" w:color="000000" w:sz="2" w:space="0"/>
            </w:tcBorders>
            <w:vAlign w:val="top"/>
          </w:tcPr>
          <w:p w14:paraId="5E3C9F01">
            <w:pPr>
              <w:spacing w:before="142" w:line="184" w:lineRule="auto"/>
              <w:ind w:left="577"/>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2158" w:type="dxa"/>
            <w:tcBorders>
              <w:top w:val="single" w:color="000000" w:sz="2" w:space="0"/>
              <w:bottom w:val="single" w:color="000000" w:sz="2" w:space="0"/>
            </w:tcBorders>
            <w:vAlign w:val="top"/>
          </w:tcPr>
          <w:p w14:paraId="532C1C07">
            <w:pPr>
              <w:spacing w:before="115" w:line="220" w:lineRule="auto"/>
              <w:ind w:left="1"/>
              <w:rPr>
                <w:rFonts w:ascii="宋体" w:hAnsi="宋体" w:eastAsia="宋体" w:cs="宋体"/>
                <w:sz w:val="18"/>
                <w:szCs w:val="18"/>
              </w:rPr>
            </w:pPr>
            <w:r>
              <w:rPr>
                <w:rFonts w:ascii="宋体" w:hAnsi="宋体" w:eastAsia="宋体" w:cs="宋体"/>
                <w:color w:val="212529"/>
                <w:spacing w:val="-3"/>
                <w:sz w:val="18"/>
                <w:szCs w:val="18"/>
              </w:rPr>
              <w:t>支</w:t>
            </w:r>
            <w:r>
              <w:rPr>
                <w:rFonts w:ascii="宋体" w:hAnsi="宋体" w:eastAsia="宋体" w:cs="宋体"/>
                <w:color w:val="212529"/>
                <w:spacing w:val="-2"/>
                <w:sz w:val="18"/>
                <w:szCs w:val="18"/>
              </w:rPr>
              <w:t>出总计</w:t>
            </w:r>
          </w:p>
        </w:tc>
        <w:tc>
          <w:tcPr>
            <w:tcW w:w="1319" w:type="dxa"/>
            <w:tcBorders>
              <w:top w:val="single" w:color="000000" w:sz="2" w:space="0"/>
              <w:bottom w:val="single" w:color="000000" w:sz="2" w:space="0"/>
            </w:tcBorders>
            <w:vAlign w:val="top"/>
          </w:tcPr>
          <w:p w14:paraId="39755F79">
            <w:pPr>
              <w:spacing w:before="142" w:line="184" w:lineRule="auto"/>
              <w:ind w:left="605"/>
              <w:rPr>
                <w:rFonts w:ascii="宋体" w:hAnsi="宋体" w:eastAsia="宋体" w:cs="宋体"/>
                <w:sz w:val="18"/>
                <w:szCs w:val="18"/>
              </w:rPr>
            </w:pPr>
            <w:r>
              <w:rPr>
                <w:rFonts w:hint="eastAsia" w:ascii="宋体" w:hAnsi="宋体" w:eastAsia="宋体" w:cs="宋体"/>
                <w:color w:val="212529"/>
                <w:spacing w:val="-4"/>
                <w:sz w:val="18"/>
                <w:szCs w:val="18"/>
                <w:lang w:val="en-US" w:eastAsia="zh-CN"/>
              </w:rPr>
              <w:t>1267.25</w:t>
            </w:r>
          </w:p>
        </w:tc>
        <w:tc>
          <w:tcPr>
            <w:tcW w:w="1307" w:type="dxa"/>
            <w:tcBorders>
              <w:top w:val="single" w:color="000000" w:sz="2" w:space="0"/>
              <w:bottom w:val="single" w:color="000000" w:sz="2" w:space="0"/>
            </w:tcBorders>
            <w:vAlign w:val="top"/>
          </w:tcPr>
          <w:p w14:paraId="5D33BD1C">
            <w:pPr>
              <w:spacing w:before="142" w:line="184" w:lineRule="auto"/>
              <w:ind w:left="594"/>
              <w:rPr>
                <w:rFonts w:ascii="宋体" w:hAnsi="宋体" w:eastAsia="宋体" w:cs="宋体"/>
                <w:sz w:val="18"/>
                <w:szCs w:val="18"/>
              </w:rPr>
            </w:pPr>
            <w:r>
              <w:rPr>
                <w:rFonts w:hint="eastAsia" w:ascii="宋体" w:hAnsi="宋体" w:eastAsia="宋体" w:cs="宋体"/>
                <w:color w:val="212529"/>
                <w:spacing w:val="-4"/>
                <w:sz w:val="18"/>
                <w:szCs w:val="18"/>
                <w:lang w:val="en-US" w:eastAsia="zh-CN"/>
              </w:rPr>
              <w:t>1267.25</w:t>
            </w:r>
          </w:p>
        </w:tc>
        <w:tc>
          <w:tcPr>
            <w:tcW w:w="857" w:type="dxa"/>
            <w:tcBorders>
              <w:top w:val="single" w:color="000000" w:sz="2" w:space="0"/>
              <w:bottom w:val="single" w:color="000000" w:sz="2" w:space="0"/>
            </w:tcBorders>
            <w:vAlign w:val="top"/>
          </w:tcPr>
          <w:p w14:paraId="6662B6EC">
            <w:pPr>
              <w:rPr>
                <w:rFonts w:ascii="Arial"/>
                <w:sz w:val="21"/>
              </w:rPr>
            </w:pPr>
          </w:p>
        </w:tc>
      </w:tr>
    </w:tbl>
    <w:p w14:paraId="0D479753">
      <w:pPr>
        <w:rPr>
          <w:rFonts w:ascii="宋体" w:hAnsi="宋体" w:eastAsia="宋体" w:cs="宋体"/>
          <w:spacing w:val="-2"/>
          <w:sz w:val="34"/>
          <w:szCs w:val="34"/>
        </w:rPr>
      </w:pPr>
    </w:p>
    <w:p w14:paraId="73545978">
      <w:pPr>
        <w:rPr>
          <w:rFonts w:ascii="宋体" w:hAnsi="宋体" w:eastAsia="宋体" w:cs="宋体"/>
          <w:spacing w:val="-2"/>
          <w:sz w:val="34"/>
          <w:szCs w:val="34"/>
        </w:rPr>
      </w:pPr>
    </w:p>
    <w:p w14:paraId="1B226B8D">
      <w:pPr>
        <w:rPr>
          <w:rFonts w:ascii="宋体" w:hAnsi="宋体" w:eastAsia="宋体" w:cs="宋体"/>
          <w:spacing w:val="-2"/>
          <w:sz w:val="34"/>
          <w:szCs w:val="34"/>
        </w:rPr>
      </w:pPr>
    </w:p>
    <w:p w14:paraId="48554FCA">
      <w:pPr>
        <w:rPr>
          <w:rFonts w:ascii="宋体" w:hAnsi="宋体" w:eastAsia="宋体" w:cs="宋体"/>
          <w:spacing w:val="-2"/>
          <w:sz w:val="34"/>
          <w:szCs w:val="34"/>
        </w:rPr>
      </w:pPr>
    </w:p>
    <w:p w14:paraId="476BDD7A">
      <w:pPr>
        <w:rPr>
          <w:rFonts w:ascii="宋体" w:hAnsi="宋体" w:eastAsia="宋体" w:cs="宋体"/>
          <w:spacing w:val="-2"/>
          <w:sz w:val="34"/>
          <w:szCs w:val="34"/>
        </w:rPr>
      </w:pPr>
    </w:p>
    <w:p w14:paraId="5682D3BE">
      <w:pPr>
        <w:rPr>
          <w:rFonts w:ascii="宋体" w:hAnsi="宋体" w:eastAsia="宋体" w:cs="宋体"/>
          <w:spacing w:val="-2"/>
          <w:sz w:val="34"/>
          <w:szCs w:val="34"/>
        </w:rPr>
      </w:pPr>
    </w:p>
    <w:p w14:paraId="589263E7">
      <w:pPr>
        <w:rPr>
          <w:rFonts w:ascii="宋体" w:hAnsi="宋体" w:eastAsia="宋体" w:cs="宋体"/>
          <w:spacing w:val="-2"/>
          <w:sz w:val="34"/>
          <w:szCs w:val="34"/>
        </w:rPr>
      </w:pPr>
    </w:p>
    <w:p w14:paraId="27B4D836">
      <w:pPr>
        <w:rPr>
          <w:rFonts w:ascii="宋体" w:hAnsi="宋体" w:eastAsia="宋体" w:cs="宋体"/>
          <w:spacing w:val="-2"/>
          <w:sz w:val="34"/>
          <w:szCs w:val="34"/>
        </w:rPr>
      </w:pPr>
    </w:p>
    <w:p w14:paraId="347F1EDA">
      <w:pPr>
        <w:rPr>
          <w:rFonts w:ascii="宋体" w:hAnsi="宋体" w:eastAsia="宋体" w:cs="宋体"/>
          <w:spacing w:val="-2"/>
          <w:sz w:val="34"/>
          <w:szCs w:val="34"/>
        </w:rPr>
      </w:pPr>
    </w:p>
    <w:p w14:paraId="784C6192">
      <w:pPr>
        <w:rPr>
          <w:rFonts w:ascii="宋体" w:hAnsi="宋体" w:eastAsia="宋体" w:cs="宋体"/>
          <w:spacing w:val="-2"/>
          <w:sz w:val="34"/>
          <w:szCs w:val="34"/>
        </w:rPr>
      </w:pPr>
    </w:p>
    <w:p w14:paraId="669FDD67">
      <w:pPr>
        <w:rPr>
          <w:rFonts w:ascii="宋体" w:hAnsi="宋体" w:eastAsia="宋体" w:cs="宋体"/>
          <w:spacing w:val="-2"/>
          <w:sz w:val="34"/>
          <w:szCs w:val="34"/>
        </w:rPr>
      </w:pPr>
    </w:p>
    <w:p w14:paraId="32EB01B5">
      <w:pPr>
        <w:rPr>
          <w:rFonts w:ascii="宋体" w:hAnsi="宋体" w:eastAsia="宋体" w:cs="宋体"/>
          <w:spacing w:val="-2"/>
          <w:sz w:val="34"/>
          <w:szCs w:val="34"/>
        </w:rPr>
      </w:pPr>
    </w:p>
    <w:p w14:paraId="4EF652AE">
      <w:pPr>
        <w:rPr>
          <w:rFonts w:ascii="宋体" w:hAnsi="宋体" w:eastAsia="宋体" w:cs="宋体"/>
          <w:spacing w:val="-2"/>
          <w:sz w:val="34"/>
          <w:szCs w:val="34"/>
        </w:rPr>
      </w:pPr>
    </w:p>
    <w:p w14:paraId="7AD860CF">
      <w:pPr>
        <w:rPr>
          <w:rFonts w:ascii="宋体" w:hAnsi="宋体" w:eastAsia="宋体" w:cs="宋体"/>
          <w:spacing w:val="-2"/>
          <w:sz w:val="34"/>
          <w:szCs w:val="34"/>
        </w:rPr>
      </w:pPr>
    </w:p>
    <w:p w14:paraId="48F34A31">
      <w:pPr>
        <w:rPr>
          <w:rFonts w:ascii="宋体" w:hAnsi="宋体" w:eastAsia="宋体" w:cs="宋体"/>
          <w:spacing w:val="-2"/>
          <w:sz w:val="34"/>
          <w:szCs w:val="34"/>
        </w:rPr>
      </w:pPr>
    </w:p>
    <w:p w14:paraId="1FD3AEE5">
      <w:pPr>
        <w:rPr>
          <w:rFonts w:ascii="宋体" w:hAnsi="宋体" w:eastAsia="宋体" w:cs="宋体"/>
          <w:spacing w:val="-2"/>
          <w:sz w:val="34"/>
          <w:szCs w:val="34"/>
        </w:rPr>
      </w:pPr>
    </w:p>
    <w:p w14:paraId="64771D50">
      <w:pPr>
        <w:rPr>
          <w:rFonts w:ascii="宋体" w:hAnsi="宋体" w:eastAsia="宋体" w:cs="宋体"/>
          <w:spacing w:val="-2"/>
          <w:sz w:val="34"/>
          <w:szCs w:val="34"/>
        </w:rPr>
      </w:pPr>
    </w:p>
    <w:p w14:paraId="1FB7A501">
      <w:pPr>
        <w:rPr>
          <w:rFonts w:ascii="宋体" w:hAnsi="宋体" w:eastAsia="宋体" w:cs="宋体"/>
          <w:spacing w:val="-2"/>
          <w:sz w:val="34"/>
          <w:szCs w:val="34"/>
        </w:rPr>
      </w:pPr>
    </w:p>
    <w:p w14:paraId="5B3D5B01">
      <w:pPr>
        <w:rPr>
          <w:rFonts w:ascii="宋体" w:hAnsi="宋体" w:eastAsia="宋体" w:cs="宋体"/>
          <w:spacing w:val="-2"/>
          <w:sz w:val="34"/>
          <w:szCs w:val="34"/>
        </w:rPr>
      </w:pPr>
    </w:p>
    <w:p w14:paraId="3D293732">
      <w:pPr>
        <w:rPr>
          <w:rFonts w:ascii="宋体" w:hAnsi="宋体" w:eastAsia="宋体" w:cs="宋体"/>
          <w:spacing w:val="-2"/>
          <w:sz w:val="34"/>
          <w:szCs w:val="34"/>
        </w:rPr>
      </w:pPr>
    </w:p>
    <w:p w14:paraId="397CC463">
      <w:pPr>
        <w:rPr>
          <w:rFonts w:ascii="宋体" w:hAnsi="宋体" w:eastAsia="宋体" w:cs="宋体"/>
          <w:spacing w:val="-2"/>
          <w:sz w:val="34"/>
          <w:szCs w:val="34"/>
        </w:rPr>
      </w:pPr>
    </w:p>
    <w:p w14:paraId="46527063">
      <w:pPr>
        <w:rPr>
          <w:rFonts w:ascii="宋体" w:hAnsi="宋体" w:eastAsia="宋体" w:cs="宋体"/>
          <w:spacing w:val="-2"/>
          <w:sz w:val="34"/>
          <w:szCs w:val="34"/>
        </w:rPr>
      </w:pPr>
    </w:p>
    <w:p w14:paraId="6B80D2CC">
      <w:pPr>
        <w:rPr>
          <w:rFonts w:ascii="宋体" w:hAnsi="宋体" w:eastAsia="宋体" w:cs="宋体"/>
          <w:spacing w:val="-2"/>
          <w:sz w:val="34"/>
          <w:szCs w:val="34"/>
        </w:rPr>
      </w:pPr>
    </w:p>
    <w:p w14:paraId="6BDF621B">
      <w:pPr>
        <w:rPr>
          <w:rFonts w:ascii="宋体" w:hAnsi="宋体" w:eastAsia="宋体" w:cs="宋体"/>
          <w:spacing w:val="-2"/>
          <w:sz w:val="34"/>
          <w:szCs w:val="34"/>
        </w:rPr>
      </w:pPr>
    </w:p>
    <w:p w14:paraId="56087E0F">
      <w:pPr>
        <w:rPr>
          <w:rFonts w:ascii="宋体" w:hAnsi="宋体" w:eastAsia="宋体" w:cs="宋体"/>
          <w:spacing w:val="-2"/>
          <w:sz w:val="34"/>
          <w:szCs w:val="34"/>
        </w:rPr>
      </w:pPr>
    </w:p>
    <w:p w14:paraId="09F5FA5B">
      <w:pPr>
        <w:rPr>
          <w:rFonts w:ascii="宋体" w:hAnsi="宋体" w:eastAsia="宋体" w:cs="宋体"/>
          <w:spacing w:val="-2"/>
          <w:sz w:val="34"/>
          <w:szCs w:val="34"/>
        </w:rPr>
      </w:pPr>
    </w:p>
    <w:p w14:paraId="4ADB4344">
      <w:pPr>
        <w:rPr>
          <w:rFonts w:ascii="宋体" w:hAnsi="宋体" w:eastAsia="宋体" w:cs="宋体"/>
          <w:spacing w:val="-2"/>
          <w:sz w:val="34"/>
          <w:szCs w:val="34"/>
        </w:rPr>
      </w:pPr>
    </w:p>
    <w:p w14:paraId="43EA670C">
      <w:pPr>
        <w:rPr>
          <w:rFonts w:ascii="宋体" w:hAnsi="宋体" w:eastAsia="宋体" w:cs="宋体"/>
          <w:spacing w:val="-2"/>
          <w:sz w:val="34"/>
          <w:szCs w:val="34"/>
        </w:rPr>
      </w:pPr>
    </w:p>
    <w:tbl>
      <w:tblPr>
        <w:tblStyle w:val="4"/>
        <w:tblW w:w="14380"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4"/>
        <w:gridCol w:w="3203"/>
        <w:gridCol w:w="1763"/>
        <w:gridCol w:w="1536"/>
        <w:gridCol w:w="1068"/>
        <w:gridCol w:w="1320"/>
        <w:gridCol w:w="1308"/>
        <w:gridCol w:w="1284"/>
        <w:gridCol w:w="1284"/>
      </w:tblGrid>
      <w:tr w14:paraId="7267B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614" w:type="dxa"/>
            <w:tcBorders>
              <w:top w:val="single" w:color="FFFFFF" w:sz="2" w:space="0"/>
              <w:left w:val="single" w:color="FFFFFF" w:sz="2" w:space="0"/>
              <w:bottom w:val="single" w:color="FFFFFF" w:sz="2" w:space="0"/>
              <w:right w:val="single" w:color="FFFFFF" w:sz="2" w:space="0"/>
            </w:tcBorders>
            <w:vAlign w:val="top"/>
          </w:tcPr>
          <w:p w14:paraId="6617FF0E">
            <w:pPr>
              <w:rPr>
                <w:rFonts w:ascii="Arial"/>
                <w:sz w:val="21"/>
              </w:rPr>
            </w:pPr>
          </w:p>
        </w:tc>
        <w:tc>
          <w:tcPr>
            <w:tcW w:w="3203" w:type="dxa"/>
            <w:tcBorders>
              <w:top w:val="single" w:color="FFFFFF" w:sz="2" w:space="0"/>
              <w:left w:val="single" w:color="FFFFFF" w:sz="2" w:space="0"/>
              <w:bottom w:val="single" w:color="FFFFFF" w:sz="2" w:space="0"/>
              <w:right w:val="single" w:color="FFFFFF" w:sz="2" w:space="0"/>
            </w:tcBorders>
            <w:vAlign w:val="top"/>
          </w:tcPr>
          <w:p w14:paraId="64CC2C35">
            <w:pPr>
              <w:rPr>
                <w:rFonts w:ascii="Arial"/>
                <w:sz w:val="21"/>
              </w:rPr>
            </w:pPr>
          </w:p>
        </w:tc>
        <w:tc>
          <w:tcPr>
            <w:tcW w:w="1763" w:type="dxa"/>
            <w:tcBorders>
              <w:top w:val="single" w:color="FFFFFF" w:sz="2" w:space="0"/>
              <w:left w:val="single" w:color="FFFFFF" w:sz="2" w:space="0"/>
              <w:bottom w:val="single" w:color="FFFFFF" w:sz="2" w:space="0"/>
              <w:right w:val="single" w:color="FFFFFF" w:sz="2" w:space="0"/>
            </w:tcBorders>
            <w:vAlign w:val="top"/>
          </w:tcPr>
          <w:p w14:paraId="3AF75D36">
            <w:pPr>
              <w:rPr>
                <w:rFonts w:ascii="Arial"/>
                <w:sz w:val="21"/>
              </w:rPr>
            </w:pPr>
          </w:p>
        </w:tc>
        <w:tc>
          <w:tcPr>
            <w:tcW w:w="1536" w:type="dxa"/>
            <w:tcBorders>
              <w:top w:val="single" w:color="FFFFFF" w:sz="2" w:space="0"/>
              <w:left w:val="single" w:color="FFFFFF" w:sz="2" w:space="0"/>
              <w:bottom w:val="single" w:color="FFFFFF" w:sz="2" w:space="0"/>
              <w:right w:val="single" w:color="FFFFFF" w:sz="2" w:space="0"/>
            </w:tcBorders>
            <w:vAlign w:val="top"/>
          </w:tcPr>
          <w:p w14:paraId="75A6BBB1">
            <w:pPr>
              <w:rPr>
                <w:rFonts w:ascii="Arial"/>
                <w:sz w:val="21"/>
              </w:rPr>
            </w:pPr>
          </w:p>
        </w:tc>
        <w:tc>
          <w:tcPr>
            <w:tcW w:w="1068" w:type="dxa"/>
            <w:tcBorders>
              <w:top w:val="single" w:color="FFFFFF" w:sz="2" w:space="0"/>
              <w:left w:val="single" w:color="FFFFFF" w:sz="2" w:space="0"/>
              <w:bottom w:val="single" w:color="FFFFFF" w:sz="2" w:space="0"/>
              <w:right w:val="single" w:color="FFFFFF" w:sz="2" w:space="0"/>
            </w:tcBorders>
            <w:vAlign w:val="top"/>
          </w:tcPr>
          <w:p w14:paraId="399070D4">
            <w:pPr>
              <w:rPr>
                <w:rFonts w:ascii="Arial"/>
                <w:sz w:val="21"/>
              </w:rPr>
            </w:pPr>
          </w:p>
        </w:tc>
        <w:tc>
          <w:tcPr>
            <w:tcW w:w="1320" w:type="dxa"/>
            <w:tcBorders>
              <w:top w:val="single" w:color="FFFFFF" w:sz="2" w:space="0"/>
              <w:left w:val="single" w:color="FFFFFF" w:sz="2" w:space="0"/>
              <w:bottom w:val="single" w:color="FFFFFF" w:sz="2" w:space="0"/>
              <w:right w:val="single" w:color="FFFFFF" w:sz="2" w:space="0"/>
            </w:tcBorders>
            <w:vAlign w:val="top"/>
          </w:tcPr>
          <w:p w14:paraId="1FA3D05F">
            <w:pPr>
              <w:rPr>
                <w:rFonts w:ascii="Arial"/>
                <w:sz w:val="21"/>
              </w:rPr>
            </w:pPr>
          </w:p>
        </w:tc>
        <w:tc>
          <w:tcPr>
            <w:tcW w:w="1308" w:type="dxa"/>
            <w:tcBorders>
              <w:top w:val="single" w:color="FFFFFF" w:sz="2" w:space="0"/>
              <w:left w:val="single" w:color="FFFFFF" w:sz="2" w:space="0"/>
              <w:bottom w:val="single" w:color="FFFFFF" w:sz="2" w:space="0"/>
              <w:right w:val="single" w:color="FFFFFF" w:sz="2" w:space="0"/>
            </w:tcBorders>
            <w:vAlign w:val="top"/>
          </w:tcPr>
          <w:p w14:paraId="64615BEB">
            <w:pPr>
              <w:rPr>
                <w:rFonts w:ascii="Arial"/>
                <w:sz w:val="21"/>
              </w:rPr>
            </w:pPr>
          </w:p>
        </w:tc>
        <w:tc>
          <w:tcPr>
            <w:tcW w:w="1284" w:type="dxa"/>
            <w:tcBorders>
              <w:top w:val="single" w:color="FFFFFF" w:sz="2" w:space="0"/>
              <w:left w:val="single" w:color="FFFFFF" w:sz="2" w:space="0"/>
              <w:bottom w:val="single" w:color="FFFFFF" w:sz="2" w:space="0"/>
              <w:right w:val="single" w:color="FFFFFF" w:sz="2" w:space="0"/>
            </w:tcBorders>
            <w:vAlign w:val="top"/>
          </w:tcPr>
          <w:p w14:paraId="3DB61648">
            <w:pPr>
              <w:spacing w:before="100" w:line="227" w:lineRule="auto"/>
              <w:ind w:right="11"/>
              <w:jc w:val="right"/>
              <w:rPr>
                <w:rFonts w:ascii="宋体" w:hAnsi="宋体" w:eastAsia="宋体" w:cs="宋体"/>
                <w:sz w:val="15"/>
                <w:szCs w:val="15"/>
              </w:rPr>
            </w:pPr>
            <w:r>
              <w:rPr>
                <w:rFonts w:ascii="宋体" w:hAnsi="宋体" w:eastAsia="宋体" w:cs="宋体"/>
                <w:color w:val="212529"/>
                <w:spacing w:val="5"/>
                <w:sz w:val="15"/>
                <w:szCs w:val="15"/>
              </w:rPr>
              <w:t>预</w:t>
            </w:r>
            <w:r>
              <w:rPr>
                <w:rFonts w:ascii="宋体" w:hAnsi="宋体" w:eastAsia="宋体" w:cs="宋体"/>
                <w:color w:val="212529"/>
                <w:spacing w:val="4"/>
                <w:sz w:val="15"/>
                <w:szCs w:val="15"/>
              </w:rPr>
              <w:t>算公开表2</w:t>
            </w:r>
          </w:p>
        </w:tc>
        <w:tc>
          <w:tcPr>
            <w:tcW w:w="1284" w:type="dxa"/>
            <w:tcBorders>
              <w:top w:val="single" w:color="FFFFFF" w:sz="2" w:space="0"/>
              <w:left w:val="single" w:color="FFFFFF" w:sz="2" w:space="0"/>
              <w:bottom w:val="single" w:color="FFFFFF" w:sz="2" w:space="0"/>
              <w:right w:val="single" w:color="FFFFFF" w:sz="2" w:space="0"/>
            </w:tcBorders>
            <w:vAlign w:val="top"/>
          </w:tcPr>
          <w:p w14:paraId="2F26BA30">
            <w:pPr>
              <w:spacing w:before="100" w:line="227" w:lineRule="auto"/>
              <w:ind w:right="11"/>
              <w:jc w:val="right"/>
              <w:rPr>
                <w:rFonts w:ascii="宋体" w:hAnsi="宋体" w:eastAsia="宋体" w:cs="宋体"/>
                <w:color w:val="212529"/>
                <w:spacing w:val="5"/>
                <w:sz w:val="15"/>
                <w:szCs w:val="15"/>
              </w:rPr>
            </w:pPr>
          </w:p>
        </w:tc>
      </w:tr>
    </w:tbl>
    <w:p w14:paraId="0FC32CB1">
      <w:pPr>
        <w:tabs>
          <w:tab w:val="left" w:pos="10920"/>
        </w:tabs>
        <w:spacing w:before="59" w:line="219" w:lineRule="auto"/>
        <w:ind w:left="5906"/>
        <w:rPr>
          <w:rFonts w:ascii="宋体" w:hAnsi="宋体" w:eastAsia="宋体" w:cs="宋体"/>
          <w:color w:val="212529"/>
          <w:spacing w:val="-2"/>
          <w:sz w:val="24"/>
          <w:szCs w:val="24"/>
        </w:rPr>
        <w:sectPr>
          <w:pgSz w:w="11906" w:h="16838"/>
          <w:pgMar w:top="400" w:right="646" w:bottom="678" w:left="340" w:header="851" w:footer="992" w:gutter="0"/>
          <w:cols w:space="425" w:num="1"/>
          <w:docGrid w:type="lines" w:linePitch="312" w:charSpace="0"/>
        </w:sectPr>
      </w:pPr>
    </w:p>
    <w:tbl>
      <w:tblPr>
        <w:tblStyle w:val="4"/>
        <w:tblW w:w="14380"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4"/>
        <w:gridCol w:w="3203"/>
        <w:gridCol w:w="1763"/>
        <w:gridCol w:w="1536"/>
        <w:gridCol w:w="1068"/>
        <w:gridCol w:w="1320"/>
        <w:gridCol w:w="1308"/>
        <w:gridCol w:w="1044"/>
        <w:gridCol w:w="876"/>
        <w:gridCol w:w="648"/>
      </w:tblGrid>
      <w:tr w14:paraId="4ABD0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3732" w:type="dxa"/>
            <w:gridSpan w:val="9"/>
            <w:tcBorders>
              <w:top w:val="single" w:color="FFFFFF" w:sz="2" w:space="0"/>
              <w:left w:val="single" w:color="FFFFFF" w:sz="2" w:space="0"/>
              <w:bottom w:val="single" w:color="FFFFFF" w:sz="2" w:space="0"/>
              <w:right w:val="single" w:color="FFFFFF" w:sz="2" w:space="0"/>
            </w:tcBorders>
            <w:vAlign w:val="top"/>
          </w:tcPr>
          <w:p w14:paraId="02B97078">
            <w:pPr>
              <w:tabs>
                <w:tab w:val="left" w:pos="10920"/>
              </w:tabs>
              <w:spacing w:before="59" w:line="219" w:lineRule="auto"/>
              <w:ind w:left="5906"/>
              <w:rPr>
                <w:rFonts w:ascii="宋体" w:hAnsi="宋体" w:eastAsia="宋体" w:cs="宋体"/>
                <w:sz w:val="24"/>
                <w:szCs w:val="24"/>
              </w:rPr>
            </w:pPr>
            <w:r>
              <w:rPr>
                <w:rFonts w:ascii="宋体" w:hAnsi="宋体" w:eastAsia="宋体" w:cs="宋体"/>
                <w:color w:val="212529"/>
                <w:spacing w:val="-2"/>
                <w:sz w:val="24"/>
                <w:szCs w:val="24"/>
              </w:rPr>
              <w:t>20</w:t>
            </w:r>
            <w:r>
              <w:rPr>
                <w:rFonts w:ascii="宋体" w:hAnsi="宋体" w:eastAsia="宋体" w:cs="宋体"/>
                <w:color w:val="212529"/>
                <w:spacing w:val="-1"/>
                <w:sz w:val="24"/>
                <w:szCs w:val="24"/>
              </w:rPr>
              <w:t>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年预算收入总表</w:t>
            </w:r>
          </w:p>
        </w:tc>
        <w:tc>
          <w:tcPr>
            <w:tcW w:w="648" w:type="dxa"/>
            <w:tcBorders>
              <w:top w:val="single" w:color="FFFFFF" w:sz="2" w:space="0"/>
              <w:left w:val="single" w:color="FFFFFF" w:sz="2" w:space="0"/>
              <w:bottom w:val="single" w:color="FFFFFF" w:sz="2" w:space="0"/>
              <w:right w:val="single" w:color="FFFFFF" w:sz="2" w:space="0"/>
            </w:tcBorders>
            <w:vAlign w:val="top"/>
          </w:tcPr>
          <w:p w14:paraId="5D9035BD">
            <w:pPr>
              <w:spacing w:before="59" w:line="219" w:lineRule="auto"/>
              <w:ind w:left="5906"/>
              <w:rPr>
                <w:rFonts w:ascii="宋体" w:hAnsi="宋体" w:eastAsia="宋体" w:cs="宋体"/>
                <w:color w:val="212529"/>
                <w:spacing w:val="-2"/>
                <w:sz w:val="24"/>
                <w:szCs w:val="24"/>
              </w:rPr>
            </w:pPr>
          </w:p>
        </w:tc>
      </w:tr>
      <w:tr w14:paraId="3124E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817" w:type="dxa"/>
            <w:gridSpan w:val="2"/>
            <w:tcBorders>
              <w:top w:val="single" w:color="FFFFFF" w:sz="2" w:space="0"/>
              <w:left w:val="single" w:color="FFFFFF" w:sz="2" w:space="0"/>
              <w:right w:val="single" w:color="FFFFFF" w:sz="2" w:space="0"/>
            </w:tcBorders>
            <w:vAlign w:val="top"/>
          </w:tcPr>
          <w:p w14:paraId="0B49DF76">
            <w:pPr>
              <w:spacing w:before="95" w:line="228"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763" w:type="dxa"/>
            <w:tcBorders>
              <w:top w:val="single" w:color="FFFFFF" w:sz="2" w:space="0"/>
              <w:left w:val="single" w:color="FFFFFF" w:sz="2" w:space="0"/>
              <w:right w:val="single" w:color="FFFFFF" w:sz="2" w:space="0"/>
            </w:tcBorders>
            <w:vAlign w:val="top"/>
          </w:tcPr>
          <w:p w14:paraId="0B635F9A">
            <w:pPr>
              <w:rPr>
                <w:rFonts w:ascii="Arial"/>
                <w:sz w:val="21"/>
              </w:rPr>
            </w:pPr>
          </w:p>
        </w:tc>
        <w:tc>
          <w:tcPr>
            <w:tcW w:w="1536" w:type="dxa"/>
            <w:tcBorders>
              <w:top w:val="single" w:color="FFFFFF" w:sz="2" w:space="0"/>
              <w:left w:val="single" w:color="FFFFFF" w:sz="2" w:space="0"/>
              <w:right w:val="single" w:color="FFFFFF" w:sz="2" w:space="0"/>
            </w:tcBorders>
            <w:vAlign w:val="top"/>
          </w:tcPr>
          <w:p w14:paraId="0F0C2AD5">
            <w:pPr>
              <w:rPr>
                <w:rFonts w:ascii="Arial"/>
                <w:sz w:val="21"/>
              </w:rPr>
            </w:pPr>
          </w:p>
        </w:tc>
        <w:tc>
          <w:tcPr>
            <w:tcW w:w="1068" w:type="dxa"/>
            <w:tcBorders>
              <w:top w:val="single" w:color="FFFFFF" w:sz="2" w:space="0"/>
              <w:left w:val="single" w:color="FFFFFF" w:sz="2" w:space="0"/>
              <w:right w:val="single" w:color="FFFFFF" w:sz="2" w:space="0"/>
            </w:tcBorders>
            <w:vAlign w:val="top"/>
          </w:tcPr>
          <w:p w14:paraId="56E2279B">
            <w:pPr>
              <w:rPr>
                <w:rFonts w:ascii="Arial"/>
                <w:sz w:val="21"/>
              </w:rPr>
            </w:pPr>
          </w:p>
        </w:tc>
        <w:tc>
          <w:tcPr>
            <w:tcW w:w="1320" w:type="dxa"/>
            <w:tcBorders>
              <w:top w:val="single" w:color="FFFFFF" w:sz="2" w:space="0"/>
              <w:left w:val="single" w:color="FFFFFF" w:sz="2" w:space="0"/>
              <w:right w:val="single" w:color="FFFFFF" w:sz="2" w:space="0"/>
            </w:tcBorders>
            <w:vAlign w:val="top"/>
          </w:tcPr>
          <w:p w14:paraId="691B8097">
            <w:pPr>
              <w:rPr>
                <w:rFonts w:ascii="Arial"/>
                <w:sz w:val="21"/>
              </w:rPr>
            </w:pPr>
          </w:p>
        </w:tc>
        <w:tc>
          <w:tcPr>
            <w:tcW w:w="1308" w:type="dxa"/>
            <w:tcBorders>
              <w:top w:val="single" w:color="FFFFFF" w:sz="2" w:space="0"/>
              <w:left w:val="single" w:color="FFFFFF" w:sz="2" w:space="0"/>
              <w:right w:val="single" w:color="FFFFFF" w:sz="2" w:space="0"/>
            </w:tcBorders>
            <w:vAlign w:val="top"/>
          </w:tcPr>
          <w:p w14:paraId="3BA4704E">
            <w:pPr>
              <w:rPr>
                <w:rFonts w:ascii="Arial"/>
                <w:sz w:val="21"/>
              </w:rPr>
            </w:pPr>
          </w:p>
        </w:tc>
        <w:tc>
          <w:tcPr>
            <w:tcW w:w="1920" w:type="dxa"/>
            <w:gridSpan w:val="2"/>
            <w:tcBorders>
              <w:top w:val="single" w:color="FFFFFF" w:sz="2" w:space="0"/>
              <w:left w:val="single" w:color="FFFFFF" w:sz="2" w:space="0"/>
              <w:right w:val="single" w:color="FFFFFF" w:sz="2" w:space="0"/>
            </w:tcBorders>
            <w:vAlign w:val="top"/>
          </w:tcPr>
          <w:p w14:paraId="60347C97">
            <w:pPr>
              <w:spacing w:before="95" w:line="228" w:lineRule="auto"/>
              <w:ind w:right="5"/>
              <w:jc w:val="right"/>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c>
          <w:tcPr>
            <w:tcW w:w="648" w:type="dxa"/>
            <w:tcBorders>
              <w:top w:val="single" w:color="FFFFFF" w:sz="2" w:space="0"/>
              <w:left w:val="single" w:color="FFFFFF" w:sz="2" w:space="0"/>
              <w:right w:val="single" w:color="FFFFFF" w:sz="2" w:space="0"/>
            </w:tcBorders>
            <w:vAlign w:val="top"/>
          </w:tcPr>
          <w:p w14:paraId="7517C4B7">
            <w:pPr>
              <w:spacing w:before="95" w:line="228" w:lineRule="auto"/>
              <w:ind w:right="5"/>
              <w:jc w:val="right"/>
              <w:rPr>
                <w:rFonts w:ascii="宋体" w:hAnsi="宋体" w:eastAsia="宋体" w:cs="宋体"/>
                <w:color w:val="212529"/>
                <w:spacing w:val="5"/>
                <w:sz w:val="15"/>
                <w:szCs w:val="15"/>
              </w:rPr>
            </w:pPr>
          </w:p>
        </w:tc>
      </w:tr>
      <w:tr w14:paraId="227B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817" w:type="dxa"/>
            <w:gridSpan w:val="2"/>
            <w:tcBorders>
              <w:left w:val="single" w:color="000000" w:sz="4" w:space="0"/>
              <w:right w:val="single" w:color="000000" w:sz="4" w:space="0"/>
            </w:tcBorders>
            <w:vAlign w:val="top"/>
          </w:tcPr>
          <w:p w14:paraId="712E94FB">
            <w:pPr>
              <w:spacing w:before="75" w:line="219" w:lineRule="auto"/>
              <w:ind w:left="2227"/>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8039" w:type="dxa"/>
            <w:gridSpan w:val="6"/>
            <w:tcBorders>
              <w:left w:val="single" w:color="000000" w:sz="4" w:space="0"/>
              <w:right w:val="single" w:color="000000" w:sz="4" w:space="0"/>
            </w:tcBorders>
            <w:vAlign w:val="top"/>
          </w:tcPr>
          <w:p w14:paraId="27D29F80">
            <w:pPr>
              <w:spacing w:before="74" w:line="219" w:lineRule="auto"/>
              <w:ind w:left="3657"/>
              <w:rPr>
                <w:rFonts w:ascii="宋体" w:hAnsi="宋体" w:eastAsia="宋体" w:cs="宋体"/>
                <w:sz w:val="18"/>
                <w:szCs w:val="18"/>
              </w:rPr>
            </w:pPr>
            <w:r>
              <w:rPr>
                <w:rFonts w:ascii="宋体" w:hAnsi="宋体" w:eastAsia="宋体" w:cs="宋体"/>
                <w:color w:val="212529"/>
                <w:spacing w:val="-3"/>
                <w:sz w:val="18"/>
                <w:szCs w:val="18"/>
              </w:rPr>
              <w:t>本</w:t>
            </w:r>
            <w:r>
              <w:rPr>
                <w:rFonts w:ascii="宋体" w:hAnsi="宋体" w:eastAsia="宋体" w:cs="宋体"/>
                <w:color w:val="212529"/>
                <w:spacing w:val="-2"/>
                <w:sz w:val="18"/>
                <w:szCs w:val="18"/>
              </w:rPr>
              <w:t>年收入</w:t>
            </w:r>
          </w:p>
        </w:tc>
        <w:tc>
          <w:tcPr>
            <w:tcW w:w="876" w:type="dxa"/>
            <w:vMerge w:val="restart"/>
            <w:tcBorders>
              <w:left w:val="single" w:color="000000" w:sz="4" w:space="0"/>
              <w:bottom w:val="nil"/>
              <w:right w:val="single" w:color="000000" w:sz="4" w:space="0"/>
            </w:tcBorders>
            <w:vAlign w:val="top"/>
          </w:tcPr>
          <w:p w14:paraId="40191F54">
            <w:pPr>
              <w:spacing w:before="279" w:line="218" w:lineRule="auto"/>
              <w:ind w:left="193"/>
              <w:rPr>
                <w:rFonts w:ascii="宋体" w:hAnsi="宋体" w:eastAsia="宋体" w:cs="宋体"/>
                <w:sz w:val="18"/>
                <w:szCs w:val="18"/>
              </w:rPr>
            </w:pPr>
            <w:r>
              <w:rPr>
                <w:rFonts w:ascii="宋体" w:hAnsi="宋体" w:eastAsia="宋体" w:cs="宋体"/>
                <w:color w:val="212529"/>
                <w:spacing w:val="-4"/>
                <w:sz w:val="18"/>
                <w:szCs w:val="18"/>
              </w:rPr>
              <w:t>上</w:t>
            </w:r>
            <w:r>
              <w:rPr>
                <w:rFonts w:ascii="宋体" w:hAnsi="宋体" w:eastAsia="宋体" w:cs="宋体"/>
                <w:color w:val="212529"/>
                <w:spacing w:val="-2"/>
                <w:sz w:val="18"/>
                <w:szCs w:val="18"/>
              </w:rPr>
              <w:t>年结转</w:t>
            </w:r>
          </w:p>
        </w:tc>
        <w:tc>
          <w:tcPr>
            <w:tcW w:w="648" w:type="dxa"/>
            <w:tcBorders>
              <w:left w:val="single" w:color="000000" w:sz="4" w:space="0"/>
              <w:bottom w:val="nil"/>
              <w:right w:val="single" w:color="000000" w:sz="4" w:space="0"/>
            </w:tcBorders>
            <w:vAlign w:val="top"/>
          </w:tcPr>
          <w:p w14:paraId="437295F3">
            <w:pPr>
              <w:spacing w:before="279" w:line="218" w:lineRule="auto"/>
              <w:ind w:left="193"/>
              <w:rPr>
                <w:rFonts w:ascii="宋体" w:hAnsi="宋体" w:eastAsia="宋体" w:cs="宋体"/>
                <w:color w:val="212529"/>
                <w:spacing w:val="-4"/>
                <w:sz w:val="18"/>
                <w:szCs w:val="18"/>
              </w:rPr>
            </w:pPr>
          </w:p>
        </w:tc>
      </w:tr>
      <w:tr w14:paraId="64D3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14" w:type="dxa"/>
            <w:tcBorders>
              <w:left w:val="single" w:color="000000" w:sz="4" w:space="0"/>
              <w:right w:val="single" w:color="000000" w:sz="4" w:space="0"/>
            </w:tcBorders>
            <w:vAlign w:val="top"/>
          </w:tcPr>
          <w:p w14:paraId="0B3106C2">
            <w:pPr>
              <w:spacing w:before="98" w:line="219" w:lineRule="auto"/>
              <w:ind w:left="441"/>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3203" w:type="dxa"/>
            <w:tcBorders>
              <w:left w:val="single" w:color="000000" w:sz="4" w:space="0"/>
              <w:right w:val="single" w:color="000000" w:sz="4" w:space="0"/>
            </w:tcBorders>
            <w:vAlign w:val="top"/>
          </w:tcPr>
          <w:p w14:paraId="1E8382BC">
            <w:pPr>
              <w:spacing w:before="98" w:line="219" w:lineRule="auto"/>
              <w:ind w:left="1234"/>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763" w:type="dxa"/>
            <w:tcBorders>
              <w:left w:val="single" w:color="000000" w:sz="4" w:space="0"/>
              <w:right w:val="single" w:color="000000" w:sz="4" w:space="0"/>
            </w:tcBorders>
            <w:vAlign w:val="top"/>
          </w:tcPr>
          <w:p w14:paraId="08436C4C">
            <w:pPr>
              <w:spacing w:before="99" w:line="221" w:lineRule="auto"/>
              <w:ind w:left="697"/>
              <w:rPr>
                <w:rFonts w:ascii="宋体" w:hAnsi="宋体" w:eastAsia="宋体" w:cs="宋体"/>
                <w:sz w:val="18"/>
                <w:szCs w:val="18"/>
              </w:rPr>
            </w:pPr>
            <w:r>
              <w:rPr>
                <w:rFonts w:ascii="宋体" w:hAnsi="宋体" w:eastAsia="宋体" w:cs="宋体"/>
                <w:color w:val="212529"/>
                <w:spacing w:val="-5"/>
                <w:sz w:val="18"/>
                <w:szCs w:val="18"/>
              </w:rPr>
              <w:t>合</w:t>
            </w:r>
            <w:r>
              <w:rPr>
                <w:rFonts w:ascii="宋体" w:hAnsi="宋体" w:eastAsia="宋体" w:cs="宋体"/>
                <w:color w:val="212529"/>
                <w:spacing w:val="-4"/>
                <w:sz w:val="18"/>
                <w:szCs w:val="18"/>
              </w:rPr>
              <w:t>计</w:t>
            </w:r>
          </w:p>
        </w:tc>
        <w:tc>
          <w:tcPr>
            <w:tcW w:w="1536" w:type="dxa"/>
            <w:tcBorders>
              <w:left w:val="single" w:color="000000" w:sz="4" w:space="0"/>
              <w:right w:val="single" w:color="000000" w:sz="4" w:space="0"/>
            </w:tcBorders>
            <w:vAlign w:val="top"/>
          </w:tcPr>
          <w:p w14:paraId="48783D5E">
            <w:pPr>
              <w:spacing w:before="99" w:line="219" w:lineRule="auto"/>
              <w:ind w:left="227"/>
              <w:rPr>
                <w:rFonts w:ascii="宋体" w:hAnsi="宋体" w:eastAsia="宋体" w:cs="宋体"/>
                <w:sz w:val="18"/>
                <w:szCs w:val="18"/>
              </w:rPr>
            </w:pPr>
            <w:r>
              <w:rPr>
                <w:rFonts w:ascii="宋体" w:hAnsi="宋体" w:eastAsia="宋体" w:cs="宋体"/>
                <w:color w:val="212529"/>
                <w:spacing w:val="-2"/>
                <w:sz w:val="18"/>
                <w:szCs w:val="18"/>
              </w:rPr>
              <w:t>一般公共预</w:t>
            </w:r>
            <w:r>
              <w:rPr>
                <w:rFonts w:ascii="宋体" w:hAnsi="宋体" w:eastAsia="宋体" w:cs="宋体"/>
                <w:color w:val="212529"/>
                <w:spacing w:val="-1"/>
                <w:sz w:val="18"/>
                <w:szCs w:val="18"/>
              </w:rPr>
              <w:t>算</w:t>
            </w:r>
          </w:p>
        </w:tc>
        <w:tc>
          <w:tcPr>
            <w:tcW w:w="1068" w:type="dxa"/>
            <w:tcBorders>
              <w:left w:val="single" w:color="000000" w:sz="4" w:space="0"/>
              <w:right w:val="single" w:color="000000" w:sz="4" w:space="0"/>
            </w:tcBorders>
            <w:vAlign w:val="top"/>
          </w:tcPr>
          <w:p w14:paraId="50079F1B">
            <w:pPr>
              <w:spacing w:before="98" w:line="219" w:lineRule="auto"/>
              <w:ind w:left="81"/>
              <w:rPr>
                <w:rFonts w:ascii="宋体" w:hAnsi="宋体" w:eastAsia="宋体" w:cs="宋体"/>
                <w:sz w:val="18"/>
                <w:szCs w:val="18"/>
              </w:rPr>
            </w:pPr>
            <w:r>
              <w:rPr>
                <w:rFonts w:ascii="宋体" w:hAnsi="宋体" w:eastAsia="宋体" w:cs="宋体"/>
                <w:color w:val="212529"/>
                <w:spacing w:val="-2"/>
                <w:sz w:val="18"/>
                <w:szCs w:val="18"/>
              </w:rPr>
              <w:t>政府性</w:t>
            </w:r>
            <w:r>
              <w:rPr>
                <w:rFonts w:ascii="宋体" w:hAnsi="宋体" w:eastAsia="宋体" w:cs="宋体"/>
                <w:color w:val="212529"/>
                <w:spacing w:val="-1"/>
                <w:sz w:val="18"/>
                <w:szCs w:val="18"/>
              </w:rPr>
              <w:t>基金</w:t>
            </w:r>
          </w:p>
        </w:tc>
        <w:tc>
          <w:tcPr>
            <w:tcW w:w="1320" w:type="dxa"/>
            <w:tcBorders>
              <w:left w:val="single" w:color="000000" w:sz="4" w:space="0"/>
              <w:right w:val="single" w:color="000000" w:sz="4" w:space="0"/>
            </w:tcBorders>
            <w:vAlign w:val="top"/>
          </w:tcPr>
          <w:p w14:paraId="1B8585F1">
            <w:pPr>
              <w:spacing w:before="2" w:line="211" w:lineRule="auto"/>
              <w:ind w:left="569" w:right="29" w:hanging="524"/>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w:t>
            </w:r>
            <w:r>
              <w:rPr>
                <w:rFonts w:ascii="宋体" w:hAnsi="宋体" w:eastAsia="宋体" w:cs="宋体"/>
                <w:color w:val="212529"/>
                <w:spacing w:val="-3"/>
                <w:sz w:val="18"/>
                <w:szCs w:val="18"/>
              </w:rPr>
              <w:t>资本经营预</w:t>
            </w:r>
            <w:r>
              <w:rPr>
                <w:rFonts w:ascii="宋体" w:hAnsi="宋体" w:eastAsia="宋体" w:cs="宋体"/>
                <w:color w:val="212529"/>
                <w:sz w:val="18"/>
                <w:szCs w:val="18"/>
              </w:rPr>
              <w:t xml:space="preserve"> 算</w:t>
            </w:r>
          </w:p>
        </w:tc>
        <w:tc>
          <w:tcPr>
            <w:tcW w:w="1308" w:type="dxa"/>
            <w:tcBorders>
              <w:left w:val="single" w:color="000000" w:sz="4" w:space="0"/>
              <w:right w:val="single" w:color="000000" w:sz="4" w:space="0"/>
            </w:tcBorders>
            <w:vAlign w:val="top"/>
          </w:tcPr>
          <w:p w14:paraId="1845A090">
            <w:pPr>
              <w:spacing w:before="2" w:line="211" w:lineRule="auto"/>
              <w:ind w:left="564" w:right="22" w:hanging="541"/>
              <w:rPr>
                <w:rFonts w:ascii="宋体" w:hAnsi="宋体" w:eastAsia="宋体" w:cs="宋体"/>
                <w:sz w:val="18"/>
                <w:szCs w:val="18"/>
              </w:rPr>
            </w:pPr>
            <w:r>
              <w:rPr>
                <w:rFonts w:ascii="宋体" w:hAnsi="宋体" w:eastAsia="宋体" w:cs="宋体"/>
                <w:color w:val="212529"/>
                <w:spacing w:val="-2"/>
                <w:sz w:val="18"/>
                <w:szCs w:val="18"/>
              </w:rPr>
              <w:t>财政</w:t>
            </w:r>
            <w:r>
              <w:rPr>
                <w:rFonts w:ascii="宋体" w:hAnsi="宋体" w:eastAsia="宋体" w:cs="宋体"/>
                <w:color w:val="212529"/>
                <w:spacing w:val="-1"/>
                <w:sz w:val="18"/>
                <w:szCs w:val="18"/>
              </w:rPr>
              <w:t>专户管理资</w:t>
            </w:r>
            <w:r>
              <w:rPr>
                <w:rFonts w:ascii="宋体" w:hAnsi="宋体" w:eastAsia="宋体" w:cs="宋体"/>
                <w:color w:val="212529"/>
                <w:sz w:val="18"/>
                <w:szCs w:val="18"/>
              </w:rPr>
              <w:t xml:space="preserve"> 金</w:t>
            </w:r>
          </w:p>
        </w:tc>
        <w:tc>
          <w:tcPr>
            <w:tcW w:w="1044" w:type="dxa"/>
            <w:tcBorders>
              <w:left w:val="single" w:color="000000" w:sz="4" w:space="0"/>
              <w:right w:val="single" w:color="000000" w:sz="4" w:space="0"/>
            </w:tcBorders>
            <w:vAlign w:val="top"/>
          </w:tcPr>
          <w:p w14:paraId="75662BA1">
            <w:pPr>
              <w:spacing w:before="99" w:line="218" w:lineRule="auto"/>
              <w:ind w:left="163"/>
              <w:rPr>
                <w:rFonts w:ascii="宋体" w:hAnsi="宋体" w:eastAsia="宋体" w:cs="宋体"/>
                <w:sz w:val="18"/>
                <w:szCs w:val="18"/>
              </w:rPr>
            </w:pPr>
            <w:r>
              <w:rPr>
                <w:rFonts w:ascii="宋体" w:hAnsi="宋体" w:eastAsia="宋体" w:cs="宋体"/>
                <w:color w:val="212529"/>
                <w:spacing w:val="-4"/>
                <w:sz w:val="18"/>
                <w:szCs w:val="18"/>
              </w:rPr>
              <w:t>单</w:t>
            </w:r>
            <w:r>
              <w:rPr>
                <w:rFonts w:ascii="宋体" w:hAnsi="宋体" w:eastAsia="宋体" w:cs="宋体"/>
                <w:color w:val="212529"/>
                <w:spacing w:val="-2"/>
                <w:sz w:val="18"/>
                <w:szCs w:val="18"/>
              </w:rPr>
              <w:t>位资金</w:t>
            </w:r>
          </w:p>
        </w:tc>
        <w:tc>
          <w:tcPr>
            <w:tcW w:w="876" w:type="dxa"/>
            <w:vMerge w:val="continue"/>
            <w:tcBorders>
              <w:top w:val="nil"/>
              <w:left w:val="single" w:color="000000" w:sz="4" w:space="0"/>
              <w:right w:val="single" w:color="000000" w:sz="4" w:space="0"/>
            </w:tcBorders>
            <w:vAlign w:val="top"/>
          </w:tcPr>
          <w:p w14:paraId="3C2633BA">
            <w:pPr>
              <w:rPr>
                <w:rFonts w:ascii="Arial"/>
                <w:sz w:val="21"/>
              </w:rPr>
            </w:pPr>
          </w:p>
        </w:tc>
        <w:tc>
          <w:tcPr>
            <w:tcW w:w="648" w:type="dxa"/>
            <w:tcBorders>
              <w:top w:val="nil"/>
              <w:left w:val="single" w:color="000000" w:sz="4" w:space="0"/>
              <w:right w:val="single" w:color="000000" w:sz="4" w:space="0"/>
            </w:tcBorders>
            <w:vAlign w:val="top"/>
          </w:tcPr>
          <w:p w14:paraId="04663EF0">
            <w:pPr>
              <w:rPr>
                <w:rFonts w:ascii="Arial"/>
                <w:sz w:val="21"/>
              </w:rPr>
            </w:pPr>
          </w:p>
        </w:tc>
      </w:tr>
      <w:tr w14:paraId="729B5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817" w:type="dxa"/>
            <w:gridSpan w:val="2"/>
            <w:tcBorders>
              <w:left w:val="single" w:color="000000" w:sz="4" w:space="0"/>
              <w:right w:val="single" w:color="000000" w:sz="4" w:space="0"/>
            </w:tcBorders>
            <w:vAlign w:val="top"/>
          </w:tcPr>
          <w:p w14:paraId="6DEDA522">
            <w:pPr>
              <w:spacing w:before="76" w:line="221" w:lineRule="auto"/>
              <w:ind w:left="2225"/>
              <w:rPr>
                <w:rFonts w:ascii="宋体" w:hAnsi="宋体" w:eastAsia="宋体" w:cs="宋体"/>
                <w:sz w:val="18"/>
                <w:szCs w:val="18"/>
              </w:rPr>
            </w:pPr>
            <w:r>
              <w:rPr>
                <w:rFonts w:ascii="宋体" w:hAnsi="宋体" w:eastAsia="宋体" w:cs="宋体"/>
                <w:color w:val="212529"/>
                <w:spacing w:val="-5"/>
                <w:sz w:val="18"/>
                <w:szCs w:val="18"/>
              </w:rPr>
              <w:t>合</w:t>
            </w:r>
            <w:r>
              <w:rPr>
                <w:rFonts w:ascii="宋体" w:hAnsi="宋体" w:eastAsia="宋体" w:cs="宋体"/>
                <w:color w:val="212529"/>
                <w:spacing w:val="-4"/>
                <w:sz w:val="18"/>
                <w:szCs w:val="18"/>
              </w:rPr>
              <w:t>计</w:t>
            </w:r>
          </w:p>
        </w:tc>
        <w:tc>
          <w:tcPr>
            <w:tcW w:w="1763" w:type="dxa"/>
            <w:tcBorders>
              <w:left w:val="single" w:color="000000" w:sz="4" w:space="0"/>
              <w:right w:val="single" w:color="000000" w:sz="4" w:space="0"/>
            </w:tcBorders>
            <w:vAlign w:val="top"/>
          </w:tcPr>
          <w:p w14:paraId="1AFC2099">
            <w:pPr>
              <w:spacing w:before="103" w:line="184" w:lineRule="auto"/>
              <w:ind w:right="6"/>
              <w:jc w:val="right"/>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1536" w:type="dxa"/>
            <w:tcBorders>
              <w:left w:val="single" w:color="000000" w:sz="4" w:space="0"/>
              <w:right w:val="single" w:color="000000" w:sz="4" w:space="0"/>
            </w:tcBorders>
            <w:vAlign w:val="top"/>
          </w:tcPr>
          <w:p w14:paraId="6A4A44D8">
            <w:pPr>
              <w:spacing w:before="103" w:line="184" w:lineRule="auto"/>
              <w:ind w:left="820"/>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1068" w:type="dxa"/>
            <w:tcBorders>
              <w:left w:val="single" w:color="000000" w:sz="4" w:space="0"/>
              <w:right w:val="single" w:color="000000" w:sz="4" w:space="0"/>
            </w:tcBorders>
            <w:vAlign w:val="top"/>
          </w:tcPr>
          <w:p w14:paraId="65FBE372">
            <w:pPr>
              <w:rPr>
                <w:rFonts w:ascii="Arial"/>
                <w:sz w:val="21"/>
              </w:rPr>
            </w:pPr>
          </w:p>
        </w:tc>
        <w:tc>
          <w:tcPr>
            <w:tcW w:w="1320" w:type="dxa"/>
            <w:tcBorders>
              <w:left w:val="single" w:color="000000" w:sz="4" w:space="0"/>
              <w:right w:val="single" w:color="000000" w:sz="4" w:space="0"/>
            </w:tcBorders>
            <w:vAlign w:val="top"/>
          </w:tcPr>
          <w:p w14:paraId="2635D967">
            <w:pPr>
              <w:rPr>
                <w:rFonts w:ascii="Arial"/>
                <w:sz w:val="21"/>
              </w:rPr>
            </w:pPr>
          </w:p>
        </w:tc>
        <w:tc>
          <w:tcPr>
            <w:tcW w:w="1308" w:type="dxa"/>
            <w:tcBorders>
              <w:left w:val="single" w:color="000000" w:sz="4" w:space="0"/>
              <w:right w:val="single" w:color="000000" w:sz="4" w:space="0"/>
            </w:tcBorders>
            <w:vAlign w:val="top"/>
          </w:tcPr>
          <w:p w14:paraId="0630584C">
            <w:pPr>
              <w:rPr>
                <w:rFonts w:ascii="Arial"/>
                <w:sz w:val="21"/>
              </w:rPr>
            </w:pPr>
          </w:p>
        </w:tc>
        <w:tc>
          <w:tcPr>
            <w:tcW w:w="1044" w:type="dxa"/>
            <w:tcBorders>
              <w:left w:val="single" w:color="000000" w:sz="4" w:space="0"/>
              <w:right w:val="single" w:color="000000" w:sz="4" w:space="0"/>
            </w:tcBorders>
            <w:vAlign w:val="top"/>
          </w:tcPr>
          <w:p w14:paraId="5A1B0E47">
            <w:pPr>
              <w:ind w:left="-840" w:leftChars="-400" w:firstLine="840" w:firstLineChars="400"/>
              <w:rPr>
                <w:rFonts w:ascii="Arial"/>
                <w:sz w:val="21"/>
              </w:rPr>
            </w:pPr>
          </w:p>
        </w:tc>
        <w:tc>
          <w:tcPr>
            <w:tcW w:w="876" w:type="dxa"/>
            <w:tcBorders>
              <w:left w:val="single" w:color="000000" w:sz="4" w:space="0"/>
              <w:right w:val="single" w:color="000000" w:sz="4" w:space="0"/>
            </w:tcBorders>
            <w:vAlign w:val="top"/>
          </w:tcPr>
          <w:p w14:paraId="17137FDF">
            <w:pPr>
              <w:rPr>
                <w:rFonts w:ascii="Arial"/>
                <w:sz w:val="21"/>
              </w:rPr>
            </w:pPr>
          </w:p>
        </w:tc>
        <w:tc>
          <w:tcPr>
            <w:tcW w:w="648" w:type="dxa"/>
            <w:tcBorders>
              <w:left w:val="single" w:color="000000" w:sz="4" w:space="0"/>
              <w:right w:val="single" w:color="000000" w:sz="4" w:space="0"/>
            </w:tcBorders>
            <w:vAlign w:val="top"/>
          </w:tcPr>
          <w:p w14:paraId="3E4B321A">
            <w:pPr>
              <w:rPr>
                <w:rFonts w:ascii="Arial"/>
                <w:sz w:val="21"/>
              </w:rPr>
            </w:pPr>
          </w:p>
        </w:tc>
      </w:tr>
      <w:tr w14:paraId="65185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5E78B32A">
            <w:pPr>
              <w:spacing w:before="104"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3203" w:type="dxa"/>
            <w:tcBorders>
              <w:left w:val="single" w:color="000000" w:sz="4" w:space="0"/>
              <w:right w:val="single" w:color="000000" w:sz="4" w:space="0"/>
            </w:tcBorders>
            <w:vAlign w:val="top"/>
          </w:tcPr>
          <w:p w14:paraId="6A986810">
            <w:pPr>
              <w:spacing w:before="76" w:line="216" w:lineRule="auto"/>
              <w:ind w:left="5"/>
              <w:rPr>
                <w:rFonts w:ascii="宋体" w:hAnsi="宋体" w:eastAsia="宋体" w:cs="宋体"/>
                <w:sz w:val="18"/>
                <w:szCs w:val="18"/>
              </w:rPr>
            </w:pPr>
            <w:r>
              <w:rPr>
                <w:rFonts w:ascii="宋体" w:hAnsi="宋体" w:eastAsia="宋体" w:cs="宋体"/>
                <w:color w:val="212529"/>
                <w:spacing w:val="-1"/>
                <w:sz w:val="18"/>
                <w:szCs w:val="18"/>
              </w:rPr>
              <w:t>社会保障和就业支出</w:t>
            </w:r>
          </w:p>
        </w:tc>
        <w:tc>
          <w:tcPr>
            <w:tcW w:w="1763" w:type="dxa"/>
            <w:tcBorders>
              <w:left w:val="single" w:color="000000" w:sz="4" w:space="0"/>
              <w:right w:val="single" w:color="000000" w:sz="4" w:space="0"/>
            </w:tcBorders>
            <w:vAlign w:val="top"/>
          </w:tcPr>
          <w:p w14:paraId="38795436">
            <w:pPr>
              <w:spacing w:before="104" w:line="185" w:lineRule="auto"/>
              <w:jc w:val="right"/>
              <w:rPr>
                <w:rFonts w:hint="default" w:ascii="宋体" w:hAnsi="宋体" w:eastAsia="宋体" w:cs="宋体"/>
                <w:sz w:val="18"/>
                <w:szCs w:val="18"/>
                <w:lang w:val="en-US" w:eastAsia="zh-CN"/>
              </w:rPr>
            </w:pPr>
            <w:r>
              <w:rPr>
                <w:rFonts w:hint="eastAsia" w:ascii="宋体" w:hAnsi="宋体" w:eastAsia="宋体" w:cs="宋体"/>
                <w:color w:val="212529"/>
                <w:spacing w:val="-6"/>
                <w:sz w:val="18"/>
                <w:szCs w:val="18"/>
                <w:lang w:val="en-US" w:eastAsia="zh-CN"/>
              </w:rPr>
              <w:t>116.72</w:t>
            </w:r>
          </w:p>
        </w:tc>
        <w:tc>
          <w:tcPr>
            <w:tcW w:w="1536" w:type="dxa"/>
            <w:tcBorders>
              <w:left w:val="single" w:color="000000" w:sz="4" w:space="0"/>
              <w:right w:val="single" w:color="000000" w:sz="4" w:space="0"/>
            </w:tcBorders>
            <w:vAlign w:val="top"/>
          </w:tcPr>
          <w:p w14:paraId="4E7BE08C">
            <w:pPr>
              <w:spacing w:before="104" w:line="185"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116.72</w:t>
            </w:r>
          </w:p>
        </w:tc>
        <w:tc>
          <w:tcPr>
            <w:tcW w:w="1068" w:type="dxa"/>
            <w:tcBorders>
              <w:left w:val="single" w:color="000000" w:sz="4" w:space="0"/>
              <w:right w:val="single" w:color="000000" w:sz="4" w:space="0"/>
            </w:tcBorders>
            <w:vAlign w:val="top"/>
          </w:tcPr>
          <w:p w14:paraId="30B737C6">
            <w:pPr>
              <w:rPr>
                <w:rFonts w:ascii="Arial"/>
                <w:sz w:val="21"/>
              </w:rPr>
            </w:pPr>
          </w:p>
        </w:tc>
        <w:tc>
          <w:tcPr>
            <w:tcW w:w="1320" w:type="dxa"/>
            <w:tcBorders>
              <w:left w:val="single" w:color="000000" w:sz="4" w:space="0"/>
              <w:right w:val="single" w:color="000000" w:sz="4" w:space="0"/>
            </w:tcBorders>
            <w:vAlign w:val="top"/>
          </w:tcPr>
          <w:p w14:paraId="047728B5">
            <w:pPr>
              <w:rPr>
                <w:rFonts w:ascii="Arial"/>
                <w:sz w:val="21"/>
              </w:rPr>
            </w:pPr>
          </w:p>
        </w:tc>
        <w:tc>
          <w:tcPr>
            <w:tcW w:w="1308" w:type="dxa"/>
            <w:tcBorders>
              <w:left w:val="single" w:color="000000" w:sz="4" w:space="0"/>
              <w:right w:val="single" w:color="000000" w:sz="4" w:space="0"/>
            </w:tcBorders>
            <w:vAlign w:val="top"/>
          </w:tcPr>
          <w:p w14:paraId="4CF2386F">
            <w:pPr>
              <w:rPr>
                <w:rFonts w:ascii="Arial"/>
                <w:sz w:val="21"/>
              </w:rPr>
            </w:pPr>
          </w:p>
        </w:tc>
        <w:tc>
          <w:tcPr>
            <w:tcW w:w="1044" w:type="dxa"/>
            <w:tcBorders>
              <w:left w:val="single" w:color="000000" w:sz="4" w:space="0"/>
              <w:right w:val="single" w:color="000000" w:sz="4" w:space="0"/>
            </w:tcBorders>
            <w:vAlign w:val="top"/>
          </w:tcPr>
          <w:p w14:paraId="6434AE9B">
            <w:pPr>
              <w:rPr>
                <w:rFonts w:ascii="Arial"/>
                <w:sz w:val="21"/>
              </w:rPr>
            </w:pPr>
          </w:p>
        </w:tc>
        <w:tc>
          <w:tcPr>
            <w:tcW w:w="876" w:type="dxa"/>
            <w:tcBorders>
              <w:left w:val="single" w:color="000000" w:sz="4" w:space="0"/>
              <w:right w:val="single" w:color="000000" w:sz="4" w:space="0"/>
            </w:tcBorders>
            <w:vAlign w:val="top"/>
          </w:tcPr>
          <w:p w14:paraId="042E215C">
            <w:pPr>
              <w:rPr>
                <w:rFonts w:ascii="Arial"/>
                <w:sz w:val="21"/>
              </w:rPr>
            </w:pPr>
          </w:p>
        </w:tc>
        <w:tc>
          <w:tcPr>
            <w:tcW w:w="648" w:type="dxa"/>
            <w:tcBorders>
              <w:left w:val="single" w:color="000000" w:sz="4" w:space="0"/>
              <w:right w:val="single" w:color="000000" w:sz="4" w:space="0"/>
            </w:tcBorders>
            <w:vAlign w:val="top"/>
          </w:tcPr>
          <w:p w14:paraId="227C2897">
            <w:pPr>
              <w:rPr>
                <w:rFonts w:ascii="Arial"/>
                <w:sz w:val="21"/>
              </w:rPr>
            </w:pPr>
          </w:p>
        </w:tc>
      </w:tr>
      <w:tr w14:paraId="77E6F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11B8E802">
            <w:pPr>
              <w:spacing w:before="104"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3203" w:type="dxa"/>
            <w:tcBorders>
              <w:left w:val="single" w:color="000000" w:sz="4" w:space="0"/>
              <w:right w:val="single" w:color="000000" w:sz="4" w:space="0"/>
            </w:tcBorders>
            <w:vAlign w:val="top"/>
          </w:tcPr>
          <w:p w14:paraId="51074247">
            <w:pPr>
              <w:spacing w:before="77" w:line="219" w:lineRule="auto"/>
              <w:ind w:left="6"/>
              <w:rPr>
                <w:rFonts w:ascii="宋体" w:hAnsi="宋体" w:eastAsia="宋体" w:cs="宋体"/>
                <w:sz w:val="18"/>
                <w:szCs w:val="18"/>
              </w:rPr>
            </w:pPr>
            <w:r>
              <w:rPr>
                <w:rFonts w:ascii="宋体" w:hAnsi="宋体" w:eastAsia="宋体" w:cs="宋体"/>
                <w:color w:val="212529"/>
                <w:spacing w:val="-2"/>
                <w:sz w:val="18"/>
                <w:szCs w:val="18"/>
              </w:rPr>
              <w:t>行</w:t>
            </w:r>
            <w:r>
              <w:rPr>
                <w:rFonts w:ascii="宋体" w:hAnsi="宋体" w:eastAsia="宋体" w:cs="宋体"/>
                <w:color w:val="212529"/>
                <w:spacing w:val="-1"/>
                <w:sz w:val="18"/>
                <w:szCs w:val="18"/>
              </w:rPr>
              <w:t>政事业单位养老支出</w:t>
            </w:r>
          </w:p>
        </w:tc>
        <w:tc>
          <w:tcPr>
            <w:tcW w:w="1763" w:type="dxa"/>
            <w:tcBorders>
              <w:left w:val="single" w:color="000000" w:sz="4" w:space="0"/>
              <w:right w:val="single" w:color="000000" w:sz="4" w:space="0"/>
            </w:tcBorders>
            <w:vAlign w:val="top"/>
          </w:tcPr>
          <w:p w14:paraId="4346A037">
            <w:pPr>
              <w:spacing w:before="104" w:line="185" w:lineRule="auto"/>
              <w:jc w:val="right"/>
              <w:rPr>
                <w:rFonts w:hint="default" w:ascii="宋体" w:hAnsi="宋体" w:eastAsia="宋体" w:cs="宋体"/>
                <w:sz w:val="18"/>
                <w:szCs w:val="18"/>
                <w:lang w:val="en-US" w:eastAsia="zh-CN"/>
              </w:rPr>
            </w:pPr>
            <w:r>
              <w:rPr>
                <w:rFonts w:hint="eastAsia" w:ascii="宋体" w:hAnsi="宋体" w:eastAsia="宋体" w:cs="宋体"/>
                <w:color w:val="212529"/>
                <w:spacing w:val="-6"/>
                <w:sz w:val="18"/>
                <w:szCs w:val="18"/>
                <w:lang w:val="en-US" w:eastAsia="zh-CN"/>
              </w:rPr>
              <w:t>116.72</w:t>
            </w:r>
          </w:p>
        </w:tc>
        <w:tc>
          <w:tcPr>
            <w:tcW w:w="1536" w:type="dxa"/>
            <w:tcBorders>
              <w:left w:val="single" w:color="000000" w:sz="4" w:space="0"/>
              <w:right w:val="single" w:color="000000" w:sz="4" w:space="0"/>
            </w:tcBorders>
            <w:vAlign w:val="top"/>
          </w:tcPr>
          <w:p w14:paraId="017A79F6">
            <w:pPr>
              <w:spacing w:before="104" w:line="185" w:lineRule="auto"/>
              <w:jc w:val="right"/>
              <w:rPr>
                <w:rFonts w:hint="default" w:ascii="宋体" w:hAnsi="宋体" w:eastAsia="宋体" w:cs="宋体"/>
                <w:sz w:val="18"/>
                <w:szCs w:val="18"/>
                <w:lang w:val="en-US" w:eastAsia="zh-CN"/>
              </w:rPr>
            </w:pPr>
            <w:r>
              <w:rPr>
                <w:rFonts w:hint="eastAsia" w:ascii="宋体" w:hAnsi="宋体" w:eastAsia="宋体" w:cs="宋体"/>
                <w:color w:val="212529"/>
                <w:spacing w:val="-6"/>
                <w:sz w:val="18"/>
                <w:szCs w:val="18"/>
                <w:lang w:val="en-US" w:eastAsia="zh-CN"/>
              </w:rPr>
              <w:t>116.72</w:t>
            </w:r>
          </w:p>
        </w:tc>
        <w:tc>
          <w:tcPr>
            <w:tcW w:w="1068" w:type="dxa"/>
            <w:tcBorders>
              <w:left w:val="single" w:color="000000" w:sz="4" w:space="0"/>
              <w:right w:val="single" w:color="000000" w:sz="4" w:space="0"/>
            </w:tcBorders>
            <w:vAlign w:val="top"/>
          </w:tcPr>
          <w:p w14:paraId="6D6AD388">
            <w:pPr>
              <w:rPr>
                <w:rFonts w:ascii="Arial"/>
                <w:sz w:val="21"/>
              </w:rPr>
            </w:pPr>
          </w:p>
        </w:tc>
        <w:tc>
          <w:tcPr>
            <w:tcW w:w="1320" w:type="dxa"/>
            <w:tcBorders>
              <w:left w:val="single" w:color="000000" w:sz="4" w:space="0"/>
              <w:right w:val="single" w:color="000000" w:sz="4" w:space="0"/>
            </w:tcBorders>
            <w:vAlign w:val="top"/>
          </w:tcPr>
          <w:p w14:paraId="758E9D53">
            <w:pPr>
              <w:rPr>
                <w:rFonts w:ascii="Arial"/>
                <w:sz w:val="21"/>
              </w:rPr>
            </w:pPr>
          </w:p>
        </w:tc>
        <w:tc>
          <w:tcPr>
            <w:tcW w:w="1308" w:type="dxa"/>
            <w:tcBorders>
              <w:left w:val="single" w:color="000000" w:sz="4" w:space="0"/>
              <w:right w:val="single" w:color="000000" w:sz="4" w:space="0"/>
            </w:tcBorders>
            <w:vAlign w:val="top"/>
          </w:tcPr>
          <w:p w14:paraId="0CE0B7D4">
            <w:pPr>
              <w:rPr>
                <w:rFonts w:ascii="Arial"/>
                <w:sz w:val="21"/>
              </w:rPr>
            </w:pPr>
          </w:p>
        </w:tc>
        <w:tc>
          <w:tcPr>
            <w:tcW w:w="1044" w:type="dxa"/>
            <w:tcBorders>
              <w:left w:val="single" w:color="000000" w:sz="4" w:space="0"/>
              <w:right w:val="single" w:color="000000" w:sz="4" w:space="0"/>
            </w:tcBorders>
            <w:vAlign w:val="top"/>
          </w:tcPr>
          <w:p w14:paraId="4B8D5088">
            <w:pPr>
              <w:rPr>
                <w:rFonts w:ascii="Arial"/>
                <w:sz w:val="21"/>
              </w:rPr>
            </w:pPr>
          </w:p>
        </w:tc>
        <w:tc>
          <w:tcPr>
            <w:tcW w:w="876" w:type="dxa"/>
            <w:tcBorders>
              <w:left w:val="single" w:color="000000" w:sz="4" w:space="0"/>
              <w:right w:val="single" w:color="000000" w:sz="4" w:space="0"/>
            </w:tcBorders>
            <w:vAlign w:val="top"/>
          </w:tcPr>
          <w:p w14:paraId="45C820D0">
            <w:pPr>
              <w:rPr>
                <w:rFonts w:ascii="Arial"/>
                <w:sz w:val="21"/>
              </w:rPr>
            </w:pPr>
          </w:p>
        </w:tc>
        <w:tc>
          <w:tcPr>
            <w:tcW w:w="648" w:type="dxa"/>
            <w:tcBorders>
              <w:left w:val="single" w:color="000000" w:sz="4" w:space="0"/>
              <w:right w:val="single" w:color="000000" w:sz="4" w:space="0"/>
            </w:tcBorders>
            <w:vAlign w:val="top"/>
          </w:tcPr>
          <w:p w14:paraId="0D43BCC0">
            <w:pPr>
              <w:rPr>
                <w:rFonts w:ascii="Arial"/>
                <w:sz w:val="21"/>
              </w:rPr>
            </w:pPr>
          </w:p>
        </w:tc>
      </w:tr>
      <w:tr w14:paraId="62515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4ED82D9E">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3203" w:type="dxa"/>
            <w:tcBorders>
              <w:left w:val="single" w:color="000000" w:sz="4" w:space="0"/>
              <w:right w:val="single" w:color="000000" w:sz="4" w:space="0"/>
            </w:tcBorders>
            <w:vAlign w:val="top"/>
          </w:tcPr>
          <w:p w14:paraId="2C686935">
            <w:pPr>
              <w:spacing w:before="77" w:line="219" w:lineRule="auto"/>
              <w:ind w:left="3"/>
              <w:rPr>
                <w:rFonts w:ascii="宋体" w:hAnsi="宋体" w:eastAsia="宋体" w:cs="宋体"/>
                <w:sz w:val="18"/>
                <w:szCs w:val="18"/>
              </w:rPr>
            </w:pPr>
            <w:r>
              <w:rPr>
                <w:rFonts w:ascii="宋体" w:hAnsi="宋体" w:eastAsia="宋体" w:cs="宋体"/>
                <w:color w:val="212529"/>
                <w:spacing w:val="-2"/>
                <w:sz w:val="18"/>
                <w:szCs w:val="18"/>
              </w:rPr>
              <w:t>事</w:t>
            </w:r>
            <w:r>
              <w:rPr>
                <w:rFonts w:ascii="宋体" w:hAnsi="宋体" w:eastAsia="宋体" w:cs="宋体"/>
                <w:color w:val="212529"/>
                <w:spacing w:val="-1"/>
                <w:sz w:val="18"/>
                <w:szCs w:val="18"/>
              </w:rPr>
              <w:t>业单位离退休</w:t>
            </w:r>
          </w:p>
        </w:tc>
        <w:tc>
          <w:tcPr>
            <w:tcW w:w="1763" w:type="dxa"/>
            <w:tcBorders>
              <w:left w:val="single" w:color="000000" w:sz="4" w:space="0"/>
              <w:right w:val="single" w:color="000000" w:sz="4" w:space="0"/>
            </w:tcBorders>
            <w:vAlign w:val="top"/>
          </w:tcPr>
          <w:p w14:paraId="76B58836">
            <w:pPr>
              <w:spacing w:before="105"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35.42</w:t>
            </w:r>
          </w:p>
        </w:tc>
        <w:tc>
          <w:tcPr>
            <w:tcW w:w="1536" w:type="dxa"/>
            <w:tcBorders>
              <w:left w:val="single" w:color="000000" w:sz="4" w:space="0"/>
              <w:right w:val="single" w:color="000000" w:sz="4" w:space="0"/>
            </w:tcBorders>
            <w:vAlign w:val="top"/>
          </w:tcPr>
          <w:p w14:paraId="116B4C80">
            <w:pPr>
              <w:spacing w:before="105"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35.42</w:t>
            </w:r>
          </w:p>
        </w:tc>
        <w:tc>
          <w:tcPr>
            <w:tcW w:w="1068" w:type="dxa"/>
            <w:tcBorders>
              <w:left w:val="single" w:color="000000" w:sz="4" w:space="0"/>
              <w:right w:val="single" w:color="000000" w:sz="4" w:space="0"/>
            </w:tcBorders>
            <w:vAlign w:val="top"/>
          </w:tcPr>
          <w:p w14:paraId="4125D7A6">
            <w:pPr>
              <w:rPr>
                <w:rFonts w:ascii="Arial"/>
                <w:sz w:val="21"/>
              </w:rPr>
            </w:pPr>
          </w:p>
        </w:tc>
        <w:tc>
          <w:tcPr>
            <w:tcW w:w="1320" w:type="dxa"/>
            <w:tcBorders>
              <w:left w:val="single" w:color="000000" w:sz="4" w:space="0"/>
              <w:right w:val="single" w:color="000000" w:sz="4" w:space="0"/>
            </w:tcBorders>
            <w:vAlign w:val="top"/>
          </w:tcPr>
          <w:p w14:paraId="31A1C692">
            <w:pPr>
              <w:rPr>
                <w:rFonts w:ascii="Arial"/>
                <w:sz w:val="21"/>
              </w:rPr>
            </w:pPr>
          </w:p>
        </w:tc>
        <w:tc>
          <w:tcPr>
            <w:tcW w:w="1308" w:type="dxa"/>
            <w:tcBorders>
              <w:left w:val="single" w:color="000000" w:sz="4" w:space="0"/>
              <w:right w:val="single" w:color="000000" w:sz="4" w:space="0"/>
            </w:tcBorders>
            <w:vAlign w:val="top"/>
          </w:tcPr>
          <w:p w14:paraId="6CF5602A">
            <w:pPr>
              <w:rPr>
                <w:rFonts w:ascii="Arial"/>
                <w:sz w:val="21"/>
              </w:rPr>
            </w:pPr>
          </w:p>
        </w:tc>
        <w:tc>
          <w:tcPr>
            <w:tcW w:w="1044" w:type="dxa"/>
            <w:tcBorders>
              <w:left w:val="single" w:color="000000" w:sz="4" w:space="0"/>
              <w:right w:val="single" w:color="000000" w:sz="4" w:space="0"/>
            </w:tcBorders>
            <w:vAlign w:val="top"/>
          </w:tcPr>
          <w:p w14:paraId="58DB6B4F">
            <w:pPr>
              <w:rPr>
                <w:rFonts w:ascii="Arial"/>
                <w:sz w:val="21"/>
              </w:rPr>
            </w:pPr>
          </w:p>
        </w:tc>
        <w:tc>
          <w:tcPr>
            <w:tcW w:w="876" w:type="dxa"/>
            <w:tcBorders>
              <w:left w:val="single" w:color="000000" w:sz="4" w:space="0"/>
              <w:right w:val="single" w:color="000000" w:sz="4" w:space="0"/>
            </w:tcBorders>
            <w:vAlign w:val="top"/>
          </w:tcPr>
          <w:p w14:paraId="63341FD5">
            <w:pPr>
              <w:rPr>
                <w:rFonts w:ascii="Arial"/>
                <w:sz w:val="21"/>
              </w:rPr>
            </w:pPr>
          </w:p>
        </w:tc>
        <w:tc>
          <w:tcPr>
            <w:tcW w:w="648" w:type="dxa"/>
            <w:tcBorders>
              <w:left w:val="single" w:color="000000" w:sz="4" w:space="0"/>
              <w:right w:val="single" w:color="000000" w:sz="4" w:space="0"/>
            </w:tcBorders>
            <w:vAlign w:val="top"/>
          </w:tcPr>
          <w:p w14:paraId="5584A5D5">
            <w:pPr>
              <w:rPr>
                <w:rFonts w:ascii="Arial"/>
                <w:sz w:val="21"/>
              </w:rPr>
            </w:pPr>
          </w:p>
        </w:tc>
      </w:tr>
      <w:tr w14:paraId="56F3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5B63E834">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3203" w:type="dxa"/>
            <w:tcBorders>
              <w:left w:val="single" w:color="000000" w:sz="4" w:space="0"/>
              <w:right w:val="single" w:color="000000" w:sz="4" w:space="0"/>
            </w:tcBorders>
            <w:vAlign w:val="top"/>
          </w:tcPr>
          <w:p w14:paraId="11EC49AC">
            <w:pPr>
              <w:spacing w:before="77" w:line="219" w:lineRule="auto"/>
              <w:ind w:left="3"/>
              <w:rPr>
                <w:rFonts w:ascii="宋体" w:hAnsi="宋体" w:eastAsia="宋体" w:cs="宋体"/>
                <w:sz w:val="18"/>
                <w:szCs w:val="18"/>
              </w:rPr>
            </w:pPr>
            <w:r>
              <w:rPr>
                <w:rFonts w:ascii="宋体" w:hAnsi="宋体" w:eastAsia="宋体" w:cs="宋体"/>
                <w:color w:val="212529"/>
                <w:spacing w:val="-1"/>
                <w:sz w:val="18"/>
                <w:szCs w:val="18"/>
              </w:rPr>
              <w:t>机关事业单位基</w:t>
            </w:r>
            <w:r>
              <w:rPr>
                <w:rFonts w:ascii="宋体" w:hAnsi="宋体" w:eastAsia="宋体" w:cs="宋体"/>
                <w:color w:val="212529"/>
                <w:sz w:val="18"/>
                <w:szCs w:val="18"/>
              </w:rPr>
              <w:t>本养老保险缴费支出</w:t>
            </w:r>
          </w:p>
        </w:tc>
        <w:tc>
          <w:tcPr>
            <w:tcW w:w="1763" w:type="dxa"/>
            <w:tcBorders>
              <w:left w:val="single" w:color="000000" w:sz="4" w:space="0"/>
              <w:right w:val="single" w:color="000000" w:sz="4" w:space="0"/>
            </w:tcBorders>
            <w:vAlign w:val="top"/>
          </w:tcPr>
          <w:p w14:paraId="3FFE4809">
            <w:pPr>
              <w:spacing w:before="105"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78.06</w:t>
            </w:r>
          </w:p>
        </w:tc>
        <w:tc>
          <w:tcPr>
            <w:tcW w:w="1536" w:type="dxa"/>
            <w:tcBorders>
              <w:left w:val="single" w:color="000000" w:sz="4" w:space="0"/>
              <w:right w:val="single" w:color="000000" w:sz="4" w:space="0"/>
            </w:tcBorders>
            <w:vAlign w:val="top"/>
          </w:tcPr>
          <w:p w14:paraId="2910E498">
            <w:pPr>
              <w:spacing w:before="105"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78.06</w:t>
            </w:r>
          </w:p>
        </w:tc>
        <w:tc>
          <w:tcPr>
            <w:tcW w:w="1068" w:type="dxa"/>
            <w:tcBorders>
              <w:left w:val="single" w:color="000000" w:sz="4" w:space="0"/>
              <w:right w:val="single" w:color="000000" w:sz="4" w:space="0"/>
            </w:tcBorders>
            <w:vAlign w:val="top"/>
          </w:tcPr>
          <w:p w14:paraId="5BCE60BF">
            <w:pPr>
              <w:rPr>
                <w:rFonts w:ascii="Arial"/>
                <w:sz w:val="21"/>
              </w:rPr>
            </w:pPr>
          </w:p>
        </w:tc>
        <w:tc>
          <w:tcPr>
            <w:tcW w:w="1320" w:type="dxa"/>
            <w:tcBorders>
              <w:left w:val="single" w:color="000000" w:sz="4" w:space="0"/>
              <w:right w:val="single" w:color="000000" w:sz="4" w:space="0"/>
            </w:tcBorders>
            <w:vAlign w:val="top"/>
          </w:tcPr>
          <w:p w14:paraId="05C76214">
            <w:pPr>
              <w:rPr>
                <w:rFonts w:ascii="Arial"/>
                <w:sz w:val="21"/>
              </w:rPr>
            </w:pPr>
          </w:p>
        </w:tc>
        <w:tc>
          <w:tcPr>
            <w:tcW w:w="1308" w:type="dxa"/>
            <w:tcBorders>
              <w:left w:val="single" w:color="000000" w:sz="4" w:space="0"/>
              <w:right w:val="single" w:color="000000" w:sz="4" w:space="0"/>
            </w:tcBorders>
            <w:vAlign w:val="top"/>
          </w:tcPr>
          <w:p w14:paraId="580A40A4">
            <w:pPr>
              <w:rPr>
                <w:rFonts w:ascii="Arial"/>
                <w:sz w:val="21"/>
              </w:rPr>
            </w:pPr>
          </w:p>
        </w:tc>
        <w:tc>
          <w:tcPr>
            <w:tcW w:w="1044" w:type="dxa"/>
            <w:tcBorders>
              <w:left w:val="single" w:color="000000" w:sz="4" w:space="0"/>
              <w:right w:val="single" w:color="000000" w:sz="4" w:space="0"/>
            </w:tcBorders>
            <w:vAlign w:val="top"/>
          </w:tcPr>
          <w:p w14:paraId="389743EA">
            <w:pPr>
              <w:rPr>
                <w:rFonts w:ascii="Arial"/>
                <w:sz w:val="21"/>
              </w:rPr>
            </w:pPr>
          </w:p>
        </w:tc>
        <w:tc>
          <w:tcPr>
            <w:tcW w:w="876" w:type="dxa"/>
            <w:tcBorders>
              <w:left w:val="single" w:color="000000" w:sz="4" w:space="0"/>
              <w:right w:val="single" w:color="000000" w:sz="4" w:space="0"/>
            </w:tcBorders>
            <w:vAlign w:val="top"/>
          </w:tcPr>
          <w:p w14:paraId="361209F2">
            <w:pPr>
              <w:rPr>
                <w:rFonts w:ascii="Arial"/>
                <w:sz w:val="21"/>
              </w:rPr>
            </w:pPr>
          </w:p>
        </w:tc>
        <w:tc>
          <w:tcPr>
            <w:tcW w:w="648" w:type="dxa"/>
            <w:tcBorders>
              <w:left w:val="single" w:color="000000" w:sz="4" w:space="0"/>
              <w:right w:val="single" w:color="000000" w:sz="4" w:space="0"/>
            </w:tcBorders>
            <w:vAlign w:val="top"/>
          </w:tcPr>
          <w:p w14:paraId="711E09A4">
            <w:pPr>
              <w:rPr>
                <w:rFonts w:ascii="Arial"/>
                <w:sz w:val="21"/>
              </w:rPr>
            </w:pPr>
          </w:p>
        </w:tc>
      </w:tr>
      <w:tr w14:paraId="79DC6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3D218CC7">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0506</w:t>
            </w:r>
          </w:p>
        </w:tc>
        <w:tc>
          <w:tcPr>
            <w:tcW w:w="3203" w:type="dxa"/>
            <w:tcBorders>
              <w:left w:val="single" w:color="000000" w:sz="4" w:space="0"/>
              <w:right w:val="single" w:color="000000" w:sz="4" w:space="0"/>
            </w:tcBorders>
            <w:vAlign w:val="top"/>
          </w:tcPr>
          <w:p w14:paraId="2B07AA37">
            <w:pPr>
              <w:spacing w:before="77" w:line="219" w:lineRule="auto"/>
              <w:ind w:left="3"/>
              <w:rPr>
                <w:rFonts w:ascii="宋体" w:hAnsi="宋体" w:eastAsia="宋体" w:cs="宋体"/>
                <w:sz w:val="18"/>
                <w:szCs w:val="18"/>
              </w:rPr>
            </w:pPr>
            <w:r>
              <w:rPr>
                <w:rFonts w:ascii="宋体" w:hAnsi="宋体" w:eastAsia="宋体" w:cs="宋体"/>
                <w:color w:val="212529"/>
                <w:spacing w:val="-1"/>
                <w:sz w:val="18"/>
                <w:szCs w:val="18"/>
              </w:rPr>
              <w:t>机关事业单位职</w:t>
            </w:r>
            <w:r>
              <w:rPr>
                <w:rFonts w:ascii="宋体" w:hAnsi="宋体" w:eastAsia="宋体" w:cs="宋体"/>
                <w:color w:val="212529"/>
                <w:sz w:val="18"/>
                <w:szCs w:val="18"/>
              </w:rPr>
              <w:t>业年金缴费支出</w:t>
            </w:r>
          </w:p>
        </w:tc>
        <w:tc>
          <w:tcPr>
            <w:tcW w:w="1763" w:type="dxa"/>
            <w:tcBorders>
              <w:left w:val="single" w:color="000000" w:sz="4" w:space="0"/>
              <w:right w:val="single" w:color="000000" w:sz="4" w:space="0"/>
            </w:tcBorders>
            <w:vAlign w:val="top"/>
          </w:tcPr>
          <w:p w14:paraId="0ECA4B9E">
            <w:pPr>
              <w:spacing w:before="105" w:line="185"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3.24</w:t>
            </w:r>
          </w:p>
        </w:tc>
        <w:tc>
          <w:tcPr>
            <w:tcW w:w="1536" w:type="dxa"/>
            <w:tcBorders>
              <w:left w:val="single" w:color="000000" w:sz="4" w:space="0"/>
              <w:right w:val="single" w:color="000000" w:sz="4" w:space="0"/>
            </w:tcBorders>
            <w:vAlign w:val="top"/>
          </w:tcPr>
          <w:p w14:paraId="46733E25">
            <w:pPr>
              <w:spacing w:before="105" w:line="185"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3.24</w:t>
            </w:r>
          </w:p>
        </w:tc>
        <w:tc>
          <w:tcPr>
            <w:tcW w:w="1068" w:type="dxa"/>
            <w:tcBorders>
              <w:left w:val="single" w:color="000000" w:sz="4" w:space="0"/>
              <w:right w:val="single" w:color="000000" w:sz="4" w:space="0"/>
            </w:tcBorders>
            <w:vAlign w:val="top"/>
          </w:tcPr>
          <w:p w14:paraId="5B08AD45">
            <w:pPr>
              <w:rPr>
                <w:rFonts w:ascii="Arial"/>
                <w:sz w:val="21"/>
              </w:rPr>
            </w:pPr>
          </w:p>
        </w:tc>
        <w:tc>
          <w:tcPr>
            <w:tcW w:w="1320" w:type="dxa"/>
            <w:tcBorders>
              <w:left w:val="single" w:color="000000" w:sz="4" w:space="0"/>
              <w:right w:val="single" w:color="000000" w:sz="4" w:space="0"/>
            </w:tcBorders>
            <w:vAlign w:val="top"/>
          </w:tcPr>
          <w:p w14:paraId="3B7C00A4">
            <w:pPr>
              <w:rPr>
                <w:rFonts w:ascii="Arial"/>
                <w:sz w:val="21"/>
              </w:rPr>
            </w:pPr>
          </w:p>
        </w:tc>
        <w:tc>
          <w:tcPr>
            <w:tcW w:w="1308" w:type="dxa"/>
            <w:tcBorders>
              <w:left w:val="single" w:color="000000" w:sz="4" w:space="0"/>
              <w:right w:val="single" w:color="000000" w:sz="4" w:space="0"/>
            </w:tcBorders>
            <w:vAlign w:val="top"/>
          </w:tcPr>
          <w:p w14:paraId="38A3828B">
            <w:pPr>
              <w:rPr>
                <w:rFonts w:ascii="Arial"/>
                <w:sz w:val="21"/>
              </w:rPr>
            </w:pPr>
          </w:p>
        </w:tc>
        <w:tc>
          <w:tcPr>
            <w:tcW w:w="1044" w:type="dxa"/>
            <w:tcBorders>
              <w:left w:val="single" w:color="000000" w:sz="4" w:space="0"/>
              <w:right w:val="single" w:color="000000" w:sz="4" w:space="0"/>
            </w:tcBorders>
            <w:vAlign w:val="top"/>
          </w:tcPr>
          <w:p w14:paraId="16C30E18">
            <w:pPr>
              <w:rPr>
                <w:rFonts w:ascii="Arial"/>
                <w:sz w:val="21"/>
              </w:rPr>
            </w:pPr>
          </w:p>
        </w:tc>
        <w:tc>
          <w:tcPr>
            <w:tcW w:w="876" w:type="dxa"/>
            <w:tcBorders>
              <w:left w:val="single" w:color="000000" w:sz="4" w:space="0"/>
              <w:right w:val="single" w:color="000000" w:sz="4" w:space="0"/>
            </w:tcBorders>
            <w:vAlign w:val="top"/>
          </w:tcPr>
          <w:p w14:paraId="2FB2F627">
            <w:pPr>
              <w:rPr>
                <w:rFonts w:ascii="Arial"/>
                <w:sz w:val="21"/>
              </w:rPr>
            </w:pPr>
          </w:p>
        </w:tc>
        <w:tc>
          <w:tcPr>
            <w:tcW w:w="648" w:type="dxa"/>
            <w:tcBorders>
              <w:left w:val="single" w:color="000000" w:sz="4" w:space="0"/>
              <w:right w:val="single" w:color="000000" w:sz="4" w:space="0"/>
            </w:tcBorders>
            <w:vAlign w:val="top"/>
          </w:tcPr>
          <w:p w14:paraId="14BD43E1">
            <w:pPr>
              <w:rPr>
                <w:rFonts w:ascii="Arial"/>
                <w:sz w:val="21"/>
              </w:rPr>
            </w:pPr>
          </w:p>
        </w:tc>
      </w:tr>
      <w:tr w14:paraId="1B7B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22539AE2">
            <w:pPr>
              <w:spacing w:before="105"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3203" w:type="dxa"/>
            <w:tcBorders>
              <w:left w:val="single" w:color="000000" w:sz="4" w:space="0"/>
              <w:right w:val="single" w:color="000000" w:sz="4" w:space="0"/>
            </w:tcBorders>
            <w:vAlign w:val="top"/>
          </w:tcPr>
          <w:p w14:paraId="563DC8FB">
            <w:pPr>
              <w:spacing w:before="78" w:line="219" w:lineRule="auto"/>
              <w:ind w:left="5"/>
              <w:rPr>
                <w:rFonts w:ascii="宋体" w:hAnsi="宋体" w:eastAsia="宋体" w:cs="宋体"/>
                <w:sz w:val="18"/>
                <w:szCs w:val="18"/>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1763" w:type="dxa"/>
            <w:tcBorders>
              <w:left w:val="single" w:color="000000" w:sz="4" w:space="0"/>
              <w:right w:val="single" w:color="000000" w:sz="4" w:space="0"/>
            </w:tcBorders>
            <w:vAlign w:val="top"/>
          </w:tcPr>
          <w:p w14:paraId="4E95D6F3">
            <w:pPr>
              <w:spacing w:before="105"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536" w:type="dxa"/>
            <w:tcBorders>
              <w:left w:val="single" w:color="000000" w:sz="4" w:space="0"/>
              <w:right w:val="single" w:color="000000" w:sz="4" w:space="0"/>
            </w:tcBorders>
            <w:vAlign w:val="top"/>
          </w:tcPr>
          <w:p w14:paraId="70366732">
            <w:pPr>
              <w:spacing w:before="105"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068" w:type="dxa"/>
            <w:tcBorders>
              <w:left w:val="single" w:color="000000" w:sz="4" w:space="0"/>
              <w:right w:val="single" w:color="000000" w:sz="4" w:space="0"/>
            </w:tcBorders>
            <w:vAlign w:val="top"/>
          </w:tcPr>
          <w:p w14:paraId="5B947C55">
            <w:pPr>
              <w:rPr>
                <w:rFonts w:ascii="Arial"/>
                <w:sz w:val="21"/>
              </w:rPr>
            </w:pPr>
          </w:p>
        </w:tc>
        <w:tc>
          <w:tcPr>
            <w:tcW w:w="1320" w:type="dxa"/>
            <w:tcBorders>
              <w:left w:val="single" w:color="000000" w:sz="4" w:space="0"/>
              <w:right w:val="single" w:color="000000" w:sz="4" w:space="0"/>
            </w:tcBorders>
            <w:vAlign w:val="top"/>
          </w:tcPr>
          <w:p w14:paraId="7474A60B">
            <w:pPr>
              <w:rPr>
                <w:rFonts w:ascii="Arial"/>
                <w:sz w:val="21"/>
              </w:rPr>
            </w:pPr>
          </w:p>
        </w:tc>
        <w:tc>
          <w:tcPr>
            <w:tcW w:w="1308" w:type="dxa"/>
            <w:tcBorders>
              <w:left w:val="single" w:color="000000" w:sz="4" w:space="0"/>
              <w:right w:val="single" w:color="000000" w:sz="4" w:space="0"/>
            </w:tcBorders>
            <w:vAlign w:val="top"/>
          </w:tcPr>
          <w:p w14:paraId="133CF831">
            <w:pPr>
              <w:rPr>
                <w:rFonts w:ascii="Arial"/>
                <w:sz w:val="21"/>
              </w:rPr>
            </w:pPr>
          </w:p>
        </w:tc>
        <w:tc>
          <w:tcPr>
            <w:tcW w:w="1044" w:type="dxa"/>
            <w:tcBorders>
              <w:left w:val="single" w:color="000000" w:sz="4" w:space="0"/>
              <w:right w:val="single" w:color="000000" w:sz="4" w:space="0"/>
            </w:tcBorders>
            <w:vAlign w:val="top"/>
          </w:tcPr>
          <w:p w14:paraId="4C8B5A9B">
            <w:pPr>
              <w:rPr>
                <w:rFonts w:ascii="Arial"/>
                <w:sz w:val="21"/>
              </w:rPr>
            </w:pPr>
          </w:p>
        </w:tc>
        <w:tc>
          <w:tcPr>
            <w:tcW w:w="876" w:type="dxa"/>
            <w:tcBorders>
              <w:left w:val="single" w:color="000000" w:sz="4" w:space="0"/>
              <w:right w:val="single" w:color="000000" w:sz="4" w:space="0"/>
            </w:tcBorders>
            <w:vAlign w:val="top"/>
          </w:tcPr>
          <w:p w14:paraId="436946DF">
            <w:pPr>
              <w:rPr>
                <w:rFonts w:ascii="Arial"/>
                <w:sz w:val="21"/>
              </w:rPr>
            </w:pPr>
          </w:p>
        </w:tc>
        <w:tc>
          <w:tcPr>
            <w:tcW w:w="648" w:type="dxa"/>
            <w:tcBorders>
              <w:left w:val="single" w:color="000000" w:sz="4" w:space="0"/>
              <w:right w:val="single" w:color="000000" w:sz="4" w:space="0"/>
            </w:tcBorders>
            <w:vAlign w:val="top"/>
          </w:tcPr>
          <w:p w14:paraId="349E7801">
            <w:pPr>
              <w:rPr>
                <w:rFonts w:ascii="Arial"/>
                <w:sz w:val="21"/>
              </w:rPr>
            </w:pPr>
          </w:p>
        </w:tc>
      </w:tr>
      <w:tr w14:paraId="6C7DA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755B3755">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21011</w:t>
            </w:r>
          </w:p>
        </w:tc>
        <w:tc>
          <w:tcPr>
            <w:tcW w:w="3203" w:type="dxa"/>
            <w:tcBorders>
              <w:left w:val="single" w:color="000000" w:sz="4" w:space="0"/>
              <w:right w:val="single" w:color="000000" w:sz="4" w:space="0"/>
            </w:tcBorders>
            <w:vAlign w:val="top"/>
          </w:tcPr>
          <w:p w14:paraId="0F8B3191">
            <w:pPr>
              <w:spacing w:before="78" w:line="220" w:lineRule="auto"/>
              <w:ind w:left="6"/>
              <w:rPr>
                <w:rFonts w:ascii="宋体" w:hAnsi="宋体" w:eastAsia="宋体" w:cs="宋体"/>
                <w:sz w:val="18"/>
                <w:szCs w:val="18"/>
              </w:rPr>
            </w:pPr>
            <w:r>
              <w:rPr>
                <w:rFonts w:ascii="宋体" w:hAnsi="宋体" w:eastAsia="宋体" w:cs="宋体"/>
                <w:color w:val="212529"/>
                <w:spacing w:val="-2"/>
                <w:sz w:val="18"/>
                <w:szCs w:val="18"/>
              </w:rPr>
              <w:t>行政事</w:t>
            </w:r>
            <w:r>
              <w:rPr>
                <w:rFonts w:ascii="宋体" w:hAnsi="宋体" w:eastAsia="宋体" w:cs="宋体"/>
                <w:color w:val="212529"/>
                <w:spacing w:val="-1"/>
                <w:sz w:val="18"/>
                <w:szCs w:val="18"/>
              </w:rPr>
              <w:t>业单位医疗</w:t>
            </w:r>
          </w:p>
        </w:tc>
        <w:tc>
          <w:tcPr>
            <w:tcW w:w="1763" w:type="dxa"/>
            <w:tcBorders>
              <w:left w:val="single" w:color="000000" w:sz="4" w:space="0"/>
              <w:right w:val="single" w:color="000000" w:sz="4" w:space="0"/>
            </w:tcBorders>
            <w:vAlign w:val="top"/>
          </w:tcPr>
          <w:p w14:paraId="532AB7C5">
            <w:pPr>
              <w:spacing w:before="105" w:line="185" w:lineRule="auto"/>
              <w:ind w:right="6"/>
              <w:jc w:val="right"/>
              <w:rPr>
                <w:rFonts w:ascii="宋体" w:hAnsi="宋体" w:eastAsia="宋体" w:cs="宋体"/>
                <w:sz w:val="18"/>
                <w:szCs w:val="18"/>
              </w:rPr>
            </w:pPr>
          </w:p>
        </w:tc>
        <w:tc>
          <w:tcPr>
            <w:tcW w:w="1536" w:type="dxa"/>
            <w:tcBorders>
              <w:left w:val="single" w:color="000000" w:sz="4" w:space="0"/>
              <w:right w:val="single" w:color="000000" w:sz="4" w:space="0"/>
            </w:tcBorders>
            <w:vAlign w:val="top"/>
          </w:tcPr>
          <w:p w14:paraId="4A0454C0">
            <w:pPr>
              <w:spacing w:before="105" w:line="185" w:lineRule="auto"/>
              <w:ind w:right="6"/>
              <w:jc w:val="right"/>
              <w:rPr>
                <w:rFonts w:ascii="宋体" w:hAnsi="宋体" w:eastAsia="宋体" w:cs="宋体"/>
                <w:sz w:val="18"/>
                <w:szCs w:val="18"/>
              </w:rPr>
            </w:pPr>
          </w:p>
        </w:tc>
        <w:tc>
          <w:tcPr>
            <w:tcW w:w="1068" w:type="dxa"/>
            <w:tcBorders>
              <w:left w:val="single" w:color="000000" w:sz="4" w:space="0"/>
              <w:right w:val="single" w:color="000000" w:sz="4" w:space="0"/>
            </w:tcBorders>
            <w:vAlign w:val="top"/>
          </w:tcPr>
          <w:p w14:paraId="25A2C3A9">
            <w:pPr>
              <w:rPr>
                <w:rFonts w:ascii="Arial"/>
                <w:sz w:val="21"/>
              </w:rPr>
            </w:pPr>
          </w:p>
        </w:tc>
        <w:tc>
          <w:tcPr>
            <w:tcW w:w="1320" w:type="dxa"/>
            <w:tcBorders>
              <w:left w:val="single" w:color="000000" w:sz="4" w:space="0"/>
              <w:right w:val="single" w:color="000000" w:sz="4" w:space="0"/>
            </w:tcBorders>
            <w:vAlign w:val="top"/>
          </w:tcPr>
          <w:p w14:paraId="3D2052EF">
            <w:pPr>
              <w:rPr>
                <w:rFonts w:ascii="Arial"/>
                <w:sz w:val="21"/>
              </w:rPr>
            </w:pPr>
          </w:p>
        </w:tc>
        <w:tc>
          <w:tcPr>
            <w:tcW w:w="1308" w:type="dxa"/>
            <w:tcBorders>
              <w:left w:val="single" w:color="000000" w:sz="4" w:space="0"/>
              <w:right w:val="single" w:color="000000" w:sz="4" w:space="0"/>
            </w:tcBorders>
            <w:vAlign w:val="top"/>
          </w:tcPr>
          <w:p w14:paraId="2DD2D964">
            <w:pPr>
              <w:rPr>
                <w:rFonts w:ascii="Arial"/>
                <w:sz w:val="21"/>
              </w:rPr>
            </w:pPr>
          </w:p>
        </w:tc>
        <w:tc>
          <w:tcPr>
            <w:tcW w:w="1044" w:type="dxa"/>
            <w:tcBorders>
              <w:left w:val="single" w:color="000000" w:sz="4" w:space="0"/>
              <w:right w:val="single" w:color="000000" w:sz="4" w:space="0"/>
            </w:tcBorders>
            <w:vAlign w:val="top"/>
          </w:tcPr>
          <w:p w14:paraId="60BFD0E1">
            <w:pPr>
              <w:rPr>
                <w:rFonts w:ascii="Arial"/>
                <w:sz w:val="21"/>
              </w:rPr>
            </w:pPr>
          </w:p>
        </w:tc>
        <w:tc>
          <w:tcPr>
            <w:tcW w:w="876" w:type="dxa"/>
            <w:tcBorders>
              <w:left w:val="single" w:color="000000" w:sz="4" w:space="0"/>
              <w:right w:val="single" w:color="000000" w:sz="4" w:space="0"/>
            </w:tcBorders>
            <w:vAlign w:val="top"/>
          </w:tcPr>
          <w:p w14:paraId="4B08C19B">
            <w:pPr>
              <w:rPr>
                <w:rFonts w:ascii="Arial"/>
                <w:sz w:val="21"/>
              </w:rPr>
            </w:pPr>
          </w:p>
        </w:tc>
        <w:tc>
          <w:tcPr>
            <w:tcW w:w="648" w:type="dxa"/>
            <w:tcBorders>
              <w:left w:val="single" w:color="000000" w:sz="4" w:space="0"/>
              <w:right w:val="single" w:color="000000" w:sz="4" w:space="0"/>
            </w:tcBorders>
            <w:vAlign w:val="top"/>
          </w:tcPr>
          <w:p w14:paraId="563BAF24">
            <w:pPr>
              <w:rPr>
                <w:rFonts w:ascii="Arial"/>
                <w:sz w:val="21"/>
              </w:rPr>
            </w:pPr>
          </w:p>
        </w:tc>
      </w:tr>
      <w:tr w14:paraId="068DF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768A4FA1">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3203" w:type="dxa"/>
            <w:tcBorders>
              <w:left w:val="single" w:color="000000" w:sz="4" w:space="0"/>
              <w:right w:val="single" w:color="000000" w:sz="4" w:space="0"/>
            </w:tcBorders>
            <w:vAlign w:val="top"/>
          </w:tcPr>
          <w:p w14:paraId="2028D49B">
            <w:pPr>
              <w:spacing w:before="78" w:line="220" w:lineRule="auto"/>
              <w:ind w:left="3"/>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单位医疗</w:t>
            </w:r>
          </w:p>
        </w:tc>
        <w:tc>
          <w:tcPr>
            <w:tcW w:w="1763" w:type="dxa"/>
            <w:tcBorders>
              <w:left w:val="single" w:color="000000" w:sz="4" w:space="0"/>
              <w:right w:val="single" w:color="000000" w:sz="4" w:space="0"/>
            </w:tcBorders>
            <w:vAlign w:val="top"/>
          </w:tcPr>
          <w:p w14:paraId="72F49B3B">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536" w:type="dxa"/>
            <w:tcBorders>
              <w:left w:val="single" w:color="000000" w:sz="4" w:space="0"/>
              <w:right w:val="single" w:color="000000" w:sz="4" w:space="0"/>
            </w:tcBorders>
            <w:vAlign w:val="top"/>
          </w:tcPr>
          <w:p w14:paraId="12723407">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068" w:type="dxa"/>
            <w:tcBorders>
              <w:left w:val="single" w:color="000000" w:sz="4" w:space="0"/>
              <w:right w:val="single" w:color="000000" w:sz="4" w:space="0"/>
            </w:tcBorders>
            <w:vAlign w:val="top"/>
          </w:tcPr>
          <w:p w14:paraId="6ED55E44">
            <w:pPr>
              <w:rPr>
                <w:rFonts w:ascii="Arial"/>
                <w:sz w:val="21"/>
              </w:rPr>
            </w:pPr>
          </w:p>
        </w:tc>
        <w:tc>
          <w:tcPr>
            <w:tcW w:w="1320" w:type="dxa"/>
            <w:tcBorders>
              <w:left w:val="single" w:color="000000" w:sz="4" w:space="0"/>
              <w:right w:val="single" w:color="000000" w:sz="4" w:space="0"/>
            </w:tcBorders>
            <w:vAlign w:val="top"/>
          </w:tcPr>
          <w:p w14:paraId="5C5BBD4D">
            <w:pPr>
              <w:rPr>
                <w:rFonts w:ascii="Arial"/>
                <w:sz w:val="21"/>
              </w:rPr>
            </w:pPr>
          </w:p>
        </w:tc>
        <w:tc>
          <w:tcPr>
            <w:tcW w:w="1308" w:type="dxa"/>
            <w:tcBorders>
              <w:left w:val="single" w:color="000000" w:sz="4" w:space="0"/>
              <w:right w:val="single" w:color="000000" w:sz="4" w:space="0"/>
            </w:tcBorders>
            <w:vAlign w:val="top"/>
          </w:tcPr>
          <w:p w14:paraId="01E9801C">
            <w:pPr>
              <w:rPr>
                <w:rFonts w:ascii="Arial"/>
                <w:sz w:val="21"/>
              </w:rPr>
            </w:pPr>
          </w:p>
        </w:tc>
        <w:tc>
          <w:tcPr>
            <w:tcW w:w="1044" w:type="dxa"/>
            <w:tcBorders>
              <w:left w:val="single" w:color="000000" w:sz="4" w:space="0"/>
              <w:right w:val="single" w:color="000000" w:sz="4" w:space="0"/>
            </w:tcBorders>
            <w:vAlign w:val="top"/>
          </w:tcPr>
          <w:p w14:paraId="0FD28AEF">
            <w:pPr>
              <w:rPr>
                <w:rFonts w:ascii="Arial"/>
                <w:sz w:val="21"/>
              </w:rPr>
            </w:pPr>
          </w:p>
        </w:tc>
        <w:tc>
          <w:tcPr>
            <w:tcW w:w="876" w:type="dxa"/>
            <w:tcBorders>
              <w:left w:val="single" w:color="000000" w:sz="4" w:space="0"/>
              <w:right w:val="single" w:color="000000" w:sz="4" w:space="0"/>
            </w:tcBorders>
            <w:vAlign w:val="top"/>
          </w:tcPr>
          <w:p w14:paraId="3F88C53F">
            <w:pPr>
              <w:rPr>
                <w:rFonts w:ascii="Arial"/>
                <w:sz w:val="21"/>
              </w:rPr>
            </w:pPr>
          </w:p>
        </w:tc>
        <w:tc>
          <w:tcPr>
            <w:tcW w:w="648" w:type="dxa"/>
            <w:tcBorders>
              <w:left w:val="single" w:color="000000" w:sz="4" w:space="0"/>
              <w:right w:val="single" w:color="000000" w:sz="4" w:space="0"/>
            </w:tcBorders>
            <w:vAlign w:val="top"/>
          </w:tcPr>
          <w:p w14:paraId="358C66DF">
            <w:pPr>
              <w:rPr>
                <w:rFonts w:ascii="Arial"/>
                <w:sz w:val="21"/>
              </w:rPr>
            </w:pPr>
          </w:p>
        </w:tc>
      </w:tr>
      <w:tr w14:paraId="082D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6C8C6F42">
            <w:pPr>
              <w:spacing w:before="105" w:line="187"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3203" w:type="dxa"/>
            <w:tcBorders>
              <w:left w:val="single" w:color="000000" w:sz="4" w:space="0"/>
              <w:right w:val="single" w:color="000000" w:sz="4" w:space="0"/>
            </w:tcBorders>
            <w:vAlign w:val="top"/>
          </w:tcPr>
          <w:p w14:paraId="0AD54600">
            <w:pPr>
              <w:spacing w:before="78" w:line="219" w:lineRule="auto"/>
              <w:ind w:left="3"/>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1763" w:type="dxa"/>
            <w:tcBorders>
              <w:left w:val="single" w:color="000000" w:sz="4" w:space="0"/>
              <w:right w:val="single" w:color="000000" w:sz="4" w:space="0"/>
            </w:tcBorders>
            <w:vAlign w:val="top"/>
          </w:tcPr>
          <w:p w14:paraId="20151F3D">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536" w:type="dxa"/>
            <w:tcBorders>
              <w:left w:val="single" w:color="000000" w:sz="4" w:space="0"/>
              <w:right w:val="single" w:color="000000" w:sz="4" w:space="0"/>
            </w:tcBorders>
            <w:vAlign w:val="top"/>
          </w:tcPr>
          <w:p w14:paraId="5AA8C37A">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068" w:type="dxa"/>
            <w:tcBorders>
              <w:left w:val="single" w:color="000000" w:sz="4" w:space="0"/>
              <w:right w:val="single" w:color="000000" w:sz="4" w:space="0"/>
            </w:tcBorders>
            <w:vAlign w:val="top"/>
          </w:tcPr>
          <w:p w14:paraId="4C564A2C">
            <w:pPr>
              <w:rPr>
                <w:rFonts w:ascii="Arial"/>
                <w:sz w:val="21"/>
              </w:rPr>
            </w:pPr>
          </w:p>
        </w:tc>
        <w:tc>
          <w:tcPr>
            <w:tcW w:w="1320" w:type="dxa"/>
            <w:tcBorders>
              <w:left w:val="single" w:color="000000" w:sz="4" w:space="0"/>
              <w:right w:val="single" w:color="000000" w:sz="4" w:space="0"/>
            </w:tcBorders>
            <w:vAlign w:val="top"/>
          </w:tcPr>
          <w:p w14:paraId="2A69E457">
            <w:pPr>
              <w:rPr>
                <w:rFonts w:ascii="Arial"/>
                <w:sz w:val="21"/>
              </w:rPr>
            </w:pPr>
          </w:p>
        </w:tc>
        <w:tc>
          <w:tcPr>
            <w:tcW w:w="1308" w:type="dxa"/>
            <w:tcBorders>
              <w:left w:val="single" w:color="000000" w:sz="4" w:space="0"/>
              <w:right w:val="single" w:color="000000" w:sz="4" w:space="0"/>
            </w:tcBorders>
            <w:vAlign w:val="top"/>
          </w:tcPr>
          <w:p w14:paraId="4D84AF4F">
            <w:pPr>
              <w:rPr>
                <w:rFonts w:ascii="Arial"/>
                <w:sz w:val="21"/>
              </w:rPr>
            </w:pPr>
          </w:p>
        </w:tc>
        <w:tc>
          <w:tcPr>
            <w:tcW w:w="1044" w:type="dxa"/>
            <w:tcBorders>
              <w:left w:val="single" w:color="000000" w:sz="4" w:space="0"/>
              <w:right w:val="single" w:color="000000" w:sz="4" w:space="0"/>
            </w:tcBorders>
            <w:vAlign w:val="top"/>
          </w:tcPr>
          <w:p w14:paraId="30DD1621">
            <w:pPr>
              <w:rPr>
                <w:rFonts w:ascii="Arial"/>
                <w:sz w:val="21"/>
              </w:rPr>
            </w:pPr>
          </w:p>
        </w:tc>
        <w:tc>
          <w:tcPr>
            <w:tcW w:w="876" w:type="dxa"/>
            <w:tcBorders>
              <w:left w:val="single" w:color="000000" w:sz="4" w:space="0"/>
              <w:right w:val="single" w:color="000000" w:sz="4" w:space="0"/>
            </w:tcBorders>
            <w:vAlign w:val="top"/>
          </w:tcPr>
          <w:p w14:paraId="03630AE8">
            <w:pPr>
              <w:rPr>
                <w:rFonts w:ascii="Arial"/>
                <w:sz w:val="21"/>
              </w:rPr>
            </w:pPr>
          </w:p>
        </w:tc>
        <w:tc>
          <w:tcPr>
            <w:tcW w:w="648" w:type="dxa"/>
            <w:tcBorders>
              <w:left w:val="single" w:color="000000" w:sz="4" w:space="0"/>
              <w:right w:val="single" w:color="000000" w:sz="4" w:space="0"/>
            </w:tcBorders>
            <w:vAlign w:val="top"/>
          </w:tcPr>
          <w:p w14:paraId="2826CA9F">
            <w:pPr>
              <w:rPr>
                <w:rFonts w:ascii="Arial"/>
                <w:sz w:val="21"/>
              </w:rPr>
            </w:pPr>
          </w:p>
        </w:tc>
      </w:tr>
      <w:tr w14:paraId="7589B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36C2BC01">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22102</w:t>
            </w:r>
          </w:p>
        </w:tc>
        <w:tc>
          <w:tcPr>
            <w:tcW w:w="3203" w:type="dxa"/>
            <w:tcBorders>
              <w:left w:val="single" w:color="000000" w:sz="4" w:space="0"/>
              <w:right w:val="single" w:color="000000" w:sz="4" w:space="0"/>
            </w:tcBorders>
            <w:vAlign w:val="top"/>
          </w:tcPr>
          <w:p w14:paraId="1306AB09">
            <w:pPr>
              <w:spacing w:before="78" w:line="219" w:lineRule="auto"/>
              <w:ind w:left="3"/>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1763" w:type="dxa"/>
            <w:tcBorders>
              <w:left w:val="single" w:color="000000" w:sz="4" w:space="0"/>
              <w:right w:val="single" w:color="000000" w:sz="4" w:space="0"/>
            </w:tcBorders>
            <w:vAlign w:val="top"/>
          </w:tcPr>
          <w:p w14:paraId="0490AE83">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536" w:type="dxa"/>
            <w:tcBorders>
              <w:left w:val="single" w:color="000000" w:sz="4" w:space="0"/>
              <w:right w:val="single" w:color="000000" w:sz="4" w:space="0"/>
            </w:tcBorders>
            <w:vAlign w:val="top"/>
          </w:tcPr>
          <w:p w14:paraId="57BF82E5">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068" w:type="dxa"/>
            <w:tcBorders>
              <w:left w:val="single" w:color="000000" w:sz="4" w:space="0"/>
              <w:right w:val="single" w:color="000000" w:sz="4" w:space="0"/>
            </w:tcBorders>
            <w:vAlign w:val="top"/>
          </w:tcPr>
          <w:p w14:paraId="5B07CB3B">
            <w:pPr>
              <w:rPr>
                <w:rFonts w:ascii="Arial"/>
                <w:sz w:val="21"/>
              </w:rPr>
            </w:pPr>
          </w:p>
        </w:tc>
        <w:tc>
          <w:tcPr>
            <w:tcW w:w="1320" w:type="dxa"/>
            <w:tcBorders>
              <w:left w:val="single" w:color="000000" w:sz="4" w:space="0"/>
              <w:right w:val="single" w:color="000000" w:sz="4" w:space="0"/>
            </w:tcBorders>
            <w:vAlign w:val="top"/>
          </w:tcPr>
          <w:p w14:paraId="03F9B277">
            <w:pPr>
              <w:rPr>
                <w:rFonts w:ascii="Arial"/>
                <w:sz w:val="21"/>
              </w:rPr>
            </w:pPr>
          </w:p>
        </w:tc>
        <w:tc>
          <w:tcPr>
            <w:tcW w:w="1308" w:type="dxa"/>
            <w:tcBorders>
              <w:left w:val="single" w:color="000000" w:sz="4" w:space="0"/>
              <w:right w:val="single" w:color="000000" w:sz="4" w:space="0"/>
            </w:tcBorders>
            <w:vAlign w:val="top"/>
          </w:tcPr>
          <w:p w14:paraId="477E048B">
            <w:pPr>
              <w:rPr>
                <w:rFonts w:ascii="Arial"/>
                <w:sz w:val="21"/>
              </w:rPr>
            </w:pPr>
          </w:p>
        </w:tc>
        <w:tc>
          <w:tcPr>
            <w:tcW w:w="1044" w:type="dxa"/>
            <w:tcBorders>
              <w:left w:val="single" w:color="000000" w:sz="4" w:space="0"/>
              <w:right w:val="single" w:color="000000" w:sz="4" w:space="0"/>
            </w:tcBorders>
            <w:vAlign w:val="top"/>
          </w:tcPr>
          <w:p w14:paraId="02A07D3F">
            <w:pPr>
              <w:rPr>
                <w:rFonts w:ascii="Arial"/>
                <w:sz w:val="21"/>
              </w:rPr>
            </w:pPr>
          </w:p>
        </w:tc>
        <w:tc>
          <w:tcPr>
            <w:tcW w:w="876" w:type="dxa"/>
            <w:tcBorders>
              <w:left w:val="single" w:color="000000" w:sz="4" w:space="0"/>
              <w:right w:val="single" w:color="000000" w:sz="4" w:space="0"/>
            </w:tcBorders>
            <w:vAlign w:val="top"/>
          </w:tcPr>
          <w:p w14:paraId="11E34AEA">
            <w:pPr>
              <w:rPr>
                <w:rFonts w:ascii="Arial"/>
                <w:sz w:val="21"/>
              </w:rPr>
            </w:pPr>
          </w:p>
        </w:tc>
        <w:tc>
          <w:tcPr>
            <w:tcW w:w="648" w:type="dxa"/>
            <w:tcBorders>
              <w:left w:val="single" w:color="000000" w:sz="4" w:space="0"/>
              <w:right w:val="single" w:color="000000" w:sz="4" w:space="0"/>
            </w:tcBorders>
            <w:vAlign w:val="top"/>
          </w:tcPr>
          <w:p w14:paraId="32A7BCDF">
            <w:pPr>
              <w:rPr>
                <w:rFonts w:ascii="Arial"/>
                <w:sz w:val="21"/>
              </w:rPr>
            </w:pPr>
          </w:p>
        </w:tc>
      </w:tr>
      <w:tr w14:paraId="7FCA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2EF9CA34">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3203" w:type="dxa"/>
            <w:tcBorders>
              <w:left w:val="single" w:color="000000" w:sz="4" w:space="0"/>
              <w:right w:val="single" w:color="000000" w:sz="4" w:space="0"/>
            </w:tcBorders>
            <w:vAlign w:val="top"/>
          </w:tcPr>
          <w:p w14:paraId="22A54353">
            <w:pPr>
              <w:spacing w:before="79" w:line="219" w:lineRule="auto"/>
              <w:ind w:left="3"/>
              <w:rPr>
                <w:rFonts w:ascii="宋体" w:hAnsi="宋体" w:eastAsia="宋体" w:cs="宋体"/>
                <w:sz w:val="18"/>
                <w:szCs w:val="18"/>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1763" w:type="dxa"/>
            <w:tcBorders>
              <w:left w:val="single" w:color="000000" w:sz="4" w:space="0"/>
              <w:right w:val="single" w:color="000000" w:sz="4" w:space="0"/>
            </w:tcBorders>
            <w:vAlign w:val="top"/>
          </w:tcPr>
          <w:p w14:paraId="613D9570">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1536" w:type="dxa"/>
            <w:tcBorders>
              <w:left w:val="single" w:color="000000" w:sz="4" w:space="0"/>
              <w:right w:val="single" w:color="000000" w:sz="4" w:space="0"/>
            </w:tcBorders>
            <w:vAlign w:val="top"/>
          </w:tcPr>
          <w:p w14:paraId="00B38D27">
            <w:pPr>
              <w:spacing w:before="106" w:line="185" w:lineRule="auto"/>
              <w:ind w:right="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1068" w:type="dxa"/>
            <w:tcBorders>
              <w:left w:val="single" w:color="000000" w:sz="4" w:space="0"/>
              <w:right w:val="single" w:color="000000" w:sz="4" w:space="0"/>
            </w:tcBorders>
            <w:vAlign w:val="top"/>
          </w:tcPr>
          <w:p w14:paraId="5A607648">
            <w:pPr>
              <w:rPr>
                <w:rFonts w:ascii="Arial"/>
                <w:sz w:val="21"/>
              </w:rPr>
            </w:pPr>
          </w:p>
        </w:tc>
        <w:tc>
          <w:tcPr>
            <w:tcW w:w="1320" w:type="dxa"/>
            <w:tcBorders>
              <w:left w:val="single" w:color="000000" w:sz="4" w:space="0"/>
              <w:right w:val="single" w:color="000000" w:sz="4" w:space="0"/>
            </w:tcBorders>
            <w:vAlign w:val="top"/>
          </w:tcPr>
          <w:p w14:paraId="308907DC">
            <w:pPr>
              <w:rPr>
                <w:rFonts w:ascii="Arial"/>
                <w:sz w:val="21"/>
              </w:rPr>
            </w:pPr>
          </w:p>
        </w:tc>
        <w:tc>
          <w:tcPr>
            <w:tcW w:w="1308" w:type="dxa"/>
            <w:tcBorders>
              <w:left w:val="single" w:color="000000" w:sz="4" w:space="0"/>
              <w:right w:val="single" w:color="000000" w:sz="4" w:space="0"/>
            </w:tcBorders>
            <w:vAlign w:val="top"/>
          </w:tcPr>
          <w:p w14:paraId="709A14A8">
            <w:pPr>
              <w:rPr>
                <w:rFonts w:ascii="Arial"/>
                <w:sz w:val="21"/>
              </w:rPr>
            </w:pPr>
          </w:p>
        </w:tc>
        <w:tc>
          <w:tcPr>
            <w:tcW w:w="1044" w:type="dxa"/>
            <w:tcBorders>
              <w:left w:val="single" w:color="000000" w:sz="4" w:space="0"/>
              <w:right w:val="single" w:color="000000" w:sz="4" w:space="0"/>
            </w:tcBorders>
            <w:vAlign w:val="top"/>
          </w:tcPr>
          <w:p w14:paraId="6E6EBBD8">
            <w:pPr>
              <w:rPr>
                <w:rFonts w:ascii="Arial"/>
                <w:sz w:val="21"/>
              </w:rPr>
            </w:pPr>
          </w:p>
        </w:tc>
        <w:tc>
          <w:tcPr>
            <w:tcW w:w="876" w:type="dxa"/>
            <w:tcBorders>
              <w:left w:val="single" w:color="000000" w:sz="4" w:space="0"/>
              <w:right w:val="single" w:color="000000" w:sz="4" w:space="0"/>
            </w:tcBorders>
            <w:vAlign w:val="top"/>
          </w:tcPr>
          <w:p w14:paraId="06F30670">
            <w:pPr>
              <w:rPr>
                <w:rFonts w:ascii="Arial"/>
                <w:sz w:val="21"/>
              </w:rPr>
            </w:pPr>
          </w:p>
        </w:tc>
        <w:tc>
          <w:tcPr>
            <w:tcW w:w="648" w:type="dxa"/>
            <w:tcBorders>
              <w:left w:val="single" w:color="000000" w:sz="4" w:space="0"/>
              <w:right w:val="single" w:color="000000" w:sz="4" w:space="0"/>
            </w:tcBorders>
            <w:vAlign w:val="top"/>
          </w:tcPr>
          <w:p w14:paraId="67671EC8">
            <w:pPr>
              <w:rPr>
                <w:rFonts w:ascii="Arial"/>
                <w:sz w:val="21"/>
              </w:rPr>
            </w:pPr>
          </w:p>
        </w:tc>
      </w:tr>
      <w:tr w14:paraId="5EA5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7D677CA9">
            <w:pPr>
              <w:spacing w:before="107"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3203" w:type="dxa"/>
            <w:tcBorders>
              <w:left w:val="single" w:color="000000" w:sz="4" w:space="0"/>
              <w:right w:val="single" w:color="000000" w:sz="4" w:space="0"/>
            </w:tcBorders>
            <w:vAlign w:val="top"/>
          </w:tcPr>
          <w:p w14:paraId="20705340">
            <w:pPr>
              <w:spacing w:before="79" w:line="219" w:lineRule="auto"/>
              <w:ind w:left="4"/>
              <w:rPr>
                <w:rFonts w:ascii="宋体" w:hAnsi="宋体" w:eastAsia="宋体" w:cs="宋体"/>
                <w:sz w:val="18"/>
                <w:szCs w:val="18"/>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1763" w:type="dxa"/>
            <w:tcBorders>
              <w:left w:val="single" w:color="000000" w:sz="4" w:space="0"/>
              <w:right w:val="single" w:color="000000" w:sz="4" w:space="0"/>
            </w:tcBorders>
            <w:vAlign w:val="top"/>
          </w:tcPr>
          <w:p w14:paraId="22BE1F79">
            <w:pPr>
              <w:spacing w:before="107" w:line="185"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8.5</w:t>
            </w:r>
          </w:p>
        </w:tc>
        <w:tc>
          <w:tcPr>
            <w:tcW w:w="1536" w:type="dxa"/>
            <w:tcBorders>
              <w:left w:val="single" w:color="000000" w:sz="4" w:space="0"/>
              <w:right w:val="single" w:color="000000" w:sz="4" w:space="0"/>
            </w:tcBorders>
            <w:vAlign w:val="top"/>
          </w:tcPr>
          <w:p w14:paraId="2EDEA654">
            <w:pPr>
              <w:spacing w:before="107" w:line="185"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8.5</w:t>
            </w:r>
          </w:p>
        </w:tc>
        <w:tc>
          <w:tcPr>
            <w:tcW w:w="1068" w:type="dxa"/>
            <w:tcBorders>
              <w:left w:val="single" w:color="000000" w:sz="4" w:space="0"/>
              <w:right w:val="single" w:color="000000" w:sz="4" w:space="0"/>
            </w:tcBorders>
            <w:vAlign w:val="top"/>
          </w:tcPr>
          <w:p w14:paraId="27582574">
            <w:pPr>
              <w:rPr>
                <w:rFonts w:ascii="Arial"/>
                <w:sz w:val="21"/>
              </w:rPr>
            </w:pPr>
          </w:p>
        </w:tc>
        <w:tc>
          <w:tcPr>
            <w:tcW w:w="1320" w:type="dxa"/>
            <w:tcBorders>
              <w:left w:val="single" w:color="000000" w:sz="4" w:space="0"/>
              <w:right w:val="single" w:color="000000" w:sz="4" w:space="0"/>
            </w:tcBorders>
            <w:vAlign w:val="top"/>
          </w:tcPr>
          <w:p w14:paraId="61A5AEE1">
            <w:pPr>
              <w:rPr>
                <w:rFonts w:ascii="Arial"/>
                <w:sz w:val="21"/>
              </w:rPr>
            </w:pPr>
          </w:p>
        </w:tc>
        <w:tc>
          <w:tcPr>
            <w:tcW w:w="1308" w:type="dxa"/>
            <w:tcBorders>
              <w:left w:val="single" w:color="000000" w:sz="4" w:space="0"/>
              <w:right w:val="single" w:color="000000" w:sz="4" w:space="0"/>
            </w:tcBorders>
            <w:vAlign w:val="top"/>
          </w:tcPr>
          <w:p w14:paraId="55C7CBC4">
            <w:pPr>
              <w:rPr>
                <w:rFonts w:ascii="Arial"/>
                <w:sz w:val="21"/>
              </w:rPr>
            </w:pPr>
          </w:p>
        </w:tc>
        <w:tc>
          <w:tcPr>
            <w:tcW w:w="1044" w:type="dxa"/>
            <w:tcBorders>
              <w:left w:val="single" w:color="000000" w:sz="4" w:space="0"/>
              <w:right w:val="single" w:color="000000" w:sz="4" w:space="0"/>
            </w:tcBorders>
            <w:vAlign w:val="top"/>
          </w:tcPr>
          <w:p w14:paraId="15E5D322">
            <w:pPr>
              <w:rPr>
                <w:rFonts w:ascii="Arial"/>
                <w:sz w:val="21"/>
              </w:rPr>
            </w:pPr>
          </w:p>
        </w:tc>
        <w:tc>
          <w:tcPr>
            <w:tcW w:w="876" w:type="dxa"/>
            <w:tcBorders>
              <w:left w:val="single" w:color="000000" w:sz="4" w:space="0"/>
              <w:right w:val="single" w:color="000000" w:sz="4" w:space="0"/>
            </w:tcBorders>
            <w:vAlign w:val="top"/>
          </w:tcPr>
          <w:p w14:paraId="52ABBF8D">
            <w:pPr>
              <w:rPr>
                <w:rFonts w:ascii="Arial"/>
                <w:sz w:val="21"/>
              </w:rPr>
            </w:pPr>
          </w:p>
        </w:tc>
        <w:tc>
          <w:tcPr>
            <w:tcW w:w="648" w:type="dxa"/>
            <w:tcBorders>
              <w:left w:val="single" w:color="000000" w:sz="4" w:space="0"/>
              <w:right w:val="single" w:color="000000" w:sz="4" w:space="0"/>
            </w:tcBorders>
            <w:vAlign w:val="top"/>
          </w:tcPr>
          <w:p w14:paraId="641A67B7">
            <w:pPr>
              <w:rPr>
                <w:rFonts w:ascii="Arial"/>
                <w:sz w:val="21"/>
              </w:rPr>
            </w:pPr>
          </w:p>
        </w:tc>
      </w:tr>
      <w:tr w14:paraId="2A773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2D9BD245">
            <w:pPr>
              <w:spacing w:before="107" w:line="186"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24</w:t>
            </w:r>
          </w:p>
        </w:tc>
        <w:tc>
          <w:tcPr>
            <w:tcW w:w="3203" w:type="dxa"/>
            <w:tcBorders>
              <w:left w:val="single" w:color="000000" w:sz="4" w:space="0"/>
              <w:right w:val="single" w:color="000000" w:sz="4" w:space="0"/>
            </w:tcBorders>
            <w:vAlign w:val="top"/>
          </w:tcPr>
          <w:p w14:paraId="7C76ECCC">
            <w:pPr>
              <w:spacing w:before="79" w:line="219" w:lineRule="auto"/>
              <w:ind w:left="8"/>
              <w:rPr>
                <w:rFonts w:ascii="宋体" w:hAnsi="宋体" w:eastAsia="宋体" w:cs="宋体"/>
                <w:sz w:val="18"/>
                <w:szCs w:val="18"/>
              </w:rPr>
            </w:pPr>
            <w:r>
              <w:rPr>
                <w:rFonts w:ascii="宋体" w:hAnsi="宋体" w:eastAsia="宋体" w:cs="宋体"/>
                <w:color w:val="212529"/>
                <w:spacing w:val="-2"/>
                <w:sz w:val="18"/>
                <w:szCs w:val="18"/>
              </w:rPr>
              <w:t>灾</w:t>
            </w:r>
            <w:r>
              <w:rPr>
                <w:rFonts w:ascii="宋体" w:hAnsi="宋体" w:eastAsia="宋体" w:cs="宋体"/>
                <w:color w:val="212529"/>
                <w:spacing w:val="-1"/>
                <w:sz w:val="18"/>
                <w:szCs w:val="18"/>
              </w:rPr>
              <w:t>害防治及应急管理支出</w:t>
            </w:r>
          </w:p>
        </w:tc>
        <w:tc>
          <w:tcPr>
            <w:tcW w:w="1763" w:type="dxa"/>
            <w:tcBorders>
              <w:left w:val="single" w:color="000000" w:sz="4" w:space="0"/>
              <w:right w:val="single" w:color="000000" w:sz="4" w:space="0"/>
            </w:tcBorders>
            <w:vAlign w:val="top"/>
          </w:tcPr>
          <w:p w14:paraId="363D6C46">
            <w:pPr>
              <w:spacing w:before="107" w:line="208"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1046.28</w:t>
            </w:r>
          </w:p>
        </w:tc>
        <w:tc>
          <w:tcPr>
            <w:tcW w:w="1536" w:type="dxa"/>
            <w:tcBorders>
              <w:left w:val="single" w:color="000000" w:sz="4" w:space="0"/>
              <w:right w:val="single" w:color="000000" w:sz="4" w:space="0"/>
            </w:tcBorders>
            <w:vAlign w:val="top"/>
          </w:tcPr>
          <w:p w14:paraId="2EDC5383">
            <w:pPr>
              <w:spacing w:before="107" w:line="208" w:lineRule="auto"/>
              <w:ind w:left="826"/>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1046.28</w:t>
            </w:r>
          </w:p>
        </w:tc>
        <w:tc>
          <w:tcPr>
            <w:tcW w:w="1068" w:type="dxa"/>
            <w:tcBorders>
              <w:left w:val="single" w:color="000000" w:sz="4" w:space="0"/>
              <w:right w:val="single" w:color="000000" w:sz="4" w:space="0"/>
            </w:tcBorders>
            <w:vAlign w:val="top"/>
          </w:tcPr>
          <w:p w14:paraId="0F583379">
            <w:pPr>
              <w:rPr>
                <w:rFonts w:ascii="Arial"/>
                <w:sz w:val="21"/>
              </w:rPr>
            </w:pPr>
          </w:p>
        </w:tc>
        <w:tc>
          <w:tcPr>
            <w:tcW w:w="1320" w:type="dxa"/>
            <w:tcBorders>
              <w:left w:val="single" w:color="000000" w:sz="4" w:space="0"/>
              <w:right w:val="single" w:color="000000" w:sz="4" w:space="0"/>
            </w:tcBorders>
            <w:vAlign w:val="top"/>
          </w:tcPr>
          <w:p w14:paraId="210DA522">
            <w:pPr>
              <w:rPr>
                <w:rFonts w:ascii="Arial"/>
                <w:sz w:val="21"/>
              </w:rPr>
            </w:pPr>
          </w:p>
        </w:tc>
        <w:tc>
          <w:tcPr>
            <w:tcW w:w="1308" w:type="dxa"/>
            <w:tcBorders>
              <w:left w:val="single" w:color="000000" w:sz="4" w:space="0"/>
              <w:right w:val="single" w:color="000000" w:sz="4" w:space="0"/>
            </w:tcBorders>
            <w:vAlign w:val="top"/>
          </w:tcPr>
          <w:p w14:paraId="762A8656">
            <w:pPr>
              <w:rPr>
                <w:rFonts w:ascii="Arial"/>
                <w:sz w:val="21"/>
              </w:rPr>
            </w:pPr>
          </w:p>
        </w:tc>
        <w:tc>
          <w:tcPr>
            <w:tcW w:w="1044" w:type="dxa"/>
            <w:tcBorders>
              <w:left w:val="single" w:color="000000" w:sz="4" w:space="0"/>
              <w:right w:val="single" w:color="000000" w:sz="4" w:space="0"/>
            </w:tcBorders>
            <w:vAlign w:val="top"/>
          </w:tcPr>
          <w:p w14:paraId="4C23DBCA">
            <w:pPr>
              <w:rPr>
                <w:rFonts w:ascii="Arial"/>
                <w:sz w:val="21"/>
              </w:rPr>
            </w:pPr>
          </w:p>
        </w:tc>
        <w:tc>
          <w:tcPr>
            <w:tcW w:w="876" w:type="dxa"/>
            <w:tcBorders>
              <w:left w:val="single" w:color="000000" w:sz="4" w:space="0"/>
              <w:right w:val="single" w:color="000000" w:sz="4" w:space="0"/>
            </w:tcBorders>
            <w:vAlign w:val="top"/>
          </w:tcPr>
          <w:p w14:paraId="1BEDC7C0">
            <w:pPr>
              <w:rPr>
                <w:rFonts w:ascii="Arial"/>
                <w:sz w:val="21"/>
              </w:rPr>
            </w:pPr>
          </w:p>
        </w:tc>
        <w:tc>
          <w:tcPr>
            <w:tcW w:w="648" w:type="dxa"/>
            <w:tcBorders>
              <w:left w:val="single" w:color="000000" w:sz="4" w:space="0"/>
              <w:right w:val="single" w:color="000000" w:sz="4" w:space="0"/>
            </w:tcBorders>
            <w:vAlign w:val="top"/>
          </w:tcPr>
          <w:p w14:paraId="37CC1DEA">
            <w:pPr>
              <w:rPr>
                <w:rFonts w:ascii="Arial"/>
                <w:sz w:val="21"/>
              </w:rPr>
            </w:pPr>
          </w:p>
        </w:tc>
      </w:tr>
      <w:tr w14:paraId="2F6EB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614" w:type="dxa"/>
            <w:tcBorders>
              <w:left w:val="single" w:color="000000" w:sz="4" w:space="0"/>
              <w:right w:val="single" w:color="000000" w:sz="4" w:space="0"/>
            </w:tcBorders>
            <w:vAlign w:val="top"/>
          </w:tcPr>
          <w:p w14:paraId="5060D352">
            <w:pPr>
              <w:spacing w:before="107" w:line="185" w:lineRule="auto"/>
              <w:ind w:left="11"/>
              <w:rPr>
                <w:rFonts w:ascii="宋体" w:hAnsi="宋体" w:eastAsia="宋体" w:cs="宋体"/>
                <w:sz w:val="18"/>
                <w:szCs w:val="18"/>
              </w:rPr>
            </w:pPr>
            <w:r>
              <w:rPr>
                <w:rFonts w:ascii="宋体" w:hAnsi="宋体" w:eastAsia="宋体" w:cs="宋体"/>
                <w:color w:val="212529"/>
                <w:spacing w:val="-2"/>
                <w:sz w:val="18"/>
                <w:szCs w:val="18"/>
              </w:rPr>
              <w:t>22401</w:t>
            </w:r>
          </w:p>
        </w:tc>
        <w:tc>
          <w:tcPr>
            <w:tcW w:w="3203" w:type="dxa"/>
            <w:tcBorders>
              <w:left w:val="single" w:color="000000" w:sz="4" w:space="0"/>
              <w:right w:val="single" w:color="000000" w:sz="4" w:space="0"/>
            </w:tcBorders>
            <w:vAlign w:val="top"/>
          </w:tcPr>
          <w:p w14:paraId="3F8B2EC3">
            <w:pPr>
              <w:spacing w:before="79" w:line="219" w:lineRule="auto"/>
              <w:ind w:left="3"/>
              <w:rPr>
                <w:rFonts w:ascii="宋体" w:hAnsi="宋体" w:eastAsia="宋体" w:cs="宋体"/>
                <w:sz w:val="18"/>
                <w:szCs w:val="18"/>
              </w:rPr>
            </w:pPr>
            <w:r>
              <w:rPr>
                <w:rFonts w:ascii="宋体" w:hAnsi="宋体" w:eastAsia="宋体" w:cs="宋体"/>
                <w:color w:val="212529"/>
                <w:spacing w:val="-2"/>
                <w:sz w:val="18"/>
                <w:szCs w:val="18"/>
              </w:rPr>
              <w:t>应急</w:t>
            </w:r>
            <w:r>
              <w:rPr>
                <w:rFonts w:ascii="宋体" w:hAnsi="宋体" w:eastAsia="宋体" w:cs="宋体"/>
                <w:color w:val="212529"/>
                <w:spacing w:val="-1"/>
                <w:sz w:val="18"/>
                <w:szCs w:val="18"/>
              </w:rPr>
              <w:t>管理事务</w:t>
            </w:r>
          </w:p>
        </w:tc>
        <w:tc>
          <w:tcPr>
            <w:tcW w:w="1763" w:type="dxa"/>
            <w:tcBorders>
              <w:left w:val="single" w:color="000000" w:sz="4" w:space="0"/>
              <w:right w:val="single" w:color="000000" w:sz="4" w:space="0"/>
            </w:tcBorders>
            <w:vAlign w:val="top"/>
          </w:tcPr>
          <w:p w14:paraId="0E68CB12">
            <w:pPr>
              <w:spacing w:before="107" w:line="208"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1046.28</w:t>
            </w:r>
          </w:p>
        </w:tc>
        <w:tc>
          <w:tcPr>
            <w:tcW w:w="1536" w:type="dxa"/>
            <w:tcBorders>
              <w:left w:val="single" w:color="000000" w:sz="4" w:space="0"/>
              <w:right w:val="single" w:color="000000" w:sz="4" w:space="0"/>
            </w:tcBorders>
            <w:vAlign w:val="top"/>
          </w:tcPr>
          <w:p w14:paraId="0D585E9D">
            <w:pPr>
              <w:spacing w:before="107" w:line="208" w:lineRule="auto"/>
              <w:ind w:left="826"/>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1046.28</w:t>
            </w:r>
          </w:p>
        </w:tc>
        <w:tc>
          <w:tcPr>
            <w:tcW w:w="1068" w:type="dxa"/>
            <w:tcBorders>
              <w:left w:val="single" w:color="000000" w:sz="4" w:space="0"/>
              <w:right w:val="single" w:color="000000" w:sz="4" w:space="0"/>
            </w:tcBorders>
            <w:vAlign w:val="top"/>
          </w:tcPr>
          <w:p w14:paraId="4948CF80">
            <w:pPr>
              <w:rPr>
                <w:rFonts w:ascii="Arial"/>
                <w:sz w:val="21"/>
              </w:rPr>
            </w:pPr>
          </w:p>
        </w:tc>
        <w:tc>
          <w:tcPr>
            <w:tcW w:w="1320" w:type="dxa"/>
            <w:tcBorders>
              <w:left w:val="single" w:color="000000" w:sz="4" w:space="0"/>
              <w:right w:val="single" w:color="000000" w:sz="4" w:space="0"/>
            </w:tcBorders>
            <w:vAlign w:val="top"/>
          </w:tcPr>
          <w:p w14:paraId="1F5EF8AA">
            <w:pPr>
              <w:rPr>
                <w:rFonts w:ascii="Arial"/>
                <w:sz w:val="21"/>
              </w:rPr>
            </w:pPr>
          </w:p>
        </w:tc>
        <w:tc>
          <w:tcPr>
            <w:tcW w:w="1308" w:type="dxa"/>
            <w:tcBorders>
              <w:left w:val="single" w:color="000000" w:sz="4" w:space="0"/>
              <w:right w:val="single" w:color="000000" w:sz="4" w:space="0"/>
            </w:tcBorders>
            <w:vAlign w:val="top"/>
          </w:tcPr>
          <w:p w14:paraId="3A7A8306">
            <w:pPr>
              <w:rPr>
                <w:rFonts w:ascii="Arial"/>
                <w:sz w:val="21"/>
              </w:rPr>
            </w:pPr>
          </w:p>
        </w:tc>
        <w:tc>
          <w:tcPr>
            <w:tcW w:w="1044" w:type="dxa"/>
            <w:tcBorders>
              <w:left w:val="single" w:color="000000" w:sz="4" w:space="0"/>
              <w:right w:val="single" w:color="000000" w:sz="4" w:space="0"/>
            </w:tcBorders>
            <w:vAlign w:val="top"/>
          </w:tcPr>
          <w:p w14:paraId="522AC07C">
            <w:pPr>
              <w:rPr>
                <w:rFonts w:ascii="Arial"/>
                <w:sz w:val="21"/>
              </w:rPr>
            </w:pPr>
          </w:p>
        </w:tc>
        <w:tc>
          <w:tcPr>
            <w:tcW w:w="876" w:type="dxa"/>
            <w:tcBorders>
              <w:left w:val="single" w:color="000000" w:sz="4" w:space="0"/>
              <w:right w:val="single" w:color="000000" w:sz="4" w:space="0"/>
            </w:tcBorders>
            <w:vAlign w:val="top"/>
          </w:tcPr>
          <w:p w14:paraId="2656448F">
            <w:pPr>
              <w:rPr>
                <w:rFonts w:ascii="Arial"/>
                <w:sz w:val="21"/>
              </w:rPr>
            </w:pPr>
          </w:p>
        </w:tc>
        <w:tc>
          <w:tcPr>
            <w:tcW w:w="648" w:type="dxa"/>
            <w:tcBorders>
              <w:left w:val="single" w:color="000000" w:sz="4" w:space="0"/>
              <w:right w:val="single" w:color="000000" w:sz="4" w:space="0"/>
            </w:tcBorders>
            <w:vAlign w:val="top"/>
          </w:tcPr>
          <w:p w14:paraId="09331E8F">
            <w:pPr>
              <w:rPr>
                <w:rFonts w:ascii="Arial"/>
                <w:sz w:val="21"/>
              </w:rPr>
            </w:pPr>
          </w:p>
        </w:tc>
      </w:tr>
      <w:tr w14:paraId="1EC0B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614" w:type="dxa"/>
            <w:tcBorders>
              <w:left w:val="single" w:color="000000" w:sz="4" w:space="0"/>
              <w:right w:val="single" w:color="000000" w:sz="4" w:space="0"/>
            </w:tcBorders>
            <w:vAlign w:val="top"/>
          </w:tcPr>
          <w:p w14:paraId="3D7F804C">
            <w:pPr>
              <w:spacing w:before="107" w:line="185" w:lineRule="auto"/>
              <w:ind w:left="11"/>
              <w:rPr>
                <w:rFonts w:ascii="宋体" w:hAnsi="宋体" w:eastAsia="宋体" w:cs="宋体"/>
                <w:sz w:val="18"/>
                <w:szCs w:val="18"/>
              </w:rPr>
            </w:pPr>
            <w:r>
              <w:rPr>
                <w:rFonts w:ascii="宋体" w:hAnsi="宋体" w:eastAsia="宋体" w:cs="宋体"/>
                <w:color w:val="212529"/>
                <w:spacing w:val="-2"/>
                <w:sz w:val="18"/>
                <w:szCs w:val="18"/>
              </w:rPr>
              <w:t>224</w:t>
            </w:r>
            <w:r>
              <w:rPr>
                <w:rFonts w:ascii="宋体" w:hAnsi="宋体" w:eastAsia="宋体" w:cs="宋体"/>
                <w:color w:val="212529"/>
                <w:spacing w:val="-1"/>
                <w:sz w:val="18"/>
                <w:szCs w:val="18"/>
              </w:rPr>
              <w:t>0150</w:t>
            </w:r>
          </w:p>
        </w:tc>
        <w:tc>
          <w:tcPr>
            <w:tcW w:w="3203" w:type="dxa"/>
            <w:tcBorders>
              <w:left w:val="single" w:color="000000" w:sz="4" w:space="0"/>
              <w:right w:val="single" w:color="000000" w:sz="4" w:space="0"/>
            </w:tcBorders>
            <w:vAlign w:val="top"/>
          </w:tcPr>
          <w:p w14:paraId="6318E4E2">
            <w:pPr>
              <w:spacing w:before="79" w:line="220" w:lineRule="auto"/>
              <w:ind w:left="3"/>
              <w:rPr>
                <w:rFonts w:ascii="宋体" w:hAnsi="宋体" w:eastAsia="宋体" w:cs="宋体"/>
                <w:sz w:val="18"/>
                <w:szCs w:val="18"/>
              </w:rPr>
            </w:pPr>
            <w:r>
              <w:rPr>
                <w:rFonts w:ascii="宋体" w:hAnsi="宋体" w:eastAsia="宋体" w:cs="宋体"/>
                <w:color w:val="212529"/>
                <w:spacing w:val="-3"/>
                <w:sz w:val="18"/>
                <w:szCs w:val="18"/>
              </w:rPr>
              <w:t>事</w:t>
            </w:r>
            <w:r>
              <w:rPr>
                <w:rFonts w:ascii="宋体" w:hAnsi="宋体" w:eastAsia="宋体" w:cs="宋体"/>
                <w:color w:val="212529"/>
                <w:spacing w:val="-2"/>
                <w:sz w:val="18"/>
                <w:szCs w:val="18"/>
              </w:rPr>
              <w:t>业运行</w:t>
            </w:r>
          </w:p>
        </w:tc>
        <w:tc>
          <w:tcPr>
            <w:tcW w:w="1763" w:type="dxa"/>
            <w:tcBorders>
              <w:left w:val="single" w:color="000000" w:sz="4" w:space="0"/>
              <w:right w:val="single" w:color="000000" w:sz="4" w:space="0"/>
            </w:tcBorders>
            <w:vAlign w:val="top"/>
          </w:tcPr>
          <w:p w14:paraId="19E8E604">
            <w:pPr>
              <w:spacing w:before="107" w:line="208" w:lineRule="auto"/>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1046.28</w:t>
            </w:r>
          </w:p>
        </w:tc>
        <w:tc>
          <w:tcPr>
            <w:tcW w:w="1536" w:type="dxa"/>
            <w:tcBorders>
              <w:left w:val="single" w:color="000000" w:sz="4" w:space="0"/>
              <w:right w:val="single" w:color="000000" w:sz="4" w:space="0"/>
            </w:tcBorders>
            <w:vAlign w:val="top"/>
          </w:tcPr>
          <w:p w14:paraId="35AFAA65">
            <w:pPr>
              <w:spacing w:before="107" w:line="208" w:lineRule="auto"/>
              <w:ind w:left="826"/>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1046.28</w:t>
            </w:r>
          </w:p>
        </w:tc>
        <w:tc>
          <w:tcPr>
            <w:tcW w:w="1068" w:type="dxa"/>
            <w:tcBorders>
              <w:left w:val="single" w:color="000000" w:sz="4" w:space="0"/>
              <w:right w:val="single" w:color="000000" w:sz="4" w:space="0"/>
            </w:tcBorders>
            <w:vAlign w:val="top"/>
          </w:tcPr>
          <w:p w14:paraId="67D59E4E">
            <w:pPr>
              <w:rPr>
                <w:rFonts w:ascii="Arial"/>
                <w:sz w:val="21"/>
              </w:rPr>
            </w:pPr>
          </w:p>
        </w:tc>
        <w:tc>
          <w:tcPr>
            <w:tcW w:w="1320" w:type="dxa"/>
            <w:tcBorders>
              <w:left w:val="single" w:color="000000" w:sz="4" w:space="0"/>
              <w:right w:val="single" w:color="000000" w:sz="4" w:space="0"/>
            </w:tcBorders>
            <w:vAlign w:val="top"/>
          </w:tcPr>
          <w:p w14:paraId="2DCA6F34">
            <w:pPr>
              <w:rPr>
                <w:rFonts w:ascii="Arial"/>
                <w:sz w:val="21"/>
              </w:rPr>
            </w:pPr>
          </w:p>
        </w:tc>
        <w:tc>
          <w:tcPr>
            <w:tcW w:w="1308" w:type="dxa"/>
            <w:tcBorders>
              <w:left w:val="single" w:color="000000" w:sz="4" w:space="0"/>
              <w:right w:val="single" w:color="000000" w:sz="4" w:space="0"/>
            </w:tcBorders>
            <w:vAlign w:val="top"/>
          </w:tcPr>
          <w:p w14:paraId="5014D252">
            <w:pPr>
              <w:rPr>
                <w:rFonts w:ascii="Arial"/>
                <w:sz w:val="21"/>
              </w:rPr>
            </w:pPr>
          </w:p>
        </w:tc>
        <w:tc>
          <w:tcPr>
            <w:tcW w:w="1044" w:type="dxa"/>
            <w:tcBorders>
              <w:left w:val="single" w:color="000000" w:sz="4" w:space="0"/>
              <w:right w:val="single" w:color="000000" w:sz="4" w:space="0"/>
            </w:tcBorders>
            <w:vAlign w:val="top"/>
          </w:tcPr>
          <w:p w14:paraId="07F9C8A8">
            <w:pPr>
              <w:rPr>
                <w:rFonts w:ascii="Arial"/>
                <w:sz w:val="21"/>
              </w:rPr>
            </w:pPr>
          </w:p>
        </w:tc>
        <w:tc>
          <w:tcPr>
            <w:tcW w:w="876" w:type="dxa"/>
            <w:tcBorders>
              <w:left w:val="single" w:color="000000" w:sz="4" w:space="0"/>
              <w:right w:val="single" w:color="000000" w:sz="4" w:space="0"/>
            </w:tcBorders>
            <w:vAlign w:val="top"/>
          </w:tcPr>
          <w:p w14:paraId="3740A40B">
            <w:pPr>
              <w:rPr>
                <w:rFonts w:ascii="Arial"/>
                <w:sz w:val="21"/>
              </w:rPr>
            </w:pPr>
          </w:p>
        </w:tc>
        <w:tc>
          <w:tcPr>
            <w:tcW w:w="648" w:type="dxa"/>
            <w:tcBorders>
              <w:left w:val="single" w:color="000000" w:sz="4" w:space="0"/>
              <w:right w:val="single" w:color="000000" w:sz="4" w:space="0"/>
            </w:tcBorders>
            <w:vAlign w:val="top"/>
          </w:tcPr>
          <w:p w14:paraId="59C03C66">
            <w:pPr>
              <w:rPr>
                <w:rFonts w:ascii="Arial"/>
                <w:sz w:val="21"/>
              </w:rPr>
            </w:pPr>
          </w:p>
        </w:tc>
      </w:tr>
    </w:tbl>
    <w:p w14:paraId="127C30F0">
      <w:pPr>
        <w:rPr>
          <w:rFonts w:ascii="宋体" w:hAnsi="宋体" w:eastAsia="宋体" w:cs="宋体"/>
          <w:spacing w:val="-2"/>
          <w:sz w:val="34"/>
          <w:szCs w:val="34"/>
        </w:rPr>
      </w:pPr>
    </w:p>
    <w:p w14:paraId="25A985A2">
      <w:pPr>
        <w:rPr>
          <w:rFonts w:ascii="宋体" w:hAnsi="宋体" w:eastAsia="宋体" w:cs="宋体"/>
          <w:spacing w:val="-2"/>
          <w:sz w:val="34"/>
          <w:szCs w:val="34"/>
        </w:rPr>
      </w:pPr>
    </w:p>
    <w:p w14:paraId="0EC2ADFD">
      <w:pPr>
        <w:rPr>
          <w:rFonts w:ascii="宋体" w:hAnsi="宋体" w:eastAsia="宋体" w:cs="宋体"/>
          <w:spacing w:val="-2"/>
          <w:sz w:val="34"/>
          <w:szCs w:val="34"/>
        </w:rPr>
      </w:pPr>
    </w:p>
    <w:p w14:paraId="2D798C56">
      <w:pPr>
        <w:rPr>
          <w:rFonts w:ascii="宋体" w:hAnsi="宋体" w:eastAsia="宋体" w:cs="宋体"/>
          <w:spacing w:val="-2"/>
          <w:sz w:val="34"/>
          <w:szCs w:val="34"/>
        </w:rPr>
      </w:pPr>
    </w:p>
    <w:p w14:paraId="1A6CF4C6">
      <w:pPr>
        <w:rPr>
          <w:rFonts w:ascii="宋体" w:hAnsi="宋体" w:eastAsia="宋体" w:cs="宋体"/>
          <w:spacing w:val="-2"/>
          <w:sz w:val="34"/>
          <w:szCs w:val="34"/>
        </w:rPr>
      </w:pPr>
    </w:p>
    <w:p w14:paraId="21143A23">
      <w:pPr>
        <w:rPr>
          <w:rFonts w:ascii="宋体" w:hAnsi="宋体" w:eastAsia="宋体" w:cs="宋体"/>
          <w:spacing w:val="-2"/>
          <w:sz w:val="34"/>
          <w:szCs w:val="34"/>
        </w:rPr>
      </w:pPr>
    </w:p>
    <w:p w14:paraId="7393ABD1">
      <w:pPr>
        <w:rPr>
          <w:rFonts w:ascii="Arial"/>
          <w:sz w:val="21"/>
        </w:rPr>
        <w:sectPr>
          <w:pgSz w:w="16838" w:h="11906" w:orient="landscape"/>
          <w:pgMar w:top="340" w:right="400" w:bottom="646" w:left="678" w:header="851" w:footer="992" w:gutter="0"/>
          <w:cols w:space="0" w:num="1"/>
          <w:rtlGutter w:val="0"/>
          <w:docGrid w:type="lines" w:linePitch="312" w:charSpace="0"/>
        </w:sectPr>
      </w:pPr>
    </w:p>
    <w:tbl>
      <w:tblPr>
        <w:tblStyle w:val="4"/>
        <w:tblW w:w="9016"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8"/>
        <w:gridCol w:w="2949"/>
        <w:gridCol w:w="1583"/>
        <w:gridCol w:w="1355"/>
        <w:gridCol w:w="1361"/>
      </w:tblGrid>
      <w:tr w14:paraId="6C60B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68" w:type="dxa"/>
            <w:tcBorders>
              <w:top w:val="single" w:color="FFFFFF" w:sz="2" w:space="0"/>
              <w:left w:val="single" w:color="FFFFFF" w:sz="2" w:space="0"/>
              <w:bottom w:val="single" w:color="FFFFFF" w:sz="2" w:space="0"/>
              <w:right w:val="single" w:color="FFFFFF" w:sz="2" w:space="0"/>
            </w:tcBorders>
            <w:vAlign w:val="top"/>
          </w:tcPr>
          <w:p w14:paraId="45B2D7A9">
            <w:pPr>
              <w:rPr>
                <w:rFonts w:ascii="Arial"/>
                <w:sz w:val="21"/>
              </w:rPr>
            </w:pPr>
          </w:p>
        </w:tc>
        <w:tc>
          <w:tcPr>
            <w:tcW w:w="2949" w:type="dxa"/>
            <w:tcBorders>
              <w:top w:val="single" w:color="FFFFFF" w:sz="2" w:space="0"/>
              <w:left w:val="single" w:color="FFFFFF" w:sz="2" w:space="0"/>
              <w:bottom w:val="single" w:color="FFFFFF" w:sz="2" w:space="0"/>
              <w:right w:val="single" w:color="FFFFFF" w:sz="2" w:space="0"/>
            </w:tcBorders>
            <w:vAlign w:val="top"/>
          </w:tcPr>
          <w:p w14:paraId="6FB90B6C">
            <w:pPr>
              <w:rPr>
                <w:rFonts w:ascii="Arial"/>
                <w:sz w:val="21"/>
              </w:rPr>
            </w:pPr>
          </w:p>
        </w:tc>
        <w:tc>
          <w:tcPr>
            <w:tcW w:w="1583" w:type="dxa"/>
            <w:tcBorders>
              <w:top w:val="single" w:color="FFFFFF" w:sz="2" w:space="0"/>
              <w:left w:val="single" w:color="FFFFFF" w:sz="2" w:space="0"/>
              <w:bottom w:val="single" w:color="FFFFFF" w:sz="2" w:space="0"/>
              <w:right w:val="single" w:color="FFFFFF" w:sz="2" w:space="0"/>
            </w:tcBorders>
            <w:vAlign w:val="top"/>
          </w:tcPr>
          <w:p w14:paraId="012490B9">
            <w:pPr>
              <w:rPr>
                <w:rFonts w:ascii="Arial"/>
                <w:sz w:val="21"/>
              </w:rPr>
            </w:pPr>
          </w:p>
        </w:tc>
        <w:tc>
          <w:tcPr>
            <w:tcW w:w="1355" w:type="dxa"/>
            <w:tcBorders>
              <w:top w:val="single" w:color="FFFFFF" w:sz="2" w:space="0"/>
              <w:left w:val="single" w:color="FFFFFF" w:sz="2" w:space="0"/>
              <w:bottom w:val="single" w:color="FFFFFF" w:sz="2" w:space="0"/>
              <w:right w:val="single" w:color="FFFFFF" w:sz="2" w:space="0"/>
            </w:tcBorders>
            <w:vAlign w:val="top"/>
          </w:tcPr>
          <w:p w14:paraId="0E0131D7">
            <w:pPr>
              <w:rPr>
                <w:rFonts w:ascii="Arial"/>
                <w:sz w:val="21"/>
              </w:rPr>
            </w:pPr>
          </w:p>
        </w:tc>
        <w:tc>
          <w:tcPr>
            <w:tcW w:w="1361" w:type="dxa"/>
            <w:tcBorders>
              <w:top w:val="single" w:color="FFFFFF" w:sz="2" w:space="0"/>
              <w:left w:val="single" w:color="FFFFFF" w:sz="2" w:space="0"/>
              <w:bottom w:val="single" w:color="FFFFFF" w:sz="2" w:space="0"/>
              <w:right w:val="single" w:color="FFFFFF" w:sz="2" w:space="0"/>
            </w:tcBorders>
            <w:vAlign w:val="top"/>
          </w:tcPr>
          <w:p w14:paraId="23C162B4">
            <w:pPr>
              <w:spacing w:before="100" w:line="227" w:lineRule="auto"/>
              <w:ind w:left="495"/>
              <w:rPr>
                <w:rFonts w:ascii="宋体" w:hAnsi="宋体" w:eastAsia="宋体" w:cs="宋体"/>
                <w:color w:val="212529"/>
                <w:spacing w:val="5"/>
                <w:sz w:val="15"/>
                <w:szCs w:val="15"/>
              </w:rPr>
            </w:pPr>
          </w:p>
          <w:p w14:paraId="0FA92ABA">
            <w:pPr>
              <w:spacing w:before="100" w:line="227" w:lineRule="auto"/>
              <w:ind w:left="495"/>
              <w:rPr>
                <w:rFonts w:ascii="宋体" w:hAnsi="宋体" w:eastAsia="宋体" w:cs="宋体"/>
                <w:color w:val="212529"/>
                <w:spacing w:val="5"/>
                <w:sz w:val="15"/>
                <w:szCs w:val="15"/>
              </w:rPr>
            </w:pPr>
          </w:p>
          <w:p w14:paraId="092723F7">
            <w:pPr>
              <w:spacing w:before="100" w:line="227" w:lineRule="auto"/>
              <w:rPr>
                <w:rFonts w:ascii="宋体" w:hAnsi="宋体" w:eastAsia="宋体" w:cs="宋体"/>
                <w:sz w:val="15"/>
                <w:szCs w:val="15"/>
              </w:rPr>
            </w:pPr>
            <w:r>
              <w:rPr>
                <w:rFonts w:ascii="宋体" w:hAnsi="宋体" w:eastAsia="宋体" w:cs="宋体"/>
                <w:color w:val="212529"/>
                <w:spacing w:val="5"/>
                <w:sz w:val="15"/>
                <w:szCs w:val="15"/>
              </w:rPr>
              <w:t>预</w:t>
            </w:r>
            <w:r>
              <w:rPr>
                <w:rFonts w:ascii="宋体" w:hAnsi="宋体" w:eastAsia="宋体" w:cs="宋体"/>
                <w:color w:val="212529"/>
                <w:spacing w:val="4"/>
                <w:sz w:val="15"/>
                <w:szCs w:val="15"/>
              </w:rPr>
              <w:t>算公开表3</w:t>
            </w:r>
          </w:p>
        </w:tc>
      </w:tr>
      <w:tr w14:paraId="5571A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016" w:type="dxa"/>
            <w:gridSpan w:val="5"/>
            <w:tcBorders>
              <w:top w:val="single" w:color="FFFFFF" w:sz="2" w:space="0"/>
              <w:left w:val="single" w:color="FFFFFF" w:sz="2" w:space="0"/>
              <w:bottom w:val="single" w:color="FFFFFF" w:sz="2" w:space="0"/>
              <w:right w:val="single" w:color="FFFFFF" w:sz="2" w:space="0"/>
            </w:tcBorders>
            <w:vAlign w:val="top"/>
          </w:tcPr>
          <w:p w14:paraId="0B19AA24">
            <w:pPr>
              <w:spacing w:before="60" w:line="219" w:lineRule="auto"/>
              <w:ind w:left="3431"/>
              <w:rPr>
                <w:rFonts w:ascii="宋体" w:hAnsi="宋体" w:eastAsia="宋体" w:cs="宋体"/>
                <w:sz w:val="24"/>
                <w:szCs w:val="24"/>
              </w:rPr>
            </w:pPr>
            <w:r>
              <w:rPr>
                <w:rFonts w:ascii="宋体" w:hAnsi="宋体" w:eastAsia="宋体" w:cs="宋体"/>
                <w:color w:val="212529"/>
                <w:spacing w:val="-2"/>
                <w:sz w:val="24"/>
                <w:szCs w:val="24"/>
              </w:rPr>
              <w:t>202</w:t>
            </w:r>
            <w:r>
              <w:rPr>
                <w:rFonts w:hint="eastAsia" w:ascii="宋体" w:hAnsi="宋体" w:eastAsia="宋体" w:cs="宋体"/>
                <w:color w:val="212529"/>
                <w:spacing w:val="-2"/>
                <w:sz w:val="24"/>
                <w:szCs w:val="24"/>
                <w:lang w:val="en-US" w:eastAsia="zh-CN"/>
              </w:rPr>
              <w:t>2</w:t>
            </w:r>
            <w:r>
              <w:rPr>
                <w:rFonts w:ascii="宋体" w:hAnsi="宋体" w:eastAsia="宋体" w:cs="宋体"/>
                <w:color w:val="212529"/>
                <w:spacing w:val="-1"/>
                <w:sz w:val="24"/>
                <w:szCs w:val="24"/>
              </w:rPr>
              <w:t>年预算支出总表</w:t>
            </w:r>
          </w:p>
        </w:tc>
      </w:tr>
      <w:tr w14:paraId="48CF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300" w:type="dxa"/>
            <w:gridSpan w:val="3"/>
            <w:tcBorders>
              <w:top w:val="single" w:color="FFFFFF" w:sz="2" w:space="0"/>
              <w:left w:val="single" w:color="FFFFFF" w:sz="2" w:space="0"/>
              <w:right w:val="single" w:color="FFFFFF" w:sz="2" w:space="0"/>
            </w:tcBorders>
            <w:vAlign w:val="top"/>
          </w:tcPr>
          <w:p w14:paraId="1D5326DF">
            <w:pPr>
              <w:spacing w:before="96"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355" w:type="dxa"/>
            <w:tcBorders>
              <w:top w:val="single" w:color="FFFFFF" w:sz="2" w:space="0"/>
              <w:left w:val="single" w:color="FFFFFF" w:sz="2" w:space="0"/>
              <w:right w:val="single" w:color="FFFFFF" w:sz="2" w:space="0"/>
            </w:tcBorders>
            <w:vAlign w:val="top"/>
          </w:tcPr>
          <w:p w14:paraId="2CE0610C">
            <w:pPr>
              <w:rPr>
                <w:rFonts w:ascii="Arial"/>
                <w:sz w:val="21"/>
              </w:rPr>
            </w:pPr>
          </w:p>
        </w:tc>
        <w:tc>
          <w:tcPr>
            <w:tcW w:w="1361" w:type="dxa"/>
            <w:tcBorders>
              <w:top w:val="single" w:color="FFFFFF" w:sz="2" w:space="0"/>
              <w:left w:val="single" w:color="FFFFFF" w:sz="2" w:space="0"/>
              <w:right w:val="single" w:color="FFFFFF" w:sz="2" w:space="0"/>
            </w:tcBorders>
            <w:vAlign w:val="top"/>
          </w:tcPr>
          <w:p w14:paraId="1195A998">
            <w:pPr>
              <w:spacing w:before="96" w:line="227" w:lineRule="auto"/>
              <w:ind w:left="579"/>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47A6B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717" w:type="dxa"/>
            <w:gridSpan w:val="2"/>
            <w:tcBorders>
              <w:left w:val="single" w:color="000000" w:sz="4" w:space="0"/>
              <w:right w:val="single" w:color="000000" w:sz="4" w:space="0"/>
            </w:tcBorders>
            <w:vAlign w:val="top"/>
          </w:tcPr>
          <w:p w14:paraId="5244409B">
            <w:pPr>
              <w:spacing w:before="76" w:line="219" w:lineRule="auto"/>
              <w:ind w:left="217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4299" w:type="dxa"/>
            <w:gridSpan w:val="3"/>
            <w:tcBorders>
              <w:left w:val="single" w:color="000000" w:sz="4" w:space="0"/>
              <w:right w:val="single" w:color="000000" w:sz="4" w:space="0"/>
            </w:tcBorders>
            <w:vAlign w:val="top"/>
          </w:tcPr>
          <w:p w14:paraId="07322FB1">
            <w:pPr>
              <w:spacing w:before="76" w:line="219" w:lineRule="auto"/>
              <w:ind w:left="1607"/>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1"/>
                <w:sz w:val="18"/>
                <w:szCs w:val="18"/>
              </w:rPr>
              <w:t>年预算数</w:t>
            </w:r>
          </w:p>
        </w:tc>
      </w:tr>
      <w:tr w14:paraId="7349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4B34EE93">
            <w:pPr>
              <w:spacing w:before="76" w:line="219" w:lineRule="auto"/>
              <w:ind w:left="519"/>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2949" w:type="dxa"/>
            <w:tcBorders>
              <w:left w:val="single" w:color="000000" w:sz="4" w:space="0"/>
              <w:right w:val="single" w:color="000000" w:sz="4" w:space="0"/>
            </w:tcBorders>
            <w:vAlign w:val="top"/>
          </w:tcPr>
          <w:p w14:paraId="4AB2F9A0">
            <w:pPr>
              <w:spacing w:before="76" w:line="219" w:lineRule="auto"/>
              <w:ind w:left="1109"/>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583" w:type="dxa"/>
            <w:tcBorders>
              <w:left w:val="single" w:color="000000" w:sz="4" w:space="0"/>
              <w:right w:val="single" w:color="000000" w:sz="4" w:space="0"/>
            </w:tcBorders>
            <w:vAlign w:val="top"/>
          </w:tcPr>
          <w:p w14:paraId="7FFA8CAB">
            <w:pPr>
              <w:spacing w:before="76" w:line="221" w:lineRule="auto"/>
              <w:ind w:left="610"/>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355" w:type="dxa"/>
            <w:tcBorders>
              <w:left w:val="single" w:color="000000" w:sz="4" w:space="0"/>
              <w:right w:val="single" w:color="000000" w:sz="4" w:space="0"/>
            </w:tcBorders>
            <w:vAlign w:val="top"/>
          </w:tcPr>
          <w:p w14:paraId="2F08CAD6">
            <w:pPr>
              <w:spacing w:before="76" w:line="219" w:lineRule="auto"/>
              <w:ind w:left="316"/>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361" w:type="dxa"/>
            <w:tcBorders>
              <w:left w:val="single" w:color="000000" w:sz="4" w:space="0"/>
              <w:right w:val="single" w:color="000000" w:sz="4" w:space="0"/>
            </w:tcBorders>
            <w:vAlign w:val="top"/>
          </w:tcPr>
          <w:p w14:paraId="37738A28">
            <w:pPr>
              <w:spacing w:before="77" w:line="219" w:lineRule="auto"/>
              <w:ind w:left="321"/>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14:paraId="16646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717" w:type="dxa"/>
            <w:gridSpan w:val="2"/>
            <w:tcBorders>
              <w:left w:val="single" w:color="000000" w:sz="4" w:space="0"/>
              <w:right w:val="single" w:color="000000" w:sz="4" w:space="0"/>
            </w:tcBorders>
            <w:vAlign w:val="top"/>
          </w:tcPr>
          <w:p w14:paraId="72B14D7F">
            <w:pPr>
              <w:spacing w:before="76" w:line="221" w:lineRule="auto"/>
              <w:ind w:left="217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583" w:type="dxa"/>
            <w:tcBorders>
              <w:left w:val="single" w:color="000000" w:sz="4" w:space="0"/>
              <w:right w:val="single" w:color="000000" w:sz="4" w:space="0"/>
            </w:tcBorders>
            <w:vAlign w:val="top"/>
          </w:tcPr>
          <w:p w14:paraId="098100BC">
            <w:pPr>
              <w:spacing w:before="104" w:line="184" w:lineRule="auto"/>
              <w:ind w:left="86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1267.25</w:t>
            </w:r>
          </w:p>
        </w:tc>
        <w:tc>
          <w:tcPr>
            <w:tcW w:w="1355" w:type="dxa"/>
            <w:tcBorders>
              <w:left w:val="single" w:color="000000" w:sz="4" w:space="0"/>
              <w:right w:val="single" w:color="000000" w:sz="4" w:space="0"/>
            </w:tcBorders>
            <w:vAlign w:val="top"/>
          </w:tcPr>
          <w:p w14:paraId="6CC6C28E">
            <w:pPr>
              <w:spacing w:before="104"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805.08</w:t>
            </w:r>
          </w:p>
        </w:tc>
        <w:tc>
          <w:tcPr>
            <w:tcW w:w="1361" w:type="dxa"/>
            <w:tcBorders>
              <w:left w:val="single" w:color="000000" w:sz="4" w:space="0"/>
              <w:right w:val="single" w:color="000000" w:sz="4" w:space="0"/>
            </w:tcBorders>
            <w:vAlign w:val="top"/>
          </w:tcPr>
          <w:p w14:paraId="044E04DF">
            <w:pPr>
              <w:spacing w:before="104" w:line="185" w:lineRule="auto"/>
              <w:ind w:left="80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r w14:paraId="65864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391CBD2F">
            <w:pPr>
              <w:spacing w:before="105"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2949" w:type="dxa"/>
            <w:tcBorders>
              <w:left w:val="single" w:color="000000" w:sz="4" w:space="0"/>
              <w:right w:val="single" w:color="000000" w:sz="4" w:space="0"/>
            </w:tcBorders>
            <w:vAlign w:val="top"/>
          </w:tcPr>
          <w:p w14:paraId="6B009B4B">
            <w:pPr>
              <w:spacing w:before="76" w:line="216" w:lineRule="auto"/>
              <w:ind w:left="6"/>
              <w:rPr>
                <w:rFonts w:ascii="宋体" w:hAnsi="宋体" w:eastAsia="宋体" w:cs="宋体"/>
                <w:sz w:val="18"/>
                <w:szCs w:val="18"/>
              </w:rPr>
            </w:pPr>
            <w:r>
              <w:rPr>
                <w:rFonts w:ascii="宋体" w:hAnsi="宋体" w:eastAsia="宋体" w:cs="宋体"/>
                <w:color w:val="212529"/>
                <w:spacing w:val="-2"/>
                <w:sz w:val="18"/>
                <w:szCs w:val="18"/>
              </w:rPr>
              <w:t>社</w:t>
            </w:r>
            <w:r>
              <w:rPr>
                <w:rFonts w:ascii="宋体" w:hAnsi="宋体" w:eastAsia="宋体" w:cs="宋体"/>
                <w:color w:val="212529"/>
                <w:spacing w:val="-1"/>
                <w:sz w:val="18"/>
                <w:szCs w:val="18"/>
              </w:rPr>
              <w:t>会保障和就业支出</w:t>
            </w:r>
          </w:p>
        </w:tc>
        <w:tc>
          <w:tcPr>
            <w:tcW w:w="1583" w:type="dxa"/>
            <w:tcBorders>
              <w:left w:val="single" w:color="000000" w:sz="4" w:space="0"/>
              <w:right w:val="single" w:color="000000" w:sz="4" w:space="0"/>
            </w:tcBorders>
            <w:vAlign w:val="top"/>
          </w:tcPr>
          <w:p w14:paraId="2EB9B18D">
            <w:pPr>
              <w:spacing w:before="104" w:line="193"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355" w:type="dxa"/>
            <w:tcBorders>
              <w:left w:val="single" w:color="000000" w:sz="4" w:space="0"/>
              <w:right w:val="single" w:color="000000" w:sz="4" w:space="0"/>
            </w:tcBorders>
            <w:vAlign w:val="top"/>
          </w:tcPr>
          <w:p w14:paraId="5758C4BD">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116.72</w:t>
            </w:r>
          </w:p>
        </w:tc>
        <w:tc>
          <w:tcPr>
            <w:tcW w:w="1361" w:type="dxa"/>
            <w:tcBorders>
              <w:left w:val="single" w:color="000000" w:sz="4" w:space="0"/>
              <w:right w:val="single" w:color="000000" w:sz="4" w:space="0"/>
            </w:tcBorders>
            <w:vAlign w:val="top"/>
          </w:tcPr>
          <w:p w14:paraId="709A7844">
            <w:pPr>
              <w:rPr>
                <w:rFonts w:ascii="Arial"/>
                <w:sz w:val="21"/>
              </w:rPr>
            </w:pPr>
          </w:p>
        </w:tc>
      </w:tr>
      <w:tr w14:paraId="10D62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301F115B">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2949" w:type="dxa"/>
            <w:tcBorders>
              <w:left w:val="single" w:color="000000" w:sz="4" w:space="0"/>
              <w:right w:val="single" w:color="000000" w:sz="4" w:space="0"/>
            </w:tcBorders>
            <w:vAlign w:val="top"/>
          </w:tcPr>
          <w:p w14:paraId="0FA9AB80">
            <w:pPr>
              <w:spacing w:before="77" w:line="219" w:lineRule="auto"/>
              <w:ind w:left="8"/>
              <w:rPr>
                <w:rFonts w:ascii="宋体" w:hAnsi="宋体" w:eastAsia="宋体" w:cs="宋体"/>
                <w:sz w:val="18"/>
                <w:szCs w:val="18"/>
              </w:rPr>
            </w:pPr>
            <w:r>
              <w:rPr>
                <w:rFonts w:ascii="宋体" w:hAnsi="宋体" w:eastAsia="宋体" w:cs="宋体"/>
                <w:color w:val="212529"/>
                <w:spacing w:val="-2"/>
                <w:sz w:val="18"/>
                <w:szCs w:val="18"/>
              </w:rPr>
              <w:t>行</w:t>
            </w:r>
            <w:r>
              <w:rPr>
                <w:rFonts w:ascii="宋体" w:hAnsi="宋体" w:eastAsia="宋体" w:cs="宋体"/>
                <w:color w:val="212529"/>
                <w:spacing w:val="-1"/>
                <w:sz w:val="18"/>
                <w:szCs w:val="18"/>
              </w:rPr>
              <w:t>政事业单位养老支出</w:t>
            </w:r>
          </w:p>
        </w:tc>
        <w:tc>
          <w:tcPr>
            <w:tcW w:w="1583" w:type="dxa"/>
            <w:tcBorders>
              <w:left w:val="single" w:color="000000" w:sz="4" w:space="0"/>
              <w:right w:val="single" w:color="000000" w:sz="4" w:space="0"/>
            </w:tcBorders>
            <w:vAlign w:val="top"/>
          </w:tcPr>
          <w:p w14:paraId="065B2592">
            <w:pPr>
              <w:spacing w:before="104" w:line="193"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355" w:type="dxa"/>
            <w:tcBorders>
              <w:left w:val="single" w:color="000000" w:sz="4" w:space="0"/>
              <w:right w:val="single" w:color="000000" w:sz="4" w:space="0"/>
            </w:tcBorders>
            <w:vAlign w:val="top"/>
          </w:tcPr>
          <w:p w14:paraId="402ACEE7">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116.72</w:t>
            </w:r>
          </w:p>
        </w:tc>
        <w:tc>
          <w:tcPr>
            <w:tcW w:w="1361" w:type="dxa"/>
            <w:tcBorders>
              <w:left w:val="single" w:color="000000" w:sz="4" w:space="0"/>
              <w:right w:val="single" w:color="000000" w:sz="4" w:space="0"/>
            </w:tcBorders>
            <w:vAlign w:val="top"/>
          </w:tcPr>
          <w:p w14:paraId="6C309E58">
            <w:pPr>
              <w:rPr>
                <w:rFonts w:ascii="Arial"/>
                <w:sz w:val="21"/>
              </w:rPr>
            </w:pPr>
          </w:p>
        </w:tc>
      </w:tr>
      <w:tr w14:paraId="1D6B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029968C2">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2949" w:type="dxa"/>
            <w:tcBorders>
              <w:left w:val="single" w:color="000000" w:sz="4" w:space="0"/>
              <w:right w:val="single" w:color="000000" w:sz="4" w:space="0"/>
            </w:tcBorders>
            <w:vAlign w:val="top"/>
          </w:tcPr>
          <w:p w14:paraId="7DCFB5CA">
            <w:pPr>
              <w:spacing w:before="77" w:line="219" w:lineRule="auto"/>
              <w:ind w:left="5"/>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单位离退休</w:t>
            </w:r>
          </w:p>
        </w:tc>
        <w:tc>
          <w:tcPr>
            <w:tcW w:w="1583" w:type="dxa"/>
            <w:tcBorders>
              <w:left w:val="single" w:color="000000" w:sz="4" w:space="0"/>
              <w:right w:val="single" w:color="000000" w:sz="4" w:space="0"/>
            </w:tcBorders>
            <w:vAlign w:val="top"/>
          </w:tcPr>
          <w:p w14:paraId="34759B09">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35.42</w:t>
            </w:r>
          </w:p>
        </w:tc>
        <w:tc>
          <w:tcPr>
            <w:tcW w:w="1355" w:type="dxa"/>
            <w:tcBorders>
              <w:left w:val="single" w:color="000000" w:sz="4" w:space="0"/>
              <w:right w:val="single" w:color="000000" w:sz="4" w:space="0"/>
            </w:tcBorders>
            <w:vAlign w:val="top"/>
          </w:tcPr>
          <w:p w14:paraId="15A37E46">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35.42</w:t>
            </w:r>
          </w:p>
        </w:tc>
        <w:tc>
          <w:tcPr>
            <w:tcW w:w="1361" w:type="dxa"/>
            <w:tcBorders>
              <w:left w:val="single" w:color="000000" w:sz="4" w:space="0"/>
              <w:right w:val="single" w:color="000000" w:sz="4" w:space="0"/>
            </w:tcBorders>
            <w:vAlign w:val="top"/>
          </w:tcPr>
          <w:p w14:paraId="14959AAC">
            <w:pPr>
              <w:rPr>
                <w:rFonts w:ascii="Arial"/>
                <w:sz w:val="21"/>
              </w:rPr>
            </w:pPr>
          </w:p>
        </w:tc>
      </w:tr>
      <w:tr w14:paraId="00630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56E882DF">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2949" w:type="dxa"/>
            <w:tcBorders>
              <w:left w:val="single" w:color="000000" w:sz="4" w:space="0"/>
              <w:right w:val="single" w:color="000000" w:sz="4" w:space="0"/>
            </w:tcBorders>
            <w:vAlign w:val="top"/>
          </w:tcPr>
          <w:p w14:paraId="7C93AF71">
            <w:pPr>
              <w:spacing w:before="76" w:line="219" w:lineRule="auto"/>
              <w:ind w:left="4"/>
              <w:rPr>
                <w:rFonts w:ascii="宋体" w:hAnsi="宋体" w:eastAsia="宋体" w:cs="宋体"/>
                <w:sz w:val="18"/>
                <w:szCs w:val="18"/>
              </w:rPr>
            </w:pPr>
            <w:r>
              <w:rPr>
                <w:rFonts w:ascii="宋体" w:hAnsi="宋体" w:eastAsia="宋体" w:cs="宋体"/>
                <w:color w:val="212529"/>
                <w:spacing w:val="-1"/>
                <w:sz w:val="18"/>
                <w:szCs w:val="18"/>
              </w:rPr>
              <w:t>机关事业单位基</w:t>
            </w:r>
            <w:r>
              <w:rPr>
                <w:rFonts w:ascii="宋体" w:hAnsi="宋体" w:eastAsia="宋体" w:cs="宋体"/>
                <w:color w:val="212529"/>
                <w:sz w:val="18"/>
                <w:szCs w:val="18"/>
              </w:rPr>
              <w:t>本养老保险缴费支出</w:t>
            </w:r>
          </w:p>
        </w:tc>
        <w:tc>
          <w:tcPr>
            <w:tcW w:w="1583" w:type="dxa"/>
            <w:tcBorders>
              <w:left w:val="single" w:color="000000" w:sz="4" w:space="0"/>
              <w:right w:val="single" w:color="000000" w:sz="4" w:space="0"/>
            </w:tcBorders>
            <w:vAlign w:val="top"/>
          </w:tcPr>
          <w:p w14:paraId="664338BD">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78.06</w:t>
            </w:r>
          </w:p>
        </w:tc>
        <w:tc>
          <w:tcPr>
            <w:tcW w:w="1355" w:type="dxa"/>
            <w:tcBorders>
              <w:left w:val="single" w:color="000000" w:sz="4" w:space="0"/>
              <w:right w:val="single" w:color="000000" w:sz="4" w:space="0"/>
            </w:tcBorders>
            <w:vAlign w:val="top"/>
          </w:tcPr>
          <w:p w14:paraId="5809464B">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78.06</w:t>
            </w:r>
          </w:p>
        </w:tc>
        <w:tc>
          <w:tcPr>
            <w:tcW w:w="1361" w:type="dxa"/>
            <w:tcBorders>
              <w:left w:val="single" w:color="000000" w:sz="4" w:space="0"/>
              <w:right w:val="single" w:color="000000" w:sz="4" w:space="0"/>
            </w:tcBorders>
            <w:vAlign w:val="top"/>
          </w:tcPr>
          <w:p w14:paraId="7A579CB6">
            <w:pPr>
              <w:rPr>
                <w:rFonts w:ascii="Arial"/>
                <w:sz w:val="21"/>
              </w:rPr>
            </w:pPr>
          </w:p>
        </w:tc>
      </w:tr>
      <w:tr w14:paraId="399B3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5762FAC6">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0506</w:t>
            </w:r>
          </w:p>
        </w:tc>
        <w:tc>
          <w:tcPr>
            <w:tcW w:w="2949" w:type="dxa"/>
            <w:tcBorders>
              <w:left w:val="single" w:color="000000" w:sz="4" w:space="0"/>
              <w:right w:val="single" w:color="000000" w:sz="4" w:space="0"/>
            </w:tcBorders>
            <w:vAlign w:val="top"/>
          </w:tcPr>
          <w:p w14:paraId="1351F5F6">
            <w:pPr>
              <w:spacing w:before="77" w:line="219" w:lineRule="auto"/>
              <w:ind w:left="4"/>
              <w:rPr>
                <w:rFonts w:ascii="宋体" w:hAnsi="宋体" w:eastAsia="宋体" w:cs="宋体"/>
                <w:sz w:val="18"/>
                <w:szCs w:val="18"/>
              </w:rPr>
            </w:pPr>
            <w:r>
              <w:rPr>
                <w:rFonts w:ascii="宋体" w:hAnsi="宋体" w:eastAsia="宋体" w:cs="宋体"/>
                <w:color w:val="212529"/>
                <w:spacing w:val="-1"/>
                <w:sz w:val="18"/>
                <w:szCs w:val="18"/>
              </w:rPr>
              <w:t>机关事业单位职业</w:t>
            </w:r>
            <w:r>
              <w:rPr>
                <w:rFonts w:ascii="宋体" w:hAnsi="宋体" w:eastAsia="宋体" w:cs="宋体"/>
                <w:color w:val="212529"/>
                <w:sz w:val="18"/>
                <w:szCs w:val="18"/>
              </w:rPr>
              <w:t>年金缴费支出</w:t>
            </w:r>
          </w:p>
        </w:tc>
        <w:tc>
          <w:tcPr>
            <w:tcW w:w="1583" w:type="dxa"/>
            <w:tcBorders>
              <w:left w:val="single" w:color="000000" w:sz="4" w:space="0"/>
              <w:right w:val="single" w:color="000000" w:sz="4" w:space="0"/>
            </w:tcBorders>
            <w:vAlign w:val="top"/>
          </w:tcPr>
          <w:p w14:paraId="3987495E">
            <w:pPr>
              <w:spacing w:before="106" w:line="192"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3.24</w:t>
            </w:r>
          </w:p>
        </w:tc>
        <w:tc>
          <w:tcPr>
            <w:tcW w:w="1355" w:type="dxa"/>
            <w:tcBorders>
              <w:left w:val="single" w:color="000000" w:sz="4" w:space="0"/>
              <w:right w:val="single" w:color="000000" w:sz="4" w:space="0"/>
            </w:tcBorders>
            <w:vAlign w:val="top"/>
          </w:tcPr>
          <w:p w14:paraId="7E4E84F8">
            <w:pPr>
              <w:spacing w:before="106" w:line="192" w:lineRule="auto"/>
              <w:ind w:left="998"/>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3.24</w:t>
            </w:r>
          </w:p>
        </w:tc>
        <w:tc>
          <w:tcPr>
            <w:tcW w:w="1361" w:type="dxa"/>
            <w:tcBorders>
              <w:left w:val="single" w:color="000000" w:sz="4" w:space="0"/>
              <w:right w:val="single" w:color="000000" w:sz="4" w:space="0"/>
            </w:tcBorders>
            <w:vAlign w:val="top"/>
          </w:tcPr>
          <w:p w14:paraId="5A9F1B44">
            <w:pPr>
              <w:rPr>
                <w:rFonts w:ascii="Arial"/>
                <w:sz w:val="21"/>
              </w:rPr>
            </w:pPr>
          </w:p>
        </w:tc>
      </w:tr>
      <w:tr w14:paraId="2E6F2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0E8E0731">
            <w:pPr>
              <w:spacing w:before="105"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2949" w:type="dxa"/>
            <w:tcBorders>
              <w:left w:val="single" w:color="000000" w:sz="4" w:space="0"/>
              <w:right w:val="single" w:color="000000" w:sz="4" w:space="0"/>
            </w:tcBorders>
            <w:vAlign w:val="top"/>
          </w:tcPr>
          <w:p w14:paraId="1751C9F9">
            <w:pPr>
              <w:spacing w:before="77" w:line="219" w:lineRule="auto"/>
              <w:ind w:left="6"/>
              <w:rPr>
                <w:rFonts w:ascii="宋体" w:hAnsi="宋体" w:eastAsia="宋体" w:cs="宋体"/>
                <w:sz w:val="18"/>
                <w:szCs w:val="18"/>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1583" w:type="dxa"/>
            <w:tcBorders>
              <w:left w:val="single" w:color="000000" w:sz="4" w:space="0"/>
              <w:right w:val="single" w:color="000000" w:sz="4" w:space="0"/>
            </w:tcBorders>
            <w:vAlign w:val="top"/>
          </w:tcPr>
          <w:p w14:paraId="61A6FD54">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55" w:type="dxa"/>
            <w:tcBorders>
              <w:left w:val="single" w:color="000000" w:sz="4" w:space="0"/>
              <w:right w:val="single" w:color="000000" w:sz="4" w:space="0"/>
            </w:tcBorders>
            <w:vAlign w:val="top"/>
          </w:tcPr>
          <w:p w14:paraId="5918060E">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61" w:type="dxa"/>
            <w:tcBorders>
              <w:left w:val="single" w:color="000000" w:sz="4" w:space="0"/>
              <w:right w:val="single" w:color="000000" w:sz="4" w:space="0"/>
            </w:tcBorders>
            <w:vAlign w:val="top"/>
          </w:tcPr>
          <w:p w14:paraId="4D7DF43E">
            <w:pPr>
              <w:rPr>
                <w:rFonts w:ascii="Arial"/>
                <w:sz w:val="21"/>
              </w:rPr>
            </w:pPr>
          </w:p>
        </w:tc>
      </w:tr>
      <w:tr w14:paraId="179D7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6C626351">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21011</w:t>
            </w:r>
          </w:p>
        </w:tc>
        <w:tc>
          <w:tcPr>
            <w:tcW w:w="2949" w:type="dxa"/>
            <w:tcBorders>
              <w:left w:val="single" w:color="000000" w:sz="4" w:space="0"/>
              <w:right w:val="single" w:color="000000" w:sz="4" w:space="0"/>
            </w:tcBorders>
            <w:vAlign w:val="top"/>
          </w:tcPr>
          <w:p w14:paraId="3544E738">
            <w:pPr>
              <w:spacing w:before="77" w:line="220" w:lineRule="auto"/>
              <w:ind w:left="8"/>
              <w:rPr>
                <w:rFonts w:ascii="宋体" w:hAnsi="宋体" w:eastAsia="宋体" w:cs="宋体"/>
                <w:sz w:val="18"/>
                <w:szCs w:val="18"/>
              </w:rPr>
            </w:pPr>
            <w:r>
              <w:rPr>
                <w:rFonts w:ascii="宋体" w:hAnsi="宋体" w:eastAsia="宋体" w:cs="宋体"/>
                <w:color w:val="212529"/>
                <w:spacing w:val="-2"/>
                <w:sz w:val="18"/>
                <w:szCs w:val="18"/>
              </w:rPr>
              <w:t>行政事</w:t>
            </w:r>
            <w:r>
              <w:rPr>
                <w:rFonts w:ascii="宋体" w:hAnsi="宋体" w:eastAsia="宋体" w:cs="宋体"/>
                <w:color w:val="212529"/>
                <w:spacing w:val="-1"/>
                <w:sz w:val="18"/>
                <w:szCs w:val="18"/>
              </w:rPr>
              <w:t>业单位医疗</w:t>
            </w:r>
          </w:p>
        </w:tc>
        <w:tc>
          <w:tcPr>
            <w:tcW w:w="1583" w:type="dxa"/>
            <w:tcBorders>
              <w:left w:val="single" w:color="000000" w:sz="4" w:space="0"/>
              <w:right w:val="single" w:color="000000" w:sz="4" w:space="0"/>
            </w:tcBorders>
            <w:vAlign w:val="top"/>
          </w:tcPr>
          <w:p w14:paraId="57B130BB">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55" w:type="dxa"/>
            <w:tcBorders>
              <w:left w:val="single" w:color="000000" w:sz="4" w:space="0"/>
              <w:right w:val="single" w:color="000000" w:sz="4" w:space="0"/>
            </w:tcBorders>
            <w:vAlign w:val="top"/>
          </w:tcPr>
          <w:p w14:paraId="09666265">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61" w:type="dxa"/>
            <w:tcBorders>
              <w:left w:val="single" w:color="000000" w:sz="4" w:space="0"/>
              <w:right w:val="single" w:color="000000" w:sz="4" w:space="0"/>
            </w:tcBorders>
            <w:vAlign w:val="top"/>
          </w:tcPr>
          <w:p w14:paraId="1FA9A7F9">
            <w:pPr>
              <w:rPr>
                <w:rFonts w:ascii="Arial"/>
                <w:sz w:val="21"/>
              </w:rPr>
            </w:pPr>
          </w:p>
        </w:tc>
      </w:tr>
      <w:tr w14:paraId="05C5E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00327E7B">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2949" w:type="dxa"/>
            <w:tcBorders>
              <w:left w:val="single" w:color="000000" w:sz="4" w:space="0"/>
              <w:right w:val="single" w:color="000000" w:sz="4" w:space="0"/>
            </w:tcBorders>
            <w:vAlign w:val="top"/>
          </w:tcPr>
          <w:p w14:paraId="263E2D62">
            <w:pPr>
              <w:spacing w:before="77" w:line="220" w:lineRule="auto"/>
              <w:ind w:left="5"/>
              <w:rPr>
                <w:rFonts w:ascii="宋体" w:hAnsi="宋体" w:eastAsia="宋体" w:cs="宋体"/>
                <w:sz w:val="18"/>
                <w:szCs w:val="18"/>
              </w:rPr>
            </w:pPr>
            <w:r>
              <w:rPr>
                <w:rFonts w:ascii="宋体" w:hAnsi="宋体" w:eastAsia="宋体" w:cs="宋体"/>
                <w:color w:val="212529"/>
                <w:spacing w:val="-2"/>
                <w:sz w:val="18"/>
                <w:szCs w:val="18"/>
              </w:rPr>
              <w:t>事业单</w:t>
            </w:r>
            <w:r>
              <w:rPr>
                <w:rFonts w:ascii="宋体" w:hAnsi="宋体" w:eastAsia="宋体" w:cs="宋体"/>
                <w:color w:val="212529"/>
                <w:spacing w:val="-1"/>
                <w:sz w:val="18"/>
                <w:szCs w:val="18"/>
              </w:rPr>
              <w:t>位医疗</w:t>
            </w:r>
          </w:p>
        </w:tc>
        <w:tc>
          <w:tcPr>
            <w:tcW w:w="1583" w:type="dxa"/>
            <w:tcBorders>
              <w:left w:val="single" w:color="000000" w:sz="4" w:space="0"/>
              <w:right w:val="single" w:color="000000" w:sz="4" w:space="0"/>
            </w:tcBorders>
            <w:vAlign w:val="top"/>
          </w:tcPr>
          <w:p w14:paraId="47491187">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55" w:type="dxa"/>
            <w:tcBorders>
              <w:left w:val="single" w:color="000000" w:sz="4" w:space="0"/>
              <w:right w:val="single" w:color="000000" w:sz="4" w:space="0"/>
            </w:tcBorders>
            <w:vAlign w:val="top"/>
          </w:tcPr>
          <w:p w14:paraId="369495D4">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61" w:type="dxa"/>
            <w:tcBorders>
              <w:left w:val="single" w:color="000000" w:sz="4" w:space="0"/>
              <w:right w:val="single" w:color="000000" w:sz="4" w:space="0"/>
            </w:tcBorders>
            <w:vAlign w:val="top"/>
          </w:tcPr>
          <w:p w14:paraId="5D7A1B21">
            <w:pPr>
              <w:rPr>
                <w:rFonts w:ascii="Arial"/>
                <w:sz w:val="21"/>
              </w:rPr>
            </w:pPr>
          </w:p>
        </w:tc>
      </w:tr>
      <w:tr w14:paraId="3EA8A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004E5C04">
            <w:pPr>
              <w:spacing w:before="105" w:line="187"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2949" w:type="dxa"/>
            <w:tcBorders>
              <w:left w:val="single" w:color="000000" w:sz="4" w:space="0"/>
              <w:right w:val="single" w:color="000000" w:sz="4" w:space="0"/>
            </w:tcBorders>
            <w:vAlign w:val="top"/>
          </w:tcPr>
          <w:p w14:paraId="67765FB0">
            <w:pPr>
              <w:spacing w:before="78" w:line="219" w:lineRule="auto"/>
              <w:ind w:left="4"/>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1583" w:type="dxa"/>
            <w:tcBorders>
              <w:left w:val="single" w:color="000000" w:sz="4" w:space="0"/>
              <w:right w:val="single" w:color="000000" w:sz="4" w:space="0"/>
            </w:tcBorders>
            <w:vAlign w:val="top"/>
          </w:tcPr>
          <w:p w14:paraId="749F1635">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355" w:type="dxa"/>
            <w:tcBorders>
              <w:left w:val="single" w:color="000000" w:sz="4" w:space="0"/>
              <w:right w:val="single" w:color="000000" w:sz="4" w:space="0"/>
            </w:tcBorders>
            <w:vAlign w:val="top"/>
          </w:tcPr>
          <w:p w14:paraId="573F95EE">
            <w:pPr>
              <w:spacing w:before="105" w:line="185" w:lineRule="auto"/>
              <w:ind w:left="893"/>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361" w:type="dxa"/>
            <w:tcBorders>
              <w:left w:val="single" w:color="000000" w:sz="4" w:space="0"/>
              <w:right w:val="single" w:color="000000" w:sz="4" w:space="0"/>
            </w:tcBorders>
            <w:vAlign w:val="top"/>
          </w:tcPr>
          <w:p w14:paraId="4724E200">
            <w:pPr>
              <w:rPr>
                <w:rFonts w:ascii="Arial"/>
                <w:sz w:val="21"/>
              </w:rPr>
            </w:pPr>
          </w:p>
        </w:tc>
      </w:tr>
      <w:tr w14:paraId="272D5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00AC65FA">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22102</w:t>
            </w:r>
          </w:p>
        </w:tc>
        <w:tc>
          <w:tcPr>
            <w:tcW w:w="2949" w:type="dxa"/>
            <w:tcBorders>
              <w:left w:val="single" w:color="000000" w:sz="4" w:space="0"/>
              <w:right w:val="single" w:color="000000" w:sz="4" w:space="0"/>
            </w:tcBorders>
            <w:vAlign w:val="top"/>
          </w:tcPr>
          <w:p w14:paraId="5F3E492F">
            <w:pPr>
              <w:spacing w:before="78" w:line="219" w:lineRule="auto"/>
              <w:ind w:left="4"/>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1583" w:type="dxa"/>
            <w:tcBorders>
              <w:left w:val="single" w:color="000000" w:sz="4" w:space="0"/>
              <w:right w:val="single" w:color="000000" w:sz="4" w:space="0"/>
            </w:tcBorders>
            <w:vAlign w:val="top"/>
          </w:tcPr>
          <w:p w14:paraId="07EE3A62">
            <w:pPr>
              <w:spacing w:before="105"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355" w:type="dxa"/>
            <w:tcBorders>
              <w:left w:val="single" w:color="000000" w:sz="4" w:space="0"/>
              <w:right w:val="single" w:color="000000" w:sz="4" w:space="0"/>
            </w:tcBorders>
            <w:vAlign w:val="top"/>
          </w:tcPr>
          <w:p w14:paraId="430647F6">
            <w:pPr>
              <w:spacing w:before="105" w:line="185" w:lineRule="auto"/>
              <w:ind w:left="893"/>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361" w:type="dxa"/>
            <w:tcBorders>
              <w:left w:val="single" w:color="000000" w:sz="4" w:space="0"/>
              <w:right w:val="single" w:color="000000" w:sz="4" w:space="0"/>
            </w:tcBorders>
            <w:vAlign w:val="top"/>
          </w:tcPr>
          <w:p w14:paraId="01C582F2">
            <w:pPr>
              <w:rPr>
                <w:rFonts w:ascii="Arial"/>
                <w:sz w:val="21"/>
              </w:rPr>
            </w:pPr>
          </w:p>
        </w:tc>
      </w:tr>
      <w:tr w14:paraId="546C0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6681663E">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2949" w:type="dxa"/>
            <w:tcBorders>
              <w:left w:val="single" w:color="000000" w:sz="4" w:space="0"/>
              <w:right w:val="single" w:color="000000" w:sz="4" w:space="0"/>
            </w:tcBorders>
            <w:vAlign w:val="top"/>
          </w:tcPr>
          <w:p w14:paraId="77CFFDD4">
            <w:pPr>
              <w:spacing w:before="78" w:line="219" w:lineRule="auto"/>
              <w:ind w:left="4"/>
              <w:rPr>
                <w:rFonts w:ascii="宋体" w:hAnsi="宋体" w:eastAsia="宋体" w:cs="宋体"/>
                <w:sz w:val="18"/>
                <w:szCs w:val="18"/>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1583" w:type="dxa"/>
            <w:tcBorders>
              <w:left w:val="single" w:color="000000" w:sz="4" w:space="0"/>
              <w:right w:val="single" w:color="000000" w:sz="4" w:space="0"/>
            </w:tcBorders>
            <w:vAlign w:val="top"/>
          </w:tcPr>
          <w:p w14:paraId="651ECBEA">
            <w:pPr>
              <w:spacing w:before="106"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1355" w:type="dxa"/>
            <w:tcBorders>
              <w:left w:val="single" w:color="000000" w:sz="4" w:space="0"/>
              <w:right w:val="single" w:color="000000" w:sz="4" w:space="0"/>
            </w:tcBorders>
            <w:vAlign w:val="top"/>
          </w:tcPr>
          <w:p w14:paraId="139CDDF5">
            <w:pPr>
              <w:spacing w:before="106" w:line="185" w:lineRule="auto"/>
              <w:ind w:firstLine="720" w:firstLineChars="4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1361" w:type="dxa"/>
            <w:tcBorders>
              <w:left w:val="single" w:color="000000" w:sz="4" w:space="0"/>
              <w:right w:val="single" w:color="000000" w:sz="4" w:space="0"/>
            </w:tcBorders>
            <w:vAlign w:val="top"/>
          </w:tcPr>
          <w:p w14:paraId="5FEF8F03">
            <w:pPr>
              <w:rPr>
                <w:rFonts w:ascii="Arial"/>
                <w:sz w:val="21"/>
              </w:rPr>
            </w:pPr>
          </w:p>
        </w:tc>
      </w:tr>
      <w:tr w14:paraId="0D7F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13A017D7">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2949" w:type="dxa"/>
            <w:tcBorders>
              <w:left w:val="single" w:color="000000" w:sz="4" w:space="0"/>
              <w:right w:val="single" w:color="000000" w:sz="4" w:space="0"/>
            </w:tcBorders>
            <w:vAlign w:val="top"/>
          </w:tcPr>
          <w:p w14:paraId="14F5E33D">
            <w:pPr>
              <w:spacing w:before="78" w:line="219" w:lineRule="auto"/>
              <w:ind w:left="6"/>
              <w:rPr>
                <w:rFonts w:ascii="宋体" w:hAnsi="宋体" w:eastAsia="宋体" w:cs="宋体"/>
                <w:sz w:val="18"/>
                <w:szCs w:val="18"/>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1583" w:type="dxa"/>
            <w:tcBorders>
              <w:left w:val="single" w:color="000000" w:sz="4" w:space="0"/>
              <w:right w:val="single" w:color="000000" w:sz="4" w:space="0"/>
            </w:tcBorders>
            <w:vAlign w:val="top"/>
          </w:tcPr>
          <w:p w14:paraId="5878F577">
            <w:pPr>
              <w:spacing w:before="106" w:line="192"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8.5</w:t>
            </w:r>
          </w:p>
        </w:tc>
        <w:tc>
          <w:tcPr>
            <w:tcW w:w="1355" w:type="dxa"/>
            <w:tcBorders>
              <w:left w:val="single" w:color="000000" w:sz="4" w:space="0"/>
              <w:right w:val="single" w:color="000000" w:sz="4" w:space="0"/>
            </w:tcBorders>
            <w:vAlign w:val="top"/>
          </w:tcPr>
          <w:p w14:paraId="13E797F5">
            <w:pPr>
              <w:spacing w:before="106" w:line="192" w:lineRule="auto"/>
              <w:ind w:left="995"/>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8.5</w:t>
            </w:r>
          </w:p>
        </w:tc>
        <w:tc>
          <w:tcPr>
            <w:tcW w:w="1361" w:type="dxa"/>
            <w:tcBorders>
              <w:left w:val="single" w:color="000000" w:sz="4" w:space="0"/>
              <w:right w:val="single" w:color="000000" w:sz="4" w:space="0"/>
            </w:tcBorders>
            <w:vAlign w:val="top"/>
          </w:tcPr>
          <w:p w14:paraId="69890189">
            <w:pPr>
              <w:rPr>
                <w:rFonts w:ascii="Arial"/>
                <w:sz w:val="21"/>
              </w:rPr>
            </w:pPr>
          </w:p>
        </w:tc>
      </w:tr>
      <w:tr w14:paraId="67B7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4E0BB4D8">
            <w:pPr>
              <w:spacing w:before="106" w:line="186"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24</w:t>
            </w:r>
          </w:p>
        </w:tc>
        <w:tc>
          <w:tcPr>
            <w:tcW w:w="2949" w:type="dxa"/>
            <w:tcBorders>
              <w:left w:val="single" w:color="000000" w:sz="4" w:space="0"/>
              <w:right w:val="single" w:color="000000" w:sz="4" w:space="0"/>
            </w:tcBorders>
            <w:vAlign w:val="top"/>
          </w:tcPr>
          <w:p w14:paraId="1D998DCD">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灾害</w:t>
            </w:r>
            <w:r>
              <w:rPr>
                <w:rFonts w:ascii="宋体" w:hAnsi="宋体" w:eastAsia="宋体" w:cs="宋体"/>
                <w:color w:val="212529"/>
                <w:spacing w:val="-1"/>
                <w:sz w:val="18"/>
                <w:szCs w:val="18"/>
              </w:rPr>
              <w:t>防治及应急管理支出</w:t>
            </w:r>
          </w:p>
        </w:tc>
        <w:tc>
          <w:tcPr>
            <w:tcW w:w="1583" w:type="dxa"/>
            <w:tcBorders>
              <w:left w:val="single" w:color="000000" w:sz="4" w:space="0"/>
              <w:right w:val="single" w:color="000000" w:sz="4" w:space="0"/>
            </w:tcBorders>
            <w:vAlign w:val="top"/>
          </w:tcPr>
          <w:p w14:paraId="12F4D28A">
            <w:pPr>
              <w:spacing w:before="106" w:line="217" w:lineRule="auto"/>
              <w:ind w:left="874"/>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1046.28</w:t>
            </w:r>
          </w:p>
        </w:tc>
        <w:tc>
          <w:tcPr>
            <w:tcW w:w="1355" w:type="dxa"/>
            <w:tcBorders>
              <w:left w:val="single" w:color="000000" w:sz="4" w:space="0"/>
              <w:right w:val="single" w:color="000000" w:sz="4" w:space="0"/>
            </w:tcBorders>
            <w:vAlign w:val="top"/>
          </w:tcPr>
          <w:p w14:paraId="246B3D6C">
            <w:pPr>
              <w:spacing w:before="106"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584.11</w:t>
            </w:r>
          </w:p>
        </w:tc>
        <w:tc>
          <w:tcPr>
            <w:tcW w:w="1361" w:type="dxa"/>
            <w:tcBorders>
              <w:left w:val="single" w:color="000000" w:sz="4" w:space="0"/>
              <w:right w:val="single" w:color="000000" w:sz="4" w:space="0"/>
            </w:tcBorders>
            <w:vAlign w:val="top"/>
          </w:tcPr>
          <w:p w14:paraId="2AA48CF1">
            <w:pPr>
              <w:spacing w:before="106" w:line="185" w:lineRule="auto"/>
              <w:ind w:left="80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r w14:paraId="15A3D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68" w:type="dxa"/>
            <w:tcBorders>
              <w:left w:val="single" w:color="000000" w:sz="4" w:space="0"/>
              <w:right w:val="single" w:color="000000" w:sz="4" w:space="0"/>
            </w:tcBorders>
            <w:vAlign w:val="top"/>
          </w:tcPr>
          <w:p w14:paraId="57EACDE5">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22401</w:t>
            </w:r>
          </w:p>
        </w:tc>
        <w:tc>
          <w:tcPr>
            <w:tcW w:w="2949" w:type="dxa"/>
            <w:tcBorders>
              <w:left w:val="single" w:color="000000" w:sz="4" w:space="0"/>
              <w:right w:val="single" w:color="000000" w:sz="4" w:space="0"/>
            </w:tcBorders>
            <w:vAlign w:val="top"/>
          </w:tcPr>
          <w:p w14:paraId="5C0E682F">
            <w:pPr>
              <w:spacing w:before="78" w:line="219" w:lineRule="auto"/>
              <w:ind w:left="5"/>
              <w:rPr>
                <w:rFonts w:ascii="宋体" w:hAnsi="宋体" w:eastAsia="宋体" w:cs="宋体"/>
                <w:sz w:val="18"/>
                <w:szCs w:val="18"/>
              </w:rPr>
            </w:pPr>
            <w:r>
              <w:rPr>
                <w:rFonts w:ascii="宋体" w:hAnsi="宋体" w:eastAsia="宋体" w:cs="宋体"/>
                <w:color w:val="212529"/>
                <w:spacing w:val="-2"/>
                <w:sz w:val="18"/>
                <w:szCs w:val="18"/>
              </w:rPr>
              <w:t>应急管</w:t>
            </w:r>
            <w:r>
              <w:rPr>
                <w:rFonts w:ascii="宋体" w:hAnsi="宋体" w:eastAsia="宋体" w:cs="宋体"/>
                <w:color w:val="212529"/>
                <w:spacing w:val="-1"/>
                <w:sz w:val="18"/>
                <w:szCs w:val="18"/>
              </w:rPr>
              <w:t>理事务</w:t>
            </w:r>
          </w:p>
        </w:tc>
        <w:tc>
          <w:tcPr>
            <w:tcW w:w="1583" w:type="dxa"/>
            <w:tcBorders>
              <w:left w:val="single" w:color="000000" w:sz="4" w:space="0"/>
              <w:right w:val="single" w:color="000000" w:sz="4" w:space="0"/>
            </w:tcBorders>
            <w:vAlign w:val="top"/>
          </w:tcPr>
          <w:p w14:paraId="7685D12E">
            <w:pPr>
              <w:spacing w:before="106" w:line="217" w:lineRule="auto"/>
              <w:ind w:left="874"/>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1046.28</w:t>
            </w:r>
          </w:p>
        </w:tc>
        <w:tc>
          <w:tcPr>
            <w:tcW w:w="1355" w:type="dxa"/>
            <w:tcBorders>
              <w:left w:val="single" w:color="000000" w:sz="4" w:space="0"/>
              <w:right w:val="single" w:color="000000" w:sz="4" w:space="0"/>
            </w:tcBorders>
            <w:vAlign w:val="top"/>
          </w:tcPr>
          <w:p w14:paraId="5CD12DDF">
            <w:pPr>
              <w:spacing w:before="106"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584.11</w:t>
            </w:r>
          </w:p>
        </w:tc>
        <w:tc>
          <w:tcPr>
            <w:tcW w:w="1361" w:type="dxa"/>
            <w:tcBorders>
              <w:left w:val="single" w:color="000000" w:sz="4" w:space="0"/>
              <w:right w:val="single" w:color="000000" w:sz="4" w:space="0"/>
            </w:tcBorders>
            <w:vAlign w:val="top"/>
          </w:tcPr>
          <w:p w14:paraId="32370376">
            <w:pPr>
              <w:spacing w:before="106" w:line="185" w:lineRule="auto"/>
              <w:ind w:left="80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r w14:paraId="0CA6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68" w:type="dxa"/>
            <w:tcBorders>
              <w:left w:val="single" w:color="000000" w:sz="4" w:space="0"/>
              <w:right w:val="single" w:color="000000" w:sz="4" w:space="0"/>
            </w:tcBorders>
            <w:vAlign w:val="top"/>
          </w:tcPr>
          <w:p w14:paraId="6FB0441D">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224</w:t>
            </w:r>
            <w:r>
              <w:rPr>
                <w:rFonts w:ascii="宋体" w:hAnsi="宋体" w:eastAsia="宋体" w:cs="宋体"/>
                <w:color w:val="212529"/>
                <w:spacing w:val="-1"/>
                <w:sz w:val="18"/>
                <w:szCs w:val="18"/>
              </w:rPr>
              <w:t>0150</w:t>
            </w:r>
          </w:p>
        </w:tc>
        <w:tc>
          <w:tcPr>
            <w:tcW w:w="2949" w:type="dxa"/>
            <w:tcBorders>
              <w:left w:val="single" w:color="000000" w:sz="4" w:space="0"/>
              <w:right w:val="single" w:color="000000" w:sz="4" w:space="0"/>
            </w:tcBorders>
            <w:vAlign w:val="top"/>
          </w:tcPr>
          <w:p w14:paraId="74A324C3">
            <w:pPr>
              <w:spacing w:before="78" w:line="220" w:lineRule="auto"/>
              <w:ind w:left="5"/>
              <w:rPr>
                <w:rFonts w:ascii="宋体" w:hAnsi="宋体" w:eastAsia="宋体" w:cs="宋体"/>
                <w:sz w:val="18"/>
                <w:szCs w:val="18"/>
              </w:rPr>
            </w:pPr>
            <w:r>
              <w:rPr>
                <w:rFonts w:ascii="宋体" w:hAnsi="宋体" w:eastAsia="宋体" w:cs="宋体"/>
                <w:color w:val="212529"/>
                <w:spacing w:val="-3"/>
                <w:sz w:val="18"/>
                <w:szCs w:val="18"/>
              </w:rPr>
              <w:t>事</w:t>
            </w:r>
            <w:r>
              <w:rPr>
                <w:rFonts w:ascii="宋体" w:hAnsi="宋体" w:eastAsia="宋体" w:cs="宋体"/>
                <w:color w:val="212529"/>
                <w:spacing w:val="-2"/>
                <w:sz w:val="18"/>
                <w:szCs w:val="18"/>
              </w:rPr>
              <w:t>业运行</w:t>
            </w:r>
          </w:p>
        </w:tc>
        <w:tc>
          <w:tcPr>
            <w:tcW w:w="1583" w:type="dxa"/>
            <w:tcBorders>
              <w:left w:val="single" w:color="000000" w:sz="4" w:space="0"/>
              <w:right w:val="single" w:color="000000" w:sz="4" w:space="0"/>
            </w:tcBorders>
            <w:vAlign w:val="top"/>
          </w:tcPr>
          <w:p w14:paraId="26C2F4EA">
            <w:pPr>
              <w:spacing w:before="106" w:line="217" w:lineRule="auto"/>
              <w:ind w:left="874"/>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1046.28</w:t>
            </w:r>
          </w:p>
        </w:tc>
        <w:tc>
          <w:tcPr>
            <w:tcW w:w="1355" w:type="dxa"/>
            <w:tcBorders>
              <w:left w:val="single" w:color="000000" w:sz="4" w:space="0"/>
              <w:right w:val="single" w:color="000000" w:sz="4" w:space="0"/>
            </w:tcBorders>
            <w:vAlign w:val="top"/>
          </w:tcPr>
          <w:p w14:paraId="5319F0DF">
            <w:pPr>
              <w:spacing w:before="107" w:line="192" w:lineRule="auto"/>
              <w:ind w:left="816"/>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584.11</w:t>
            </w:r>
          </w:p>
        </w:tc>
        <w:tc>
          <w:tcPr>
            <w:tcW w:w="1361" w:type="dxa"/>
            <w:tcBorders>
              <w:left w:val="single" w:color="000000" w:sz="4" w:space="0"/>
              <w:right w:val="single" w:color="000000" w:sz="4" w:space="0"/>
            </w:tcBorders>
            <w:vAlign w:val="top"/>
          </w:tcPr>
          <w:p w14:paraId="38E3701B">
            <w:pPr>
              <w:spacing w:before="106" w:line="185" w:lineRule="auto"/>
              <w:ind w:firstLine="720" w:firstLineChars="4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bl>
    <w:p w14:paraId="7C015390">
      <w:pPr>
        <w:rPr>
          <w:rFonts w:ascii="宋体" w:hAnsi="宋体" w:eastAsia="宋体" w:cs="宋体"/>
          <w:spacing w:val="-2"/>
          <w:sz w:val="34"/>
          <w:szCs w:val="34"/>
        </w:rPr>
      </w:pPr>
    </w:p>
    <w:p w14:paraId="3EFAA334">
      <w:pPr>
        <w:rPr>
          <w:rFonts w:ascii="宋体" w:hAnsi="宋体" w:eastAsia="宋体" w:cs="宋体"/>
          <w:spacing w:val="-2"/>
          <w:sz w:val="34"/>
          <w:szCs w:val="34"/>
        </w:rPr>
      </w:pPr>
    </w:p>
    <w:p w14:paraId="371C2429">
      <w:pPr>
        <w:rPr>
          <w:rFonts w:ascii="宋体" w:hAnsi="宋体" w:eastAsia="宋体" w:cs="宋体"/>
          <w:spacing w:val="-2"/>
          <w:sz w:val="34"/>
          <w:szCs w:val="34"/>
        </w:rPr>
      </w:pPr>
    </w:p>
    <w:p w14:paraId="47AF689B">
      <w:pPr>
        <w:rPr>
          <w:rFonts w:ascii="宋体" w:hAnsi="宋体" w:eastAsia="宋体" w:cs="宋体"/>
          <w:spacing w:val="-2"/>
          <w:sz w:val="34"/>
          <w:szCs w:val="34"/>
        </w:rPr>
      </w:pPr>
    </w:p>
    <w:p w14:paraId="2E14C918">
      <w:pPr>
        <w:rPr>
          <w:rFonts w:ascii="宋体" w:hAnsi="宋体" w:eastAsia="宋体" w:cs="宋体"/>
          <w:spacing w:val="-2"/>
          <w:sz w:val="34"/>
          <w:szCs w:val="34"/>
        </w:rPr>
      </w:pPr>
    </w:p>
    <w:p w14:paraId="1DBC9CDC">
      <w:pPr>
        <w:rPr>
          <w:rFonts w:ascii="宋体" w:hAnsi="宋体" w:eastAsia="宋体" w:cs="宋体"/>
          <w:spacing w:val="-2"/>
          <w:sz w:val="34"/>
          <w:szCs w:val="34"/>
        </w:rPr>
      </w:pPr>
    </w:p>
    <w:p w14:paraId="10094F5C">
      <w:pPr>
        <w:rPr>
          <w:rFonts w:ascii="宋体" w:hAnsi="宋体" w:eastAsia="宋体" w:cs="宋体"/>
          <w:spacing w:val="-2"/>
          <w:sz w:val="34"/>
          <w:szCs w:val="34"/>
        </w:rPr>
      </w:pPr>
    </w:p>
    <w:p w14:paraId="21F73B30">
      <w:pPr>
        <w:rPr>
          <w:rFonts w:ascii="宋体" w:hAnsi="宋体" w:eastAsia="宋体" w:cs="宋体"/>
          <w:spacing w:val="-2"/>
          <w:sz w:val="34"/>
          <w:szCs w:val="34"/>
        </w:rPr>
      </w:pPr>
    </w:p>
    <w:p w14:paraId="73BADA95">
      <w:pPr>
        <w:rPr>
          <w:rFonts w:ascii="宋体" w:hAnsi="宋体" w:eastAsia="宋体" w:cs="宋体"/>
          <w:spacing w:val="-2"/>
          <w:sz w:val="34"/>
          <w:szCs w:val="34"/>
        </w:rPr>
      </w:pPr>
    </w:p>
    <w:p w14:paraId="07039D38">
      <w:pPr>
        <w:rPr>
          <w:rFonts w:ascii="宋体" w:hAnsi="宋体" w:eastAsia="宋体" w:cs="宋体"/>
          <w:spacing w:val="-2"/>
          <w:sz w:val="34"/>
          <w:szCs w:val="34"/>
        </w:rPr>
      </w:pPr>
    </w:p>
    <w:p w14:paraId="70B15BF5">
      <w:pPr>
        <w:rPr>
          <w:rFonts w:ascii="宋体" w:hAnsi="宋体" w:eastAsia="宋体" w:cs="宋体"/>
          <w:spacing w:val="-2"/>
          <w:sz w:val="34"/>
          <w:szCs w:val="34"/>
        </w:rPr>
      </w:pPr>
    </w:p>
    <w:p w14:paraId="60F37654">
      <w:pPr>
        <w:rPr>
          <w:rFonts w:ascii="宋体" w:hAnsi="宋体" w:eastAsia="宋体" w:cs="宋体"/>
          <w:spacing w:val="-2"/>
          <w:sz w:val="34"/>
          <w:szCs w:val="34"/>
        </w:rPr>
      </w:pPr>
    </w:p>
    <w:p w14:paraId="34DCEC71">
      <w:pPr>
        <w:rPr>
          <w:rFonts w:ascii="宋体" w:hAnsi="宋体" w:eastAsia="宋体" w:cs="宋体"/>
          <w:spacing w:val="-2"/>
          <w:sz w:val="34"/>
          <w:szCs w:val="34"/>
        </w:rPr>
      </w:pPr>
    </w:p>
    <w:p w14:paraId="473133EC">
      <w:pPr>
        <w:rPr>
          <w:rFonts w:ascii="宋体" w:hAnsi="宋体" w:eastAsia="宋体" w:cs="宋体"/>
          <w:spacing w:val="-2"/>
          <w:sz w:val="34"/>
          <w:szCs w:val="34"/>
        </w:rPr>
      </w:pPr>
    </w:p>
    <w:p w14:paraId="305DA95B">
      <w:pPr>
        <w:rPr>
          <w:rFonts w:ascii="宋体" w:hAnsi="宋体" w:eastAsia="宋体" w:cs="宋体"/>
          <w:spacing w:val="-2"/>
          <w:sz w:val="34"/>
          <w:szCs w:val="34"/>
        </w:rPr>
      </w:pPr>
    </w:p>
    <w:p w14:paraId="61D59D8B">
      <w:pPr>
        <w:rPr>
          <w:rFonts w:ascii="宋体" w:hAnsi="宋体" w:eastAsia="宋体" w:cs="宋体"/>
          <w:spacing w:val="-2"/>
          <w:sz w:val="34"/>
          <w:szCs w:val="34"/>
        </w:rPr>
      </w:pPr>
    </w:p>
    <w:p w14:paraId="40591A13">
      <w:pPr>
        <w:rPr>
          <w:rFonts w:ascii="宋体" w:hAnsi="宋体" w:eastAsia="宋体" w:cs="宋体"/>
          <w:spacing w:val="-2"/>
          <w:sz w:val="34"/>
          <w:szCs w:val="34"/>
        </w:rPr>
      </w:pPr>
    </w:p>
    <w:p w14:paraId="1D933A15">
      <w:pPr>
        <w:rPr>
          <w:rFonts w:ascii="宋体" w:hAnsi="宋体" w:eastAsia="宋体" w:cs="宋体"/>
          <w:spacing w:val="-2"/>
          <w:sz w:val="34"/>
          <w:szCs w:val="34"/>
        </w:rPr>
      </w:pPr>
    </w:p>
    <w:tbl>
      <w:tblPr>
        <w:tblStyle w:val="4"/>
        <w:tblW w:w="9016"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1211"/>
        <w:gridCol w:w="1786"/>
        <w:gridCol w:w="1211"/>
        <w:gridCol w:w="1235"/>
        <w:gridCol w:w="803"/>
        <w:gridCol w:w="1049"/>
      </w:tblGrid>
      <w:tr w14:paraId="25FF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721" w:type="dxa"/>
            <w:tcBorders>
              <w:top w:val="single" w:color="FFFFFF" w:sz="2" w:space="0"/>
              <w:left w:val="single" w:color="FFFFFF" w:sz="2" w:space="0"/>
              <w:bottom w:val="single" w:color="FFFFFF" w:sz="2" w:space="0"/>
              <w:right w:val="single" w:color="FFFFFF" w:sz="2" w:space="0"/>
            </w:tcBorders>
            <w:vAlign w:val="top"/>
          </w:tcPr>
          <w:p w14:paraId="3D42989F">
            <w:pPr>
              <w:rPr>
                <w:rFonts w:ascii="Arial"/>
                <w:sz w:val="21"/>
              </w:rPr>
            </w:pPr>
          </w:p>
        </w:tc>
        <w:tc>
          <w:tcPr>
            <w:tcW w:w="1211" w:type="dxa"/>
            <w:tcBorders>
              <w:top w:val="single" w:color="FFFFFF" w:sz="2" w:space="0"/>
              <w:left w:val="single" w:color="FFFFFF" w:sz="2" w:space="0"/>
              <w:bottom w:val="single" w:color="FFFFFF" w:sz="2" w:space="0"/>
              <w:right w:val="single" w:color="FFFFFF" w:sz="2" w:space="0"/>
            </w:tcBorders>
            <w:vAlign w:val="top"/>
          </w:tcPr>
          <w:p w14:paraId="02ED3E69">
            <w:pPr>
              <w:rPr>
                <w:rFonts w:ascii="Arial"/>
                <w:sz w:val="21"/>
              </w:rPr>
            </w:pPr>
          </w:p>
        </w:tc>
        <w:tc>
          <w:tcPr>
            <w:tcW w:w="1786" w:type="dxa"/>
            <w:tcBorders>
              <w:top w:val="single" w:color="FFFFFF" w:sz="2" w:space="0"/>
              <w:left w:val="single" w:color="FFFFFF" w:sz="2" w:space="0"/>
              <w:bottom w:val="single" w:color="FFFFFF" w:sz="2" w:space="0"/>
              <w:right w:val="single" w:color="FFFFFF" w:sz="2" w:space="0"/>
            </w:tcBorders>
            <w:vAlign w:val="top"/>
          </w:tcPr>
          <w:p w14:paraId="7D20AD12">
            <w:pPr>
              <w:rPr>
                <w:rFonts w:ascii="Arial"/>
                <w:sz w:val="21"/>
              </w:rPr>
            </w:pPr>
          </w:p>
        </w:tc>
        <w:tc>
          <w:tcPr>
            <w:tcW w:w="1211" w:type="dxa"/>
            <w:tcBorders>
              <w:top w:val="single" w:color="FFFFFF" w:sz="2" w:space="0"/>
              <w:left w:val="single" w:color="FFFFFF" w:sz="2" w:space="0"/>
              <w:bottom w:val="single" w:color="FFFFFF" w:sz="2" w:space="0"/>
              <w:right w:val="single" w:color="FFFFFF" w:sz="2" w:space="0"/>
            </w:tcBorders>
            <w:vAlign w:val="top"/>
          </w:tcPr>
          <w:p w14:paraId="5A576B87">
            <w:pPr>
              <w:rPr>
                <w:rFonts w:ascii="Arial"/>
                <w:sz w:val="21"/>
              </w:rPr>
            </w:pPr>
          </w:p>
        </w:tc>
        <w:tc>
          <w:tcPr>
            <w:tcW w:w="1235" w:type="dxa"/>
            <w:tcBorders>
              <w:top w:val="single" w:color="FFFFFF" w:sz="2" w:space="0"/>
              <w:left w:val="single" w:color="FFFFFF" w:sz="2" w:space="0"/>
              <w:bottom w:val="single" w:color="FFFFFF" w:sz="2" w:space="0"/>
              <w:right w:val="single" w:color="FFFFFF" w:sz="2" w:space="0"/>
            </w:tcBorders>
            <w:vAlign w:val="top"/>
          </w:tcPr>
          <w:p w14:paraId="26D35E1A">
            <w:pPr>
              <w:rPr>
                <w:rFonts w:ascii="Arial"/>
                <w:sz w:val="21"/>
              </w:rPr>
            </w:pPr>
          </w:p>
        </w:tc>
        <w:tc>
          <w:tcPr>
            <w:tcW w:w="1852" w:type="dxa"/>
            <w:gridSpan w:val="2"/>
            <w:tcBorders>
              <w:top w:val="single" w:color="FFFFFF" w:sz="2" w:space="0"/>
              <w:left w:val="single" w:color="FFFFFF" w:sz="2" w:space="0"/>
              <w:bottom w:val="single" w:color="FFFFFF" w:sz="2" w:space="0"/>
              <w:right w:val="single" w:color="FFFFFF" w:sz="2" w:space="0"/>
            </w:tcBorders>
            <w:vAlign w:val="top"/>
          </w:tcPr>
          <w:p w14:paraId="796ADD07">
            <w:pPr>
              <w:spacing w:before="126" w:line="229" w:lineRule="auto"/>
              <w:rPr>
                <w:rFonts w:ascii="宋体" w:hAnsi="宋体" w:eastAsia="宋体" w:cs="宋体"/>
                <w:sz w:val="16"/>
                <w:szCs w:val="16"/>
              </w:rPr>
            </w:pPr>
            <w:r>
              <w:rPr>
                <w:rFonts w:ascii="宋体" w:hAnsi="宋体" w:eastAsia="宋体" w:cs="宋体"/>
                <w:color w:val="212529"/>
                <w:spacing w:val="6"/>
                <w:sz w:val="16"/>
                <w:szCs w:val="16"/>
              </w:rPr>
              <w:t>预算公开表</w:t>
            </w:r>
            <w:r>
              <w:rPr>
                <w:rFonts w:ascii="宋体" w:hAnsi="宋体" w:eastAsia="宋体" w:cs="宋体"/>
                <w:color w:val="212529"/>
                <w:spacing w:val="5"/>
                <w:sz w:val="16"/>
                <w:szCs w:val="16"/>
              </w:rPr>
              <w:t>4</w:t>
            </w:r>
          </w:p>
        </w:tc>
      </w:tr>
      <w:tr w14:paraId="503B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16" w:type="dxa"/>
            <w:gridSpan w:val="7"/>
            <w:tcBorders>
              <w:top w:val="single" w:color="FFFFFF" w:sz="2" w:space="0"/>
              <w:left w:val="single" w:color="FFFFFF" w:sz="2" w:space="0"/>
              <w:bottom w:val="single" w:color="FFFFFF" w:sz="2" w:space="0"/>
              <w:right w:val="single" w:color="FFFFFF" w:sz="2" w:space="0"/>
            </w:tcBorders>
            <w:vAlign w:val="top"/>
          </w:tcPr>
          <w:p w14:paraId="5DBCF6DB">
            <w:pPr>
              <w:spacing w:before="95" w:line="219" w:lineRule="auto"/>
              <w:ind w:left="3191"/>
              <w:rPr>
                <w:rFonts w:ascii="宋体" w:hAnsi="宋体" w:eastAsia="宋体" w:cs="宋体"/>
                <w:sz w:val="24"/>
                <w:szCs w:val="24"/>
              </w:rPr>
            </w:pPr>
            <w:r>
              <w:rPr>
                <w:rFonts w:ascii="宋体" w:hAnsi="宋体" w:eastAsia="宋体" w:cs="宋体"/>
                <w:color w:val="212529"/>
                <w:spacing w:val="-2"/>
                <w:sz w:val="24"/>
                <w:szCs w:val="24"/>
              </w:rPr>
              <w:t>2</w:t>
            </w:r>
            <w:r>
              <w:rPr>
                <w:rFonts w:ascii="宋体" w:hAnsi="宋体" w:eastAsia="宋体" w:cs="宋体"/>
                <w:color w:val="212529"/>
                <w:spacing w:val="-1"/>
                <w:sz w:val="24"/>
                <w:szCs w:val="24"/>
              </w:rPr>
              <w:t>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年财政拨款收支总表</w:t>
            </w:r>
          </w:p>
        </w:tc>
      </w:tr>
      <w:tr w14:paraId="7BAC5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967" w:type="dxa"/>
            <w:gridSpan w:val="6"/>
            <w:tcBorders>
              <w:top w:val="single" w:color="FFFFFF" w:sz="2" w:space="0"/>
              <w:left w:val="single" w:color="FFFFFF" w:sz="2" w:space="0"/>
              <w:right w:val="single" w:color="FFFFFF" w:sz="2" w:space="0"/>
            </w:tcBorders>
            <w:vAlign w:val="top"/>
          </w:tcPr>
          <w:p w14:paraId="7588D541">
            <w:pPr>
              <w:spacing w:before="131"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049" w:type="dxa"/>
            <w:tcBorders>
              <w:top w:val="single" w:color="FFFFFF" w:sz="2" w:space="0"/>
              <w:left w:val="single" w:color="FFFFFF" w:sz="2" w:space="0"/>
              <w:right w:val="single" w:color="FFFFFF" w:sz="2" w:space="0"/>
            </w:tcBorders>
            <w:vAlign w:val="top"/>
          </w:tcPr>
          <w:p w14:paraId="234DA19D">
            <w:pPr>
              <w:spacing w:before="131" w:line="227" w:lineRule="auto"/>
              <w:ind w:left="267"/>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6A3E8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932" w:type="dxa"/>
            <w:gridSpan w:val="2"/>
            <w:tcBorders>
              <w:left w:val="single" w:color="000000" w:sz="4" w:space="0"/>
              <w:right w:val="single" w:color="000000" w:sz="4" w:space="0"/>
            </w:tcBorders>
            <w:vAlign w:val="top"/>
          </w:tcPr>
          <w:p w14:paraId="6AB5AD7E">
            <w:pPr>
              <w:spacing w:before="111" w:line="219" w:lineRule="auto"/>
              <w:ind w:left="1287"/>
              <w:rPr>
                <w:rFonts w:ascii="宋体" w:hAnsi="宋体" w:eastAsia="宋体" w:cs="宋体"/>
                <w:sz w:val="18"/>
                <w:szCs w:val="18"/>
              </w:rPr>
            </w:pPr>
            <w:r>
              <w:rPr>
                <w:rFonts w:ascii="宋体" w:hAnsi="宋体" w:eastAsia="宋体" w:cs="宋体"/>
                <w:color w:val="212529"/>
                <w:spacing w:val="-8"/>
                <w:sz w:val="18"/>
                <w:szCs w:val="18"/>
              </w:rPr>
              <w:t>收</w:t>
            </w:r>
            <w:r>
              <w:rPr>
                <w:rFonts w:ascii="宋体" w:hAnsi="宋体" w:eastAsia="宋体" w:cs="宋体"/>
                <w:color w:val="212529"/>
                <w:spacing w:val="-7"/>
                <w:sz w:val="18"/>
                <w:szCs w:val="18"/>
              </w:rPr>
              <w:t>入</w:t>
            </w:r>
          </w:p>
        </w:tc>
        <w:tc>
          <w:tcPr>
            <w:tcW w:w="6084" w:type="dxa"/>
            <w:gridSpan w:val="5"/>
            <w:tcBorders>
              <w:left w:val="single" w:color="000000" w:sz="4" w:space="0"/>
              <w:right w:val="single" w:color="000000" w:sz="4" w:space="0"/>
            </w:tcBorders>
            <w:vAlign w:val="top"/>
          </w:tcPr>
          <w:p w14:paraId="6C66F6D7">
            <w:pPr>
              <w:spacing w:before="110" w:line="220" w:lineRule="auto"/>
              <w:ind w:left="2857"/>
              <w:rPr>
                <w:rFonts w:ascii="宋体" w:hAnsi="宋体" w:eastAsia="宋体" w:cs="宋体"/>
                <w:sz w:val="18"/>
                <w:szCs w:val="18"/>
              </w:rPr>
            </w:pP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r>
      <w:tr w14:paraId="119B2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vMerge w:val="restart"/>
            <w:tcBorders>
              <w:left w:val="single" w:color="000000" w:sz="4" w:space="0"/>
              <w:bottom w:val="nil"/>
              <w:right w:val="single" w:color="000000" w:sz="4" w:space="0"/>
            </w:tcBorders>
            <w:vAlign w:val="top"/>
          </w:tcPr>
          <w:p w14:paraId="115515B4">
            <w:pPr>
              <w:spacing w:line="267" w:lineRule="auto"/>
              <w:rPr>
                <w:rFonts w:ascii="Arial"/>
                <w:sz w:val="21"/>
              </w:rPr>
            </w:pPr>
          </w:p>
          <w:p w14:paraId="1AC13191">
            <w:pPr>
              <w:spacing w:before="58" w:line="219" w:lineRule="auto"/>
              <w:ind w:left="67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211" w:type="dxa"/>
            <w:vMerge w:val="restart"/>
            <w:tcBorders>
              <w:left w:val="single" w:color="000000" w:sz="4" w:space="0"/>
              <w:bottom w:val="nil"/>
              <w:right w:val="single" w:color="000000" w:sz="4" w:space="0"/>
            </w:tcBorders>
            <w:vAlign w:val="top"/>
          </w:tcPr>
          <w:p w14:paraId="2B1250A7">
            <w:pPr>
              <w:spacing w:line="266" w:lineRule="auto"/>
              <w:rPr>
                <w:rFonts w:ascii="Arial"/>
                <w:sz w:val="21"/>
              </w:rPr>
            </w:pPr>
          </w:p>
          <w:p w14:paraId="2500C151">
            <w:pPr>
              <w:spacing w:before="59" w:line="218" w:lineRule="auto"/>
              <w:ind w:left="420"/>
              <w:rPr>
                <w:rFonts w:ascii="宋体" w:hAnsi="宋体" w:eastAsia="宋体" w:cs="宋体"/>
                <w:sz w:val="18"/>
                <w:szCs w:val="18"/>
              </w:rPr>
            </w:pPr>
            <w:r>
              <w:rPr>
                <w:rFonts w:ascii="宋体" w:hAnsi="宋体" w:eastAsia="宋体" w:cs="宋体"/>
                <w:color w:val="212529"/>
                <w:spacing w:val="-5"/>
                <w:sz w:val="18"/>
                <w:szCs w:val="18"/>
              </w:rPr>
              <w:t>金额</w:t>
            </w:r>
          </w:p>
        </w:tc>
        <w:tc>
          <w:tcPr>
            <w:tcW w:w="1786" w:type="dxa"/>
            <w:vMerge w:val="restart"/>
            <w:tcBorders>
              <w:left w:val="single" w:color="000000" w:sz="4" w:space="0"/>
              <w:bottom w:val="nil"/>
              <w:right w:val="single" w:color="000000" w:sz="4" w:space="0"/>
            </w:tcBorders>
            <w:vAlign w:val="top"/>
          </w:tcPr>
          <w:p w14:paraId="7986B7FA">
            <w:pPr>
              <w:spacing w:line="267" w:lineRule="auto"/>
              <w:rPr>
                <w:rFonts w:ascii="Arial"/>
                <w:sz w:val="21"/>
              </w:rPr>
            </w:pPr>
          </w:p>
          <w:p w14:paraId="29C648B1">
            <w:pPr>
              <w:spacing w:before="58" w:line="219" w:lineRule="auto"/>
              <w:ind w:left="710"/>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4298" w:type="dxa"/>
            <w:gridSpan w:val="4"/>
            <w:tcBorders>
              <w:left w:val="single" w:color="000000" w:sz="4" w:space="0"/>
              <w:right w:val="single" w:color="000000" w:sz="4" w:space="0"/>
            </w:tcBorders>
            <w:vAlign w:val="top"/>
          </w:tcPr>
          <w:p w14:paraId="6A7F89DA">
            <w:pPr>
              <w:spacing w:before="110" w:line="218" w:lineRule="auto"/>
              <w:ind w:left="1966"/>
              <w:rPr>
                <w:rFonts w:ascii="宋体" w:hAnsi="宋体" w:eastAsia="宋体" w:cs="宋体"/>
                <w:sz w:val="18"/>
                <w:szCs w:val="18"/>
              </w:rPr>
            </w:pPr>
            <w:r>
              <w:rPr>
                <w:rFonts w:ascii="宋体" w:hAnsi="宋体" w:eastAsia="宋体" w:cs="宋体"/>
                <w:color w:val="212529"/>
                <w:spacing w:val="-5"/>
                <w:sz w:val="18"/>
                <w:szCs w:val="18"/>
              </w:rPr>
              <w:t>金额</w:t>
            </w:r>
          </w:p>
        </w:tc>
      </w:tr>
      <w:tr w14:paraId="7B4F8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vMerge w:val="continue"/>
            <w:tcBorders>
              <w:top w:val="nil"/>
              <w:left w:val="single" w:color="000000" w:sz="4" w:space="0"/>
              <w:right w:val="single" w:color="000000" w:sz="4" w:space="0"/>
            </w:tcBorders>
            <w:vAlign w:val="top"/>
          </w:tcPr>
          <w:p w14:paraId="2271F7E2">
            <w:pPr>
              <w:rPr>
                <w:rFonts w:ascii="Arial"/>
                <w:sz w:val="21"/>
              </w:rPr>
            </w:pPr>
          </w:p>
        </w:tc>
        <w:tc>
          <w:tcPr>
            <w:tcW w:w="1211" w:type="dxa"/>
            <w:vMerge w:val="continue"/>
            <w:tcBorders>
              <w:top w:val="nil"/>
              <w:left w:val="single" w:color="000000" w:sz="4" w:space="0"/>
              <w:right w:val="single" w:color="000000" w:sz="4" w:space="0"/>
            </w:tcBorders>
            <w:vAlign w:val="top"/>
          </w:tcPr>
          <w:p w14:paraId="0294678B">
            <w:pPr>
              <w:rPr>
                <w:rFonts w:ascii="Arial"/>
                <w:sz w:val="21"/>
              </w:rPr>
            </w:pPr>
          </w:p>
        </w:tc>
        <w:tc>
          <w:tcPr>
            <w:tcW w:w="1786" w:type="dxa"/>
            <w:vMerge w:val="continue"/>
            <w:tcBorders>
              <w:top w:val="nil"/>
              <w:left w:val="single" w:color="000000" w:sz="4" w:space="0"/>
              <w:right w:val="single" w:color="000000" w:sz="4" w:space="0"/>
            </w:tcBorders>
            <w:vAlign w:val="top"/>
          </w:tcPr>
          <w:p w14:paraId="6545CD21">
            <w:pPr>
              <w:rPr>
                <w:rFonts w:ascii="Arial"/>
                <w:sz w:val="21"/>
              </w:rPr>
            </w:pPr>
          </w:p>
        </w:tc>
        <w:tc>
          <w:tcPr>
            <w:tcW w:w="1211" w:type="dxa"/>
            <w:tcBorders>
              <w:left w:val="single" w:color="000000" w:sz="4" w:space="0"/>
              <w:right w:val="single" w:color="000000" w:sz="4" w:space="0"/>
            </w:tcBorders>
            <w:vAlign w:val="top"/>
          </w:tcPr>
          <w:p w14:paraId="73071E8D">
            <w:pPr>
              <w:spacing w:before="110" w:line="221" w:lineRule="auto"/>
              <w:ind w:left="427"/>
              <w:rPr>
                <w:rFonts w:ascii="宋体" w:hAnsi="宋体" w:eastAsia="宋体" w:cs="宋体"/>
                <w:sz w:val="18"/>
                <w:szCs w:val="18"/>
              </w:rPr>
            </w:pPr>
            <w:r>
              <w:rPr>
                <w:rFonts w:ascii="宋体" w:hAnsi="宋体" w:eastAsia="宋体" w:cs="宋体"/>
                <w:color w:val="212529"/>
                <w:spacing w:val="-8"/>
                <w:sz w:val="18"/>
                <w:szCs w:val="18"/>
              </w:rPr>
              <w:t>小</w:t>
            </w:r>
            <w:r>
              <w:rPr>
                <w:rFonts w:ascii="宋体" w:hAnsi="宋体" w:eastAsia="宋体" w:cs="宋体"/>
                <w:color w:val="212529"/>
                <w:spacing w:val="-6"/>
                <w:sz w:val="18"/>
                <w:szCs w:val="18"/>
              </w:rPr>
              <w:t>计</w:t>
            </w:r>
          </w:p>
        </w:tc>
        <w:tc>
          <w:tcPr>
            <w:tcW w:w="1235" w:type="dxa"/>
            <w:tcBorders>
              <w:left w:val="single" w:color="000000" w:sz="4" w:space="0"/>
              <w:right w:val="single" w:color="000000" w:sz="4" w:space="0"/>
            </w:tcBorders>
            <w:vAlign w:val="top"/>
          </w:tcPr>
          <w:p w14:paraId="12CA6AF4">
            <w:pPr>
              <w:spacing w:before="111" w:line="219" w:lineRule="auto"/>
              <w:ind w:left="78"/>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803" w:type="dxa"/>
            <w:tcBorders>
              <w:left w:val="single" w:color="000000" w:sz="4" w:space="0"/>
              <w:right w:val="single" w:color="000000" w:sz="4" w:space="0"/>
            </w:tcBorders>
            <w:vAlign w:val="top"/>
          </w:tcPr>
          <w:p w14:paraId="72887958">
            <w:pPr>
              <w:spacing w:before="3" w:line="217" w:lineRule="auto"/>
              <w:ind w:left="132" w:right="40" w:hanging="92"/>
              <w:rPr>
                <w:rFonts w:ascii="宋体" w:hAnsi="宋体" w:eastAsia="宋体" w:cs="宋体"/>
                <w:sz w:val="18"/>
                <w:szCs w:val="18"/>
              </w:rPr>
            </w:pPr>
            <w:r>
              <w:rPr>
                <w:rFonts w:ascii="宋体" w:hAnsi="宋体" w:eastAsia="宋体" w:cs="宋体"/>
                <w:color w:val="212529"/>
                <w:spacing w:val="-2"/>
                <w:sz w:val="18"/>
                <w:szCs w:val="18"/>
              </w:rPr>
              <w:t>政府性基</w:t>
            </w:r>
            <w:r>
              <w:rPr>
                <w:rFonts w:ascii="宋体" w:hAnsi="宋体" w:eastAsia="宋体" w:cs="宋体"/>
                <w:color w:val="212529"/>
                <w:sz w:val="18"/>
                <w:szCs w:val="18"/>
              </w:rPr>
              <w:t xml:space="preserve"> </w:t>
            </w:r>
            <w:r>
              <w:rPr>
                <w:rFonts w:ascii="宋体" w:hAnsi="宋体" w:eastAsia="宋体" w:cs="宋体"/>
                <w:color w:val="212529"/>
                <w:spacing w:val="-4"/>
                <w:sz w:val="18"/>
                <w:szCs w:val="18"/>
              </w:rPr>
              <w:t>金</w:t>
            </w:r>
            <w:r>
              <w:rPr>
                <w:rFonts w:ascii="宋体" w:hAnsi="宋体" w:eastAsia="宋体" w:cs="宋体"/>
                <w:color w:val="212529"/>
                <w:spacing w:val="-3"/>
                <w:sz w:val="18"/>
                <w:szCs w:val="18"/>
              </w:rPr>
              <w:t>预算</w:t>
            </w:r>
          </w:p>
        </w:tc>
        <w:tc>
          <w:tcPr>
            <w:tcW w:w="1049" w:type="dxa"/>
            <w:tcBorders>
              <w:left w:val="single" w:color="000000" w:sz="4" w:space="0"/>
              <w:right w:val="single" w:color="000000" w:sz="4" w:space="0"/>
            </w:tcBorders>
            <w:vAlign w:val="top"/>
          </w:tcPr>
          <w:p w14:paraId="1E9E596F">
            <w:pPr>
              <w:spacing w:before="3" w:line="217" w:lineRule="auto"/>
              <w:ind w:left="256" w:right="74" w:hanging="167"/>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有资本经</w:t>
            </w:r>
            <w:r>
              <w:rPr>
                <w:rFonts w:ascii="宋体" w:hAnsi="宋体" w:eastAsia="宋体" w:cs="宋体"/>
                <w:color w:val="212529"/>
                <w:sz w:val="18"/>
                <w:szCs w:val="18"/>
              </w:rPr>
              <w:t xml:space="preserve"> </w:t>
            </w:r>
            <w:r>
              <w:rPr>
                <w:rFonts w:ascii="宋体" w:hAnsi="宋体" w:eastAsia="宋体" w:cs="宋体"/>
                <w:color w:val="212529"/>
                <w:spacing w:val="-6"/>
                <w:sz w:val="18"/>
                <w:szCs w:val="18"/>
              </w:rPr>
              <w:t>营</w:t>
            </w:r>
            <w:r>
              <w:rPr>
                <w:rFonts w:ascii="宋体" w:hAnsi="宋体" w:eastAsia="宋体" w:cs="宋体"/>
                <w:color w:val="212529"/>
                <w:spacing w:val="-4"/>
                <w:sz w:val="18"/>
                <w:szCs w:val="18"/>
              </w:rPr>
              <w:t>预算</w:t>
            </w:r>
          </w:p>
        </w:tc>
      </w:tr>
      <w:tr w14:paraId="2B35F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11F94454">
            <w:pPr>
              <w:spacing w:before="111" w:line="300" w:lineRule="exact"/>
              <w:ind w:left="11"/>
              <w:rPr>
                <w:rFonts w:ascii="宋体" w:hAnsi="宋体" w:eastAsia="宋体" w:cs="宋体"/>
                <w:sz w:val="18"/>
                <w:szCs w:val="18"/>
              </w:rPr>
            </w:pPr>
            <w:r>
              <w:rPr>
                <w:rFonts w:ascii="宋体" w:hAnsi="宋体" w:eastAsia="宋体" w:cs="宋体"/>
                <w:color w:val="212529"/>
                <w:spacing w:val="-2"/>
                <w:position w:val="1"/>
                <w:sz w:val="18"/>
                <w:szCs w:val="18"/>
              </w:rPr>
              <w:t>一、一</w:t>
            </w:r>
            <w:r>
              <w:rPr>
                <w:rFonts w:ascii="宋体" w:hAnsi="宋体" w:eastAsia="宋体" w:cs="宋体"/>
                <w:color w:val="212529"/>
                <w:spacing w:val="-1"/>
                <w:position w:val="1"/>
                <w:sz w:val="18"/>
                <w:szCs w:val="18"/>
              </w:rPr>
              <w:t>般公共预算</w:t>
            </w:r>
          </w:p>
        </w:tc>
        <w:tc>
          <w:tcPr>
            <w:tcW w:w="1211" w:type="dxa"/>
            <w:tcBorders>
              <w:left w:val="single" w:color="000000" w:sz="4" w:space="0"/>
              <w:right w:val="single" w:color="000000" w:sz="4" w:space="0"/>
            </w:tcBorders>
            <w:vAlign w:val="top"/>
          </w:tcPr>
          <w:p w14:paraId="27DB7BA1">
            <w:pPr>
              <w:spacing w:before="139" w:line="208" w:lineRule="auto"/>
              <w:ind w:left="497"/>
              <w:rPr>
                <w:rFonts w:ascii="宋体" w:hAnsi="宋体" w:eastAsia="宋体" w:cs="宋体"/>
                <w:sz w:val="18"/>
                <w:szCs w:val="18"/>
              </w:rPr>
            </w:pPr>
            <w:r>
              <w:rPr>
                <w:rFonts w:ascii="宋体" w:hAnsi="宋体" w:eastAsia="宋体" w:cs="宋体"/>
                <w:color w:val="212529"/>
                <w:spacing w:val="-4"/>
                <w:sz w:val="18"/>
                <w:szCs w:val="18"/>
              </w:rPr>
              <w:t>1,</w:t>
            </w:r>
            <w:r>
              <w:rPr>
                <w:rFonts w:ascii="宋体" w:hAnsi="宋体" w:eastAsia="宋体" w:cs="宋体"/>
                <w:color w:val="212529"/>
                <w:spacing w:val="-3"/>
                <w:sz w:val="18"/>
                <w:szCs w:val="18"/>
              </w:rPr>
              <w:t>3</w:t>
            </w:r>
            <w:r>
              <w:rPr>
                <w:rFonts w:ascii="宋体" w:hAnsi="宋体" w:eastAsia="宋体" w:cs="宋体"/>
                <w:color w:val="212529"/>
                <w:spacing w:val="-2"/>
                <w:sz w:val="18"/>
                <w:szCs w:val="18"/>
              </w:rPr>
              <w:t>63.59</w:t>
            </w:r>
          </w:p>
        </w:tc>
        <w:tc>
          <w:tcPr>
            <w:tcW w:w="1786" w:type="dxa"/>
            <w:tcBorders>
              <w:left w:val="single" w:color="000000" w:sz="4" w:space="0"/>
              <w:right w:val="single" w:color="000000" w:sz="4" w:space="0"/>
            </w:tcBorders>
            <w:vAlign w:val="top"/>
          </w:tcPr>
          <w:p w14:paraId="3DFCDF8E">
            <w:pPr>
              <w:spacing w:before="3" w:line="217" w:lineRule="auto"/>
              <w:ind w:left="20" w:right="158" w:hanging="12"/>
              <w:rPr>
                <w:rFonts w:ascii="宋体" w:hAnsi="宋体" w:eastAsia="宋体" w:cs="宋体"/>
                <w:sz w:val="18"/>
                <w:szCs w:val="18"/>
              </w:rPr>
            </w:pPr>
            <w:r>
              <w:rPr>
                <w:rFonts w:ascii="宋体" w:hAnsi="宋体" w:eastAsia="宋体" w:cs="宋体"/>
                <w:color w:val="212529"/>
                <w:spacing w:val="-2"/>
                <w:sz w:val="18"/>
                <w:szCs w:val="18"/>
              </w:rPr>
              <w:t>一、</w:t>
            </w:r>
            <w:r>
              <w:rPr>
                <w:rFonts w:ascii="宋体" w:hAnsi="宋体" w:eastAsia="宋体" w:cs="宋体"/>
                <w:color w:val="212529"/>
                <w:spacing w:val="-1"/>
                <w:sz w:val="18"/>
                <w:szCs w:val="18"/>
              </w:rPr>
              <w:t>一般公共服务支</w:t>
            </w:r>
            <w:r>
              <w:rPr>
                <w:rFonts w:ascii="宋体" w:hAnsi="宋体" w:eastAsia="宋体" w:cs="宋体"/>
                <w:color w:val="212529"/>
                <w:sz w:val="18"/>
                <w:szCs w:val="18"/>
              </w:rPr>
              <w:t xml:space="preserve"> 出</w:t>
            </w:r>
          </w:p>
        </w:tc>
        <w:tc>
          <w:tcPr>
            <w:tcW w:w="1211" w:type="dxa"/>
            <w:tcBorders>
              <w:left w:val="single" w:color="000000" w:sz="4" w:space="0"/>
              <w:right w:val="single" w:color="000000" w:sz="4" w:space="0"/>
            </w:tcBorders>
            <w:vAlign w:val="top"/>
          </w:tcPr>
          <w:p w14:paraId="1B3D43A6">
            <w:pPr>
              <w:rPr>
                <w:rFonts w:ascii="Arial"/>
                <w:sz w:val="21"/>
              </w:rPr>
            </w:pPr>
          </w:p>
        </w:tc>
        <w:tc>
          <w:tcPr>
            <w:tcW w:w="1235" w:type="dxa"/>
            <w:tcBorders>
              <w:left w:val="single" w:color="000000" w:sz="4" w:space="0"/>
              <w:right w:val="single" w:color="000000" w:sz="4" w:space="0"/>
            </w:tcBorders>
            <w:vAlign w:val="top"/>
          </w:tcPr>
          <w:p w14:paraId="685AFEF7">
            <w:pPr>
              <w:rPr>
                <w:rFonts w:ascii="Arial"/>
                <w:sz w:val="21"/>
              </w:rPr>
            </w:pPr>
          </w:p>
        </w:tc>
        <w:tc>
          <w:tcPr>
            <w:tcW w:w="803" w:type="dxa"/>
            <w:tcBorders>
              <w:left w:val="single" w:color="000000" w:sz="4" w:space="0"/>
              <w:right w:val="single" w:color="000000" w:sz="4" w:space="0"/>
            </w:tcBorders>
            <w:vAlign w:val="top"/>
          </w:tcPr>
          <w:p w14:paraId="1C86518D">
            <w:pPr>
              <w:rPr>
                <w:rFonts w:ascii="Arial"/>
                <w:sz w:val="21"/>
              </w:rPr>
            </w:pPr>
          </w:p>
        </w:tc>
        <w:tc>
          <w:tcPr>
            <w:tcW w:w="1049" w:type="dxa"/>
            <w:tcBorders>
              <w:left w:val="single" w:color="000000" w:sz="4" w:space="0"/>
              <w:right w:val="single" w:color="000000" w:sz="4" w:space="0"/>
            </w:tcBorders>
            <w:vAlign w:val="top"/>
          </w:tcPr>
          <w:p w14:paraId="401FC9D5">
            <w:pPr>
              <w:rPr>
                <w:rFonts w:ascii="Arial"/>
                <w:sz w:val="21"/>
              </w:rPr>
            </w:pPr>
          </w:p>
        </w:tc>
      </w:tr>
      <w:tr w14:paraId="1FE1D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61190303">
            <w:pPr>
              <w:spacing w:before="111" w:line="238" w:lineRule="exact"/>
              <w:ind w:left="11"/>
              <w:rPr>
                <w:rFonts w:ascii="宋体" w:hAnsi="宋体" w:eastAsia="宋体" w:cs="宋体"/>
                <w:sz w:val="18"/>
                <w:szCs w:val="18"/>
              </w:rPr>
            </w:pPr>
            <w:r>
              <w:rPr>
                <w:rFonts w:ascii="宋体" w:hAnsi="宋体" w:eastAsia="宋体" w:cs="宋体"/>
                <w:color w:val="212529"/>
                <w:spacing w:val="-2"/>
                <w:position w:val="1"/>
                <w:sz w:val="18"/>
                <w:szCs w:val="18"/>
              </w:rPr>
              <w:t>二、</w:t>
            </w:r>
            <w:r>
              <w:rPr>
                <w:rFonts w:ascii="宋体" w:hAnsi="宋体" w:eastAsia="宋体" w:cs="宋体"/>
                <w:color w:val="212529"/>
                <w:spacing w:val="-1"/>
                <w:position w:val="1"/>
                <w:sz w:val="18"/>
                <w:szCs w:val="18"/>
              </w:rPr>
              <w:t>政府性基金预算</w:t>
            </w:r>
          </w:p>
        </w:tc>
        <w:tc>
          <w:tcPr>
            <w:tcW w:w="1211" w:type="dxa"/>
            <w:tcBorders>
              <w:left w:val="single" w:color="000000" w:sz="4" w:space="0"/>
              <w:right w:val="single" w:color="000000" w:sz="4" w:space="0"/>
            </w:tcBorders>
            <w:vAlign w:val="top"/>
          </w:tcPr>
          <w:p w14:paraId="79E38761">
            <w:pPr>
              <w:rPr>
                <w:rFonts w:ascii="Arial"/>
                <w:sz w:val="21"/>
              </w:rPr>
            </w:pPr>
          </w:p>
        </w:tc>
        <w:tc>
          <w:tcPr>
            <w:tcW w:w="1786" w:type="dxa"/>
            <w:tcBorders>
              <w:left w:val="single" w:color="000000" w:sz="4" w:space="0"/>
              <w:right w:val="single" w:color="000000" w:sz="4" w:space="0"/>
            </w:tcBorders>
            <w:vAlign w:val="top"/>
          </w:tcPr>
          <w:p w14:paraId="241E2C23">
            <w:pPr>
              <w:spacing w:before="111" w:line="238" w:lineRule="exact"/>
              <w:ind w:left="8"/>
              <w:rPr>
                <w:rFonts w:ascii="宋体" w:hAnsi="宋体" w:eastAsia="宋体" w:cs="宋体"/>
                <w:sz w:val="18"/>
                <w:szCs w:val="18"/>
              </w:rPr>
            </w:pPr>
            <w:r>
              <w:rPr>
                <w:rFonts w:ascii="宋体" w:hAnsi="宋体" w:eastAsia="宋体" w:cs="宋体"/>
                <w:color w:val="212529"/>
                <w:spacing w:val="-2"/>
                <w:position w:val="1"/>
                <w:sz w:val="18"/>
                <w:szCs w:val="18"/>
              </w:rPr>
              <w:t>二、外交支出</w:t>
            </w:r>
          </w:p>
        </w:tc>
        <w:tc>
          <w:tcPr>
            <w:tcW w:w="1211" w:type="dxa"/>
            <w:tcBorders>
              <w:left w:val="single" w:color="000000" w:sz="4" w:space="0"/>
              <w:right w:val="single" w:color="000000" w:sz="4" w:space="0"/>
            </w:tcBorders>
            <w:vAlign w:val="top"/>
          </w:tcPr>
          <w:p w14:paraId="563F45B1">
            <w:pPr>
              <w:rPr>
                <w:rFonts w:ascii="Arial"/>
                <w:sz w:val="21"/>
              </w:rPr>
            </w:pPr>
          </w:p>
        </w:tc>
        <w:tc>
          <w:tcPr>
            <w:tcW w:w="1235" w:type="dxa"/>
            <w:tcBorders>
              <w:left w:val="single" w:color="000000" w:sz="4" w:space="0"/>
              <w:right w:val="single" w:color="000000" w:sz="4" w:space="0"/>
            </w:tcBorders>
            <w:vAlign w:val="top"/>
          </w:tcPr>
          <w:p w14:paraId="56388CCB">
            <w:pPr>
              <w:rPr>
                <w:rFonts w:ascii="Arial"/>
                <w:sz w:val="21"/>
              </w:rPr>
            </w:pPr>
          </w:p>
        </w:tc>
        <w:tc>
          <w:tcPr>
            <w:tcW w:w="803" w:type="dxa"/>
            <w:tcBorders>
              <w:left w:val="single" w:color="000000" w:sz="4" w:space="0"/>
              <w:right w:val="single" w:color="000000" w:sz="4" w:space="0"/>
            </w:tcBorders>
            <w:vAlign w:val="top"/>
          </w:tcPr>
          <w:p w14:paraId="6CA3B461">
            <w:pPr>
              <w:rPr>
                <w:rFonts w:ascii="Arial"/>
                <w:sz w:val="21"/>
              </w:rPr>
            </w:pPr>
          </w:p>
        </w:tc>
        <w:tc>
          <w:tcPr>
            <w:tcW w:w="1049" w:type="dxa"/>
            <w:tcBorders>
              <w:left w:val="single" w:color="000000" w:sz="4" w:space="0"/>
              <w:right w:val="single" w:color="000000" w:sz="4" w:space="0"/>
            </w:tcBorders>
            <w:vAlign w:val="top"/>
          </w:tcPr>
          <w:p w14:paraId="4BCE84DE">
            <w:pPr>
              <w:rPr>
                <w:rFonts w:ascii="Arial"/>
                <w:sz w:val="21"/>
              </w:rPr>
            </w:pPr>
          </w:p>
        </w:tc>
      </w:tr>
      <w:tr w14:paraId="66BB4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721" w:type="dxa"/>
            <w:tcBorders>
              <w:left w:val="single" w:color="000000" w:sz="4" w:space="0"/>
              <w:right w:val="single" w:color="000000" w:sz="4" w:space="0"/>
            </w:tcBorders>
            <w:vAlign w:val="top"/>
          </w:tcPr>
          <w:p w14:paraId="03791FCC">
            <w:pPr>
              <w:spacing w:before="2" w:line="217" w:lineRule="auto"/>
              <w:ind w:left="10" w:right="89" w:hanging="1"/>
              <w:rPr>
                <w:rFonts w:ascii="宋体" w:hAnsi="宋体" w:eastAsia="宋体" w:cs="宋体"/>
                <w:sz w:val="18"/>
                <w:szCs w:val="18"/>
              </w:rPr>
            </w:pPr>
            <w:r>
              <w:rPr>
                <w:rFonts w:ascii="宋体" w:hAnsi="宋体" w:eastAsia="宋体" w:cs="宋体"/>
                <w:color w:val="212529"/>
                <w:spacing w:val="-1"/>
                <w:sz w:val="18"/>
                <w:szCs w:val="18"/>
              </w:rPr>
              <w:t>三、国有资本经营预</w:t>
            </w:r>
            <w:r>
              <w:rPr>
                <w:rFonts w:ascii="宋体" w:hAnsi="宋体" w:eastAsia="宋体" w:cs="宋体"/>
                <w:color w:val="212529"/>
                <w:sz w:val="18"/>
                <w:szCs w:val="18"/>
              </w:rPr>
              <w:t xml:space="preserve"> 算</w:t>
            </w:r>
          </w:p>
        </w:tc>
        <w:tc>
          <w:tcPr>
            <w:tcW w:w="1211" w:type="dxa"/>
            <w:tcBorders>
              <w:left w:val="single" w:color="000000" w:sz="4" w:space="0"/>
              <w:right w:val="single" w:color="000000" w:sz="4" w:space="0"/>
            </w:tcBorders>
            <w:vAlign w:val="top"/>
          </w:tcPr>
          <w:p w14:paraId="0B592EEC">
            <w:pPr>
              <w:rPr>
                <w:rFonts w:ascii="Arial"/>
                <w:sz w:val="21"/>
              </w:rPr>
            </w:pPr>
          </w:p>
        </w:tc>
        <w:tc>
          <w:tcPr>
            <w:tcW w:w="1786" w:type="dxa"/>
            <w:tcBorders>
              <w:left w:val="single" w:color="000000" w:sz="4" w:space="0"/>
              <w:right w:val="single" w:color="000000" w:sz="4" w:space="0"/>
            </w:tcBorders>
            <w:vAlign w:val="top"/>
          </w:tcPr>
          <w:p w14:paraId="2D949ECE">
            <w:pPr>
              <w:spacing w:before="111" w:line="237" w:lineRule="auto"/>
              <w:ind w:left="5"/>
              <w:rPr>
                <w:rFonts w:ascii="宋体" w:hAnsi="宋体" w:eastAsia="宋体" w:cs="宋体"/>
                <w:sz w:val="18"/>
                <w:szCs w:val="18"/>
              </w:rPr>
            </w:pPr>
            <w:r>
              <w:rPr>
                <w:rFonts w:ascii="宋体" w:hAnsi="宋体" w:eastAsia="宋体" w:cs="宋体"/>
                <w:color w:val="212529"/>
                <w:spacing w:val="-2"/>
                <w:sz w:val="18"/>
                <w:szCs w:val="18"/>
              </w:rPr>
              <w:t>三、国</w:t>
            </w:r>
            <w:r>
              <w:rPr>
                <w:rFonts w:ascii="宋体" w:hAnsi="宋体" w:eastAsia="宋体" w:cs="宋体"/>
                <w:color w:val="212529"/>
                <w:spacing w:val="-1"/>
                <w:sz w:val="18"/>
                <w:szCs w:val="18"/>
              </w:rPr>
              <w:t>防支出</w:t>
            </w:r>
          </w:p>
        </w:tc>
        <w:tc>
          <w:tcPr>
            <w:tcW w:w="1211" w:type="dxa"/>
            <w:tcBorders>
              <w:left w:val="single" w:color="000000" w:sz="4" w:space="0"/>
              <w:right w:val="single" w:color="000000" w:sz="4" w:space="0"/>
            </w:tcBorders>
            <w:vAlign w:val="top"/>
          </w:tcPr>
          <w:p w14:paraId="46349832">
            <w:pPr>
              <w:rPr>
                <w:rFonts w:ascii="Arial"/>
                <w:sz w:val="21"/>
              </w:rPr>
            </w:pPr>
          </w:p>
        </w:tc>
        <w:tc>
          <w:tcPr>
            <w:tcW w:w="1235" w:type="dxa"/>
            <w:tcBorders>
              <w:left w:val="single" w:color="000000" w:sz="4" w:space="0"/>
              <w:right w:val="single" w:color="000000" w:sz="4" w:space="0"/>
            </w:tcBorders>
            <w:vAlign w:val="top"/>
          </w:tcPr>
          <w:p w14:paraId="44820F83">
            <w:pPr>
              <w:rPr>
                <w:rFonts w:ascii="Arial"/>
                <w:sz w:val="21"/>
              </w:rPr>
            </w:pPr>
          </w:p>
        </w:tc>
        <w:tc>
          <w:tcPr>
            <w:tcW w:w="803" w:type="dxa"/>
            <w:tcBorders>
              <w:left w:val="single" w:color="000000" w:sz="4" w:space="0"/>
              <w:right w:val="single" w:color="000000" w:sz="4" w:space="0"/>
            </w:tcBorders>
            <w:vAlign w:val="top"/>
          </w:tcPr>
          <w:p w14:paraId="31E087F3">
            <w:pPr>
              <w:rPr>
                <w:rFonts w:ascii="Arial"/>
                <w:sz w:val="21"/>
              </w:rPr>
            </w:pPr>
          </w:p>
        </w:tc>
        <w:tc>
          <w:tcPr>
            <w:tcW w:w="1049" w:type="dxa"/>
            <w:tcBorders>
              <w:left w:val="single" w:color="000000" w:sz="4" w:space="0"/>
              <w:right w:val="single" w:color="000000" w:sz="4" w:space="0"/>
            </w:tcBorders>
            <w:vAlign w:val="top"/>
          </w:tcPr>
          <w:p w14:paraId="39B453AD">
            <w:pPr>
              <w:rPr>
                <w:rFonts w:ascii="Arial"/>
                <w:sz w:val="21"/>
              </w:rPr>
            </w:pPr>
          </w:p>
        </w:tc>
      </w:tr>
      <w:tr w14:paraId="695EF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50FFE7C3">
            <w:pPr>
              <w:rPr>
                <w:rFonts w:ascii="Arial"/>
                <w:sz w:val="21"/>
              </w:rPr>
            </w:pPr>
          </w:p>
        </w:tc>
        <w:tc>
          <w:tcPr>
            <w:tcW w:w="1211" w:type="dxa"/>
            <w:tcBorders>
              <w:left w:val="single" w:color="000000" w:sz="4" w:space="0"/>
              <w:right w:val="single" w:color="000000" w:sz="4" w:space="0"/>
            </w:tcBorders>
            <w:vAlign w:val="top"/>
          </w:tcPr>
          <w:p w14:paraId="006B913C">
            <w:pPr>
              <w:rPr>
                <w:rFonts w:ascii="Arial"/>
                <w:sz w:val="21"/>
              </w:rPr>
            </w:pPr>
          </w:p>
        </w:tc>
        <w:tc>
          <w:tcPr>
            <w:tcW w:w="1786" w:type="dxa"/>
            <w:tcBorders>
              <w:left w:val="single" w:color="000000" w:sz="4" w:space="0"/>
              <w:right w:val="single" w:color="000000" w:sz="4" w:space="0"/>
            </w:tcBorders>
            <w:vAlign w:val="top"/>
          </w:tcPr>
          <w:p w14:paraId="3C429D8F">
            <w:pPr>
              <w:spacing w:before="112" w:line="222" w:lineRule="auto"/>
              <w:ind w:left="22"/>
              <w:rPr>
                <w:rFonts w:ascii="宋体" w:hAnsi="宋体" w:eastAsia="宋体" w:cs="宋体"/>
                <w:sz w:val="18"/>
                <w:szCs w:val="18"/>
              </w:rPr>
            </w:pPr>
            <w:r>
              <w:rPr>
                <w:rFonts w:ascii="宋体" w:hAnsi="宋体" w:eastAsia="宋体" w:cs="宋体"/>
                <w:color w:val="212529"/>
                <w:spacing w:val="-4"/>
                <w:sz w:val="18"/>
                <w:szCs w:val="18"/>
              </w:rPr>
              <w:t>四</w:t>
            </w:r>
            <w:r>
              <w:rPr>
                <w:rFonts w:ascii="宋体" w:hAnsi="宋体" w:eastAsia="宋体" w:cs="宋体"/>
                <w:color w:val="212529"/>
                <w:spacing w:val="-3"/>
                <w:sz w:val="18"/>
                <w:szCs w:val="18"/>
              </w:rPr>
              <w:t>、公共安全支出</w:t>
            </w:r>
          </w:p>
        </w:tc>
        <w:tc>
          <w:tcPr>
            <w:tcW w:w="1211" w:type="dxa"/>
            <w:tcBorders>
              <w:left w:val="single" w:color="000000" w:sz="4" w:space="0"/>
              <w:right w:val="single" w:color="000000" w:sz="4" w:space="0"/>
            </w:tcBorders>
            <w:vAlign w:val="top"/>
          </w:tcPr>
          <w:p w14:paraId="23982368">
            <w:pPr>
              <w:rPr>
                <w:rFonts w:ascii="Arial"/>
                <w:sz w:val="21"/>
              </w:rPr>
            </w:pPr>
          </w:p>
        </w:tc>
        <w:tc>
          <w:tcPr>
            <w:tcW w:w="1235" w:type="dxa"/>
            <w:tcBorders>
              <w:left w:val="single" w:color="000000" w:sz="4" w:space="0"/>
              <w:right w:val="single" w:color="000000" w:sz="4" w:space="0"/>
            </w:tcBorders>
            <w:vAlign w:val="top"/>
          </w:tcPr>
          <w:p w14:paraId="013693EC">
            <w:pPr>
              <w:rPr>
                <w:rFonts w:ascii="Arial"/>
                <w:sz w:val="21"/>
              </w:rPr>
            </w:pPr>
          </w:p>
        </w:tc>
        <w:tc>
          <w:tcPr>
            <w:tcW w:w="803" w:type="dxa"/>
            <w:tcBorders>
              <w:left w:val="single" w:color="000000" w:sz="4" w:space="0"/>
              <w:right w:val="single" w:color="000000" w:sz="4" w:space="0"/>
            </w:tcBorders>
            <w:vAlign w:val="top"/>
          </w:tcPr>
          <w:p w14:paraId="20DE0536">
            <w:pPr>
              <w:rPr>
                <w:rFonts w:ascii="Arial"/>
                <w:sz w:val="21"/>
              </w:rPr>
            </w:pPr>
          </w:p>
        </w:tc>
        <w:tc>
          <w:tcPr>
            <w:tcW w:w="1049" w:type="dxa"/>
            <w:tcBorders>
              <w:left w:val="single" w:color="000000" w:sz="4" w:space="0"/>
              <w:right w:val="single" w:color="000000" w:sz="4" w:space="0"/>
            </w:tcBorders>
            <w:vAlign w:val="top"/>
          </w:tcPr>
          <w:p w14:paraId="7CA5BAD6">
            <w:pPr>
              <w:rPr>
                <w:rFonts w:ascii="Arial"/>
                <w:sz w:val="21"/>
              </w:rPr>
            </w:pPr>
          </w:p>
        </w:tc>
      </w:tr>
      <w:tr w14:paraId="4BEF4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2B72576D">
            <w:pPr>
              <w:rPr>
                <w:rFonts w:ascii="Arial"/>
                <w:sz w:val="21"/>
              </w:rPr>
            </w:pPr>
          </w:p>
        </w:tc>
        <w:tc>
          <w:tcPr>
            <w:tcW w:w="1211" w:type="dxa"/>
            <w:tcBorders>
              <w:left w:val="single" w:color="000000" w:sz="4" w:space="0"/>
              <w:right w:val="single" w:color="000000" w:sz="4" w:space="0"/>
            </w:tcBorders>
            <w:vAlign w:val="top"/>
          </w:tcPr>
          <w:p w14:paraId="0BBC2B24">
            <w:pPr>
              <w:rPr>
                <w:rFonts w:ascii="Arial"/>
                <w:sz w:val="21"/>
              </w:rPr>
            </w:pPr>
          </w:p>
        </w:tc>
        <w:tc>
          <w:tcPr>
            <w:tcW w:w="1786" w:type="dxa"/>
            <w:tcBorders>
              <w:left w:val="single" w:color="000000" w:sz="4" w:space="0"/>
              <w:right w:val="single" w:color="000000" w:sz="4" w:space="0"/>
            </w:tcBorders>
            <w:vAlign w:val="top"/>
          </w:tcPr>
          <w:p w14:paraId="17E27109">
            <w:pPr>
              <w:spacing w:before="113" w:line="229" w:lineRule="auto"/>
              <w:ind w:left="8"/>
              <w:rPr>
                <w:rFonts w:ascii="宋体" w:hAnsi="宋体" w:eastAsia="宋体" w:cs="宋体"/>
                <w:sz w:val="18"/>
                <w:szCs w:val="18"/>
              </w:rPr>
            </w:pPr>
            <w:r>
              <w:rPr>
                <w:rFonts w:ascii="宋体" w:hAnsi="宋体" w:eastAsia="宋体" w:cs="宋体"/>
                <w:color w:val="212529"/>
                <w:spacing w:val="-2"/>
                <w:sz w:val="18"/>
                <w:szCs w:val="18"/>
              </w:rPr>
              <w:t>五、教育支出</w:t>
            </w:r>
          </w:p>
        </w:tc>
        <w:tc>
          <w:tcPr>
            <w:tcW w:w="1211" w:type="dxa"/>
            <w:tcBorders>
              <w:left w:val="single" w:color="000000" w:sz="4" w:space="0"/>
              <w:right w:val="single" w:color="000000" w:sz="4" w:space="0"/>
            </w:tcBorders>
            <w:vAlign w:val="top"/>
          </w:tcPr>
          <w:p w14:paraId="58EC54EF">
            <w:pPr>
              <w:rPr>
                <w:rFonts w:ascii="Arial"/>
                <w:sz w:val="21"/>
              </w:rPr>
            </w:pPr>
          </w:p>
        </w:tc>
        <w:tc>
          <w:tcPr>
            <w:tcW w:w="1235" w:type="dxa"/>
            <w:tcBorders>
              <w:left w:val="single" w:color="000000" w:sz="4" w:space="0"/>
              <w:right w:val="single" w:color="000000" w:sz="4" w:space="0"/>
            </w:tcBorders>
            <w:vAlign w:val="top"/>
          </w:tcPr>
          <w:p w14:paraId="33C213AF">
            <w:pPr>
              <w:rPr>
                <w:rFonts w:ascii="Arial"/>
                <w:sz w:val="21"/>
              </w:rPr>
            </w:pPr>
          </w:p>
        </w:tc>
        <w:tc>
          <w:tcPr>
            <w:tcW w:w="803" w:type="dxa"/>
            <w:tcBorders>
              <w:left w:val="single" w:color="000000" w:sz="4" w:space="0"/>
              <w:right w:val="single" w:color="000000" w:sz="4" w:space="0"/>
            </w:tcBorders>
            <w:vAlign w:val="top"/>
          </w:tcPr>
          <w:p w14:paraId="4FC0D7BA">
            <w:pPr>
              <w:rPr>
                <w:rFonts w:ascii="Arial"/>
                <w:sz w:val="21"/>
              </w:rPr>
            </w:pPr>
          </w:p>
        </w:tc>
        <w:tc>
          <w:tcPr>
            <w:tcW w:w="1049" w:type="dxa"/>
            <w:tcBorders>
              <w:left w:val="single" w:color="000000" w:sz="4" w:space="0"/>
              <w:right w:val="single" w:color="000000" w:sz="4" w:space="0"/>
            </w:tcBorders>
            <w:vAlign w:val="top"/>
          </w:tcPr>
          <w:p w14:paraId="794BF47A">
            <w:pPr>
              <w:rPr>
                <w:rFonts w:ascii="Arial"/>
                <w:sz w:val="21"/>
              </w:rPr>
            </w:pPr>
          </w:p>
        </w:tc>
      </w:tr>
      <w:tr w14:paraId="2E326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19E072A0">
            <w:pPr>
              <w:rPr>
                <w:rFonts w:ascii="Arial"/>
                <w:sz w:val="21"/>
              </w:rPr>
            </w:pPr>
          </w:p>
        </w:tc>
        <w:tc>
          <w:tcPr>
            <w:tcW w:w="1211" w:type="dxa"/>
            <w:tcBorders>
              <w:left w:val="single" w:color="000000" w:sz="4" w:space="0"/>
              <w:right w:val="single" w:color="000000" w:sz="4" w:space="0"/>
            </w:tcBorders>
            <w:vAlign w:val="top"/>
          </w:tcPr>
          <w:p w14:paraId="1D6A6F95">
            <w:pPr>
              <w:rPr>
                <w:rFonts w:ascii="Arial"/>
                <w:sz w:val="21"/>
              </w:rPr>
            </w:pPr>
          </w:p>
        </w:tc>
        <w:tc>
          <w:tcPr>
            <w:tcW w:w="1786" w:type="dxa"/>
            <w:tcBorders>
              <w:left w:val="single" w:color="000000" w:sz="4" w:space="0"/>
              <w:right w:val="single" w:color="000000" w:sz="4" w:space="0"/>
            </w:tcBorders>
            <w:vAlign w:val="top"/>
          </w:tcPr>
          <w:p w14:paraId="7396A806">
            <w:pPr>
              <w:spacing w:before="112" w:line="224" w:lineRule="auto"/>
              <w:ind w:left="7"/>
              <w:rPr>
                <w:rFonts w:ascii="宋体" w:hAnsi="宋体" w:eastAsia="宋体" w:cs="宋体"/>
                <w:sz w:val="18"/>
                <w:szCs w:val="18"/>
              </w:rPr>
            </w:pPr>
            <w:r>
              <w:rPr>
                <w:rFonts w:ascii="宋体" w:hAnsi="宋体" w:eastAsia="宋体" w:cs="宋体"/>
                <w:color w:val="212529"/>
                <w:spacing w:val="-2"/>
                <w:sz w:val="18"/>
                <w:szCs w:val="18"/>
              </w:rPr>
              <w:t>六、</w:t>
            </w:r>
            <w:r>
              <w:rPr>
                <w:rFonts w:ascii="宋体" w:hAnsi="宋体" w:eastAsia="宋体" w:cs="宋体"/>
                <w:color w:val="212529"/>
                <w:spacing w:val="-1"/>
                <w:sz w:val="18"/>
                <w:szCs w:val="18"/>
              </w:rPr>
              <w:t>科学技术支出</w:t>
            </w:r>
          </w:p>
        </w:tc>
        <w:tc>
          <w:tcPr>
            <w:tcW w:w="1211" w:type="dxa"/>
            <w:tcBorders>
              <w:left w:val="single" w:color="000000" w:sz="4" w:space="0"/>
              <w:right w:val="single" w:color="000000" w:sz="4" w:space="0"/>
            </w:tcBorders>
            <w:vAlign w:val="top"/>
          </w:tcPr>
          <w:p w14:paraId="0C0F1A1A">
            <w:pPr>
              <w:rPr>
                <w:rFonts w:ascii="Arial"/>
                <w:sz w:val="21"/>
              </w:rPr>
            </w:pPr>
          </w:p>
        </w:tc>
        <w:tc>
          <w:tcPr>
            <w:tcW w:w="1235" w:type="dxa"/>
            <w:tcBorders>
              <w:left w:val="single" w:color="000000" w:sz="4" w:space="0"/>
              <w:right w:val="single" w:color="000000" w:sz="4" w:space="0"/>
            </w:tcBorders>
            <w:vAlign w:val="top"/>
          </w:tcPr>
          <w:p w14:paraId="0789274A">
            <w:pPr>
              <w:rPr>
                <w:rFonts w:ascii="Arial"/>
                <w:sz w:val="21"/>
              </w:rPr>
            </w:pPr>
          </w:p>
        </w:tc>
        <w:tc>
          <w:tcPr>
            <w:tcW w:w="803" w:type="dxa"/>
            <w:tcBorders>
              <w:left w:val="single" w:color="000000" w:sz="4" w:space="0"/>
              <w:right w:val="single" w:color="000000" w:sz="4" w:space="0"/>
            </w:tcBorders>
            <w:vAlign w:val="top"/>
          </w:tcPr>
          <w:p w14:paraId="2D0B58CB">
            <w:pPr>
              <w:rPr>
                <w:rFonts w:ascii="Arial"/>
                <w:sz w:val="21"/>
              </w:rPr>
            </w:pPr>
          </w:p>
        </w:tc>
        <w:tc>
          <w:tcPr>
            <w:tcW w:w="1049" w:type="dxa"/>
            <w:tcBorders>
              <w:left w:val="single" w:color="000000" w:sz="4" w:space="0"/>
              <w:right w:val="single" w:color="000000" w:sz="4" w:space="0"/>
            </w:tcBorders>
            <w:vAlign w:val="top"/>
          </w:tcPr>
          <w:p w14:paraId="7CDCCDFE">
            <w:pPr>
              <w:rPr>
                <w:rFonts w:ascii="Arial"/>
                <w:sz w:val="21"/>
              </w:rPr>
            </w:pPr>
          </w:p>
        </w:tc>
      </w:tr>
      <w:tr w14:paraId="51380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7EE21327">
            <w:pPr>
              <w:rPr>
                <w:rFonts w:ascii="Arial"/>
                <w:sz w:val="21"/>
              </w:rPr>
            </w:pPr>
          </w:p>
        </w:tc>
        <w:tc>
          <w:tcPr>
            <w:tcW w:w="1211" w:type="dxa"/>
            <w:tcBorders>
              <w:left w:val="single" w:color="000000" w:sz="4" w:space="0"/>
              <w:right w:val="single" w:color="000000" w:sz="4" w:space="0"/>
            </w:tcBorders>
            <w:vAlign w:val="top"/>
          </w:tcPr>
          <w:p w14:paraId="307A83E4">
            <w:pPr>
              <w:rPr>
                <w:rFonts w:ascii="Arial"/>
                <w:sz w:val="21"/>
              </w:rPr>
            </w:pPr>
          </w:p>
        </w:tc>
        <w:tc>
          <w:tcPr>
            <w:tcW w:w="1786" w:type="dxa"/>
            <w:tcBorders>
              <w:left w:val="single" w:color="000000" w:sz="4" w:space="0"/>
              <w:right w:val="single" w:color="000000" w:sz="4" w:space="0"/>
            </w:tcBorders>
            <w:vAlign w:val="top"/>
          </w:tcPr>
          <w:p w14:paraId="08FBDDDA">
            <w:pPr>
              <w:spacing w:before="5" w:line="216" w:lineRule="auto"/>
              <w:ind w:left="4" w:right="158"/>
              <w:rPr>
                <w:rFonts w:ascii="宋体" w:hAnsi="宋体" w:eastAsia="宋体" w:cs="宋体"/>
                <w:sz w:val="18"/>
                <w:szCs w:val="18"/>
              </w:rPr>
            </w:pPr>
            <w:r>
              <w:rPr>
                <w:rFonts w:ascii="宋体" w:hAnsi="宋体" w:eastAsia="宋体" w:cs="宋体"/>
                <w:color w:val="212529"/>
                <w:spacing w:val="-1"/>
                <w:sz w:val="18"/>
                <w:szCs w:val="18"/>
              </w:rPr>
              <w:t>七、文化旅游体育</w:t>
            </w:r>
            <w:r>
              <w:rPr>
                <w:rFonts w:ascii="宋体" w:hAnsi="宋体" w:eastAsia="宋体" w:cs="宋体"/>
                <w:color w:val="212529"/>
                <w:sz w:val="18"/>
                <w:szCs w:val="18"/>
              </w:rPr>
              <w:t xml:space="preserve">与 </w:t>
            </w:r>
            <w:r>
              <w:rPr>
                <w:rFonts w:ascii="宋体" w:hAnsi="宋体" w:eastAsia="宋体" w:cs="宋体"/>
                <w:color w:val="212529"/>
                <w:spacing w:val="-2"/>
                <w:sz w:val="18"/>
                <w:szCs w:val="18"/>
              </w:rPr>
              <w:t>传媒支</w:t>
            </w:r>
            <w:r>
              <w:rPr>
                <w:rFonts w:ascii="宋体" w:hAnsi="宋体" w:eastAsia="宋体" w:cs="宋体"/>
                <w:color w:val="212529"/>
                <w:spacing w:val="-1"/>
                <w:sz w:val="18"/>
                <w:szCs w:val="18"/>
              </w:rPr>
              <w:t>出</w:t>
            </w:r>
          </w:p>
        </w:tc>
        <w:tc>
          <w:tcPr>
            <w:tcW w:w="1211" w:type="dxa"/>
            <w:tcBorders>
              <w:left w:val="single" w:color="000000" w:sz="4" w:space="0"/>
              <w:right w:val="single" w:color="000000" w:sz="4" w:space="0"/>
            </w:tcBorders>
            <w:vAlign w:val="top"/>
          </w:tcPr>
          <w:p w14:paraId="10A0333A">
            <w:pPr>
              <w:rPr>
                <w:rFonts w:ascii="Arial"/>
                <w:sz w:val="21"/>
              </w:rPr>
            </w:pPr>
          </w:p>
        </w:tc>
        <w:tc>
          <w:tcPr>
            <w:tcW w:w="1235" w:type="dxa"/>
            <w:tcBorders>
              <w:left w:val="single" w:color="000000" w:sz="4" w:space="0"/>
              <w:right w:val="single" w:color="000000" w:sz="4" w:space="0"/>
            </w:tcBorders>
            <w:vAlign w:val="top"/>
          </w:tcPr>
          <w:p w14:paraId="596A39C6">
            <w:pPr>
              <w:rPr>
                <w:rFonts w:ascii="Arial"/>
                <w:sz w:val="21"/>
              </w:rPr>
            </w:pPr>
          </w:p>
        </w:tc>
        <w:tc>
          <w:tcPr>
            <w:tcW w:w="803" w:type="dxa"/>
            <w:tcBorders>
              <w:left w:val="single" w:color="000000" w:sz="4" w:space="0"/>
              <w:right w:val="single" w:color="000000" w:sz="4" w:space="0"/>
            </w:tcBorders>
            <w:vAlign w:val="top"/>
          </w:tcPr>
          <w:p w14:paraId="0E6E9061">
            <w:pPr>
              <w:rPr>
                <w:rFonts w:ascii="Arial"/>
                <w:sz w:val="21"/>
              </w:rPr>
            </w:pPr>
          </w:p>
        </w:tc>
        <w:tc>
          <w:tcPr>
            <w:tcW w:w="1049" w:type="dxa"/>
            <w:tcBorders>
              <w:left w:val="single" w:color="000000" w:sz="4" w:space="0"/>
              <w:right w:val="single" w:color="000000" w:sz="4" w:space="0"/>
            </w:tcBorders>
            <w:vAlign w:val="top"/>
          </w:tcPr>
          <w:p w14:paraId="46FAC524">
            <w:pPr>
              <w:rPr>
                <w:rFonts w:ascii="Arial"/>
                <w:sz w:val="21"/>
              </w:rPr>
            </w:pPr>
          </w:p>
        </w:tc>
      </w:tr>
      <w:tr w14:paraId="018C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25B37C33">
            <w:pPr>
              <w:rPr>
                <w:rFonts w:ascii="Arial"/>
                <w:sz w:val="21"/>
              </w:rPr>
            </w:pPr>
          </w:p>
        </w:tc>
        <w:tc>
          <w:tcPr>
            <w:tcW w:w="1211" w:type="dxa"/>
            <w:tcBorders>
              <w:left w:val="single" w:color="000000" w:sz="4" w:space="0"/>
              <w:right w:val="single" w:color="000000" w:sz="4" w:space="0"/>
            </w:tcBorders>
            <w:vAlign w:val="top"/>
          </w:tcPr>
          <w:p w14:paraId="2124E7E3">
            <w:pPr>
              <w:rPr>
                <w:rFonts w:ascii="Arial"/>
                <w:sz w:val="21"/>
              </w:rPr>
            </w:pPr>
          </w:p>
        </w:tc>
        <w:tc>
          <w:tcPr>
            <w:tcW w:w="1786" w:type="dxa"/>
            <w:tcBorders>
              <w:left w:val="single" w:color="000000" w:sz="4" w:space="0"/>
              <w:right w:val="single" w:color="000000" w:sz="4" w:space="0"/>
            </w:tcBorders>
            <w:vAlign w:val="top"/>
          </w:tcPr>
          <w:p w14:paraId="13863804">
            <w:pPr>
              <w:spacing w:before="5" w:line="216" w:lineRule="auto"/>
              <w:ind w:left="6" w:right="158" w:firstLine="2"/>
              <w:rPr>
                <w:rFonts w:ascii="宋体" w:hAnsi="宋体" w:eastAsia="宋体" w:cs="宋体"/>
                <w:sz w:val="18"/>
                <w:szCs w:val="18"/>
              </w:rPr>
            </w:pPr>
            <w:r>
              <w:rPr>
                <w:rFonts w:ascii="宋体" w:hAnsi="宋体" w:eastAsia="宋体" w:cs="宋体"/>
                <w:color w:val="212529"/>
                <w:spacing w:val="-2"/>
                <w:sz w:val="18"/>
                <w:szCs w:val="18"/>
              </w:rPr>
              <w:t>八、</w:t>
            </w:r>
            <w:r>
              <w:rPr>
                <w:rFonts w:ascii="宋体" w:hAnsi="宋体" w:eastAsia="宋体" w:cs="宋体"/>
                <w:color w:val="212529"/>
                <w:spacing w:val="-1"/>
                <w:sz w:val="18"/>
                <w:szCs w:val="18"/>
              </w:rPr>
              <w:t>社会保障和就业</w:t>
            </w:r>
            <w:r>
              <w:rPr>
                <w:rFonts w:ascii="宋体" w:hAnsi="宋体" w:eastAsia="宋体" w:cs="宋体"/>
                <w:color w:val="212529"/>
                <w:sz w:val="18"/>
                <w:szCs w:val="18"/>
              </w:rPr>
              <w:t xml:space="preserve">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211" w:type="dxa"/>
            <w:tcBorders>
              <w:left w:val="single" w:color="000000" w:sz="4" w:space="0"/>
              <w:right w:val="single" w:color="000000" w:sz="4" w:space="0"/>
            </w:tcBorders>
            <w:vAlign w:val="top"/>
          </w:tcPr>
          <w:p w14:paraId="49CA70DD">
            <w:pPr>
              <w:spacing w:before="140" w:line="185" w:lineRule="auto"/>
              <w:ind w:left="681"/>
              <w:rPr>
                <w:rFonts w:hint="default" w:ascii="宋体" w:hAnsi="宋体" w:eastAsia="宋体" w:cs="宋体"/>
                <w:sz w:val="18"/>
                <w:szCs w:val="18"/>
                <w:lang w:val="en-US" w:eastAsia="zh-CN"/>
              </w:rPr>
            </w:pPr>
            <w:r>
              <w:rPr>
                <w:rFonts w:hint="eastAsia" w:ascii="宋体" w:hAnsi="宋体" w:eastAsia="宋体" w:cs="宋体"/>
                <w:color w:val="212529"/>
                <w:spacing w:val="-6"/>
                <w:sz w:val="18"/>
                <w:szCs w:val="18"/>
                <w:lang w:val="en-US" w:eastAsia="zh-CN"/>
              </w:rPr>
              <w:t>116.72</w:t>
            </w:r>
          </w:p>
        </w:tc>
        <w:tc>
          <w:tcPr>
            <w:tcW w:w="1235" w:type="dxa"/>
            <w:tcBorders>
              <w:left w:val="single" w:color="000000" w:sz="4" w:space="0"/>
              <w:right w:val="single" w:color="000000" w:sz="4" w:space="0"/>
            </w:tcBorders>
            <w:vAlign w:val="top"/>
          </w:tcPr>
          <w:p w14:paraId="79304F43">
            <w:pPr>
              <w:spacing w:before="140" w:line="193" w:lineRule="auto"/>
              <w:ind w:left="707"/>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803" w:type="dxa"/>
            <w:tcBorders>
              <w:left w:val="single" w:color="000000" w:sz="4" w:space="0"/>
              <w:right w:val="single" w:color="000000" w:sz="4" w:space="0"/>
            </w:tcBorders>
            <w:vAlign w:val="top"/>
          </w:tcPr>
          <w:p w14:paraId="23C01BD2">
            <w:pPr>
              <w:rPr>
                <w:rFonts w:ascii="Arial"/>
                <w:sz w:val="21"/>
              </w:rPr>
            </w:pPr>
          </w:p>
        </w:tc>
        <w:tc>
          <w:tcPr>
            <w:tcW w:w="1049" w:type="dxa"/>
            <w:tcBorders>
              <w:left w:val="single" w:color="000000" w:sz="4" w:space="0"/>
              <w:right w:val="single" w:color="000000" w:sz="4" w:space="0"/>
            </w:tcBorders>
            <w:vAlign w:val="top"/>
          </w:tcPr>
          <w:p w14:paraId="2E4276A8">
            <w:pPr>
              <w:rPr>
                <w:rFonts w:ascii="Arial"/>
                <w:sz w:val="21"/>
              </w:rPr>
            </w:pPr>
          </w:p>
        </w:tc>
      </w:tr>
      <w:tr w14:paraId="7E816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5BB8805">
            <w:pPr>
              <w:rPr>
                <w:rFonts w:ascii="Arial"/>
                <w:sz w:val="21"/>
              </w:rPr>
            </w:pPr>
          </w:p>
        </w:tc>
        <w:tc>
          <w:tcPr>
            <w:tcW w:w="1211" w:type="dxa"/>
            <w:tcBorders>
              <w:left w:val="single" w:color="000000" w:sz="4" w:space="0"/>
              <w:right w:val="single" w:color="000000" w:sz="4" w:space="0"/>
            </w:tcBorders>
            <w:vAlign w:val="top"/>
          </w:tcPr>
          <w:p w14:paraId="2DAF69D4">
            <w:pPr>
              <w:rPr>
                <w:rFonts w:ascii="Arial"/>
                <w:sz w:val="21"/>
              </w:rPr>
            </w:pPr>
          </w:p>
        </w:tc>
        <w:tc>
          <w:tcPr>
            <w:tcW w:w="1786" w:type="dxa"/>
            <w:tcBorders>
              <w:left w:val="single" w:color="000000" w:sz="4" w:space="0"/>
              <w:right w:val="single" w:color="000000" w:sz="4" w:space="0"/>
            </w:tcBorders>
            <w:vAlign w:val="top"/>
          </w:tcPr>
          <w:p w14:paraId="2384A4F3">
            <w:pPr>
              <w:spacing w:before="5" w:line="216" w:lineRule="auto"/>
              <w:ind w:left="21" w:right="158" w:hanging="11"/>
              <w:rPr>
                <w:rFonts w:ascii="宋体" w:hAnsi="宋体" w:eastAsia="宋体" w:cs="宋体"/>
                <w:sz w:val="18"/>
                <w:szCs w:val="18"/>
              </w:rPr>
            </w:pPr>
            <w:r>
              <w:rPr>
                <w:rFonts w:ascii="宋体" w:hAnsi="宋体" w:eastAsia="宋体" w:cs="宋体"/>
                <w:color w:val="212529"/>
                <w:spacing w:val="-2"/>
                <w:sz w:val="18"/>
                <w:szCs w:val="18"/>
              </w:rPr>
              <w:t>九、社会</w:t>
            </w:r>
            <w:r>
              <w:rPr>
                <w:rFonts w:ascii="宋体" w:hAnsi="宋体" w:eastAsia="宋体" w:cs="宋体"/>
                <w:color w:val="212529"/>
                <w:spacing w:val="-1"/>
                <w:sz w:val="18"/>
                <w:szCs w:val="18"/>
              </w:rPr>
              <w:t>保险基金支</w:t>
            </w:r>
            <w:r>
              <w:rPr>
                <w:rFonts w:ascii="宋体" w:hAnsi="宋体" w:eastAsia="宋体" w:cs="宋体"/>
                <w:color w:val="212529"/>
                <w:sz w:val="18"/>
                <w:szCs w:val="18"/>
              </w:rPr>
              <w:t xml:space="preserve"> 出</w:t>
            </w:r>
          </w:p>
        </w:tc>
        <w:tc>
          <w:tcPr>
            <w:tcW w:w="1211" w:type="dxa"/>
            <w:tcBorders>
              <w:left w:val="single" w:color="000000" w:sz="4" w:space="0"/>
              <w:right w:val="single" w:color="000000" w:sz="4" w:space="0"/>
            </w:tcBorders>
            <w:vAlign w:val="top"/>
          </w:tcPr>
          <w:p w14:paraId="556E603C">
            <w:pPr>
              <w:rPr>
                <w:rFonts w:ascii="Arial"/>
                <w:sz w:val="21"/>
              </w:rPr>
            </w:pPr>
          </w:p>
        </w:tc>
        <w:tc>
          <w:tcPr>
            <w:tcW w:w="1235" w:type="dxa"/>
            <w:tcBorders>
              <w:left w:val="single" w:color="000000" w:sz="4" w:space="0"/>
              <w:right w:val="single" w:color="000000" w:sz="4" w:space="0"/>
            </w:tcBorders>
            <w:vAlign w:val="top"/>
          </w:tcPr>
          <w:p w14:paraId="35F3B03F">
            <w:pPr>
              <w:rPr>
                <w:rFonts w:ascii="Arial"/>
                <w:sz w:val="21"/>
              </w:rPr>
            </w:pPr>
          </w:p>
        </w:tc>
        <w:tc>
          <w:tcPr>
            <w:tcW w:w="803" w:type="dxa"/>
            <w:tcBorders>
              <w:left w:val="single" w:color="000000" w:sz="4" w:space="0"/>
              <w:right w:val="single" w:color="000000" w:sz="4" w:space="0"/>
            </w:tcBorders>
            <w:vAlign w:val="top"/>
          </w:tcPr>
          <w:p w14:paraId="129C7F24">
            <w:pPr>
              <w:rPr>
                <w:rFonts w:ascii="Arial"/>
                <w:sz w:val="21"/>
              </w:rPr>
            </w:pPr>
          </w:p>
        </w:tc>
        <w:tc>
          <w:tcPr>
            <w:tcW w:w="1049" w:type="dxa"/>
            <w:tcBorders>
              <w:left w:val="single" w:color="000000" w:sz="4" w:space="0"/>
              <w:right w:val="single" w:color="000000" w:sz="4" w:space="0"/>
            </w:tcBorders>
            <w:vAlign w:val="top"/>
          </w:tcPr>
          <w:p w14:paraId="5AAA1600">
            <w:pPr>
              <w:rPr>
                <w:rFonts w:ascii="Arial"/>
                <w:sz w:val="21"/>
              </w:rPr>
            </w:pPr>
          </w:p>
        </w:tc>
      </w:tr>
      <w:tr w14:paraId="7E7AB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0434D45B">
            <w:pPr>
              <w:rPr>
                <w:rFonts w:ascii="Arial"/>
                <w:sz w:val="21"/>
              </w:rPr>
            </w:pPr>
          </w:p>
        </w:tc>
        <w:tc>
          <w:tcPr>
            <w:tcW w:w="1211" w:type="dxa"/>
            <w:tcBorders>
              <w:left w:val="single" w:color="000000" w:sz="4" w:space="0"/>
              <w:right w:val="single" w:color="000000" w:sz="4" w:space="0"/>
            </w:tcBorders>
            <w:vAlign w:val="top"/>
          </w:tcPr>
          <w:p w14:paraId="6ECAB9F5">
            <w:pPr>
              <w:rPr>
                <w:rFonts w:ascii="Arial"/>
                <w:sz w:val="21"/>
              </w:rPr>
            </w:pPr>
          </w:p>
        </w:tc>
        <w:tc>
          <w:tcPr>
            <w:tcW w:w="1786" w:type="dxa"/>
            <w:tcBorders>
              <w:left w:val="single" w:color="000000" w:sz="4" w:space="0"/>
              <w:right w:val="single" w:color="000000" w:sz="4" w:space="0"/>
            </w:tcBorders>
            <w:vAlign w:val="top"/>
          </w:tcPr>
          <w:p w14:paraId="77749E47">
            <w:pPr>
              <w:spacing w:before="113" w:line="221" w:lineRule="auto"/>
              <w:ind w:left="6"/>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、卫生健康支出</w:t>
            </w:r>
          </w:p>
        </w:tc>
        <w:tc>
          <w:tcPr>
            <w:tcW w:w="1211" w:type="dxa"/>
            <w:tcBorders>
              <w:left w:val="single" w:color="000000" w:sz="4" w:space="0"/>
              <w:right w:val="single" w:color="000000" w:sz="4" w:space="0"/>
            </w:tcBorders>
            <w:vAlign w:val="top"/>
          </w:tcPr>
          <w:p w14:paraId="564E7B6E">
            <w:pPr>
              <w:spacing w:before="141" w:line="185" w:lineRule="auto"/>
              <w:ind w:left="756"/>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31.32</w:t>
            </w:r>
          </w:p>
        </w:tc>
        <w:tc>
          <w:tcPr>
            <w:tcW w:w="1235" w:type="dxa"/>
            <w:tcBorders>
              <w:left w:val="single" w:color="000000" w:sz="4" w:space="0"/>
              <w:right w:val="single" w:color="000000" w:sz="4" w:space="0"/>
            </w:tcBorders>
            <w:vAlign w:val="top"/>
          </w:tcPr>
          <w:p w14:paraId="6F3E453C">
            <w:pPr>
              <w:spacing w:before="141" w:line="185" w:lineRule="auto"/>
              <w:ind w:left="781"/>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31.32</w:t>
            </w:r>
          </w:p>
        </w:tc>
        <w:tc>
          <w:tcPr>
            <w:tcW w:w="803" w:type="dxa"/>
            <w:tcBorders>
              <w:left w:val="single" w:color="000000" w:sz="4" w:space="0"/>
              <w:right w:val="single" w:color="000000" w:sz="4" w:space="0"/>
            </w:tcBorders>
            <w:vAlign w:val="top"/>
          </w:tcPr>
          <w:p w14:paraId="1880C538">
            <w:pPr>
              <w:rPr>
                <w:rFonts w:ascii="Arial"/>
                <w:sz w:val="21"/>
              </w:rPr>
            </w:pPr>
          </w:p>
        </w:tc>
        <w:tc>
          <w:tcPr>
            <w:tcW w:w="1049" w:type="dxa"/>
            <w:tcBorders>
              <w:left w:val="single" w:color="000000" w:sz="4" w:space="0"/>
              <w:right w:val="single" w:color="000000" w:sz="4" w:space="0"/>
            </w:tcBorders>
            <w:vAlign w:val="top"/>
          </w:tcPr>
          <w:p w14:paraId="3A33EDDC">
            <w:pPr>
              <w:rPr>
                <w:rFonts w:ascii="Arial"/>
                <w:sz w:val="21"/>
              </w:rPr>
            </w:pPr>
          </w:p>
        </w:tc>
      </w:tr>
      <w:tr w14:paraId="5813D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7042F278">
            <w:pPr>
              <w:rPr>
                <w:rFonts w:ascii="Arial"/>
                <w:sz w:val="21"/>
              </w:rPr>
            </w:pPr>
          </w:p>
        </w:tc>
        <w:tc>
          <w:tcPr>
            <w:tcW w:w="1211" w:type="dxa"/>
            <w:tcBorders>
              <w:left w:val="single" w:color="000000" w:sz="4" w:space="0"/>
              <w:right w:val="single" w:color="000000" w:sz="4" w:space="0"/>
            </w:tcBorders>
            <w:vAlign w:val="top"/>
          </w:tcPr>
          <w:p w14:paraId="374FDA84">
            <w:pPr>
              <w:rPr>
                <w:rFonts w:ascii="Arial"/>
                <w:sz w:val="21"/>
              </w:rPr>
            </w:pPr>
          </w:p>
        </w:tc>
        <w:tc>
          <w:tcPr>
            <w:tcW w:w="1786" w:type="dxa"/>
            <w:tcBorders>
              <w:left w:val="single" w:color="000000" w:sz="4" w:space="0"/>
              <w:right w:val="single" w:color="000000" w:sz="4" w:space="0"/>
            </w:tcBorders>
            <w:vAlign w:val="top"/>
          </w:tcPr>
          <w:p w14:paraId="0B94B9BD">
            <w:pPr>
              <w:spacing w:before="113" w:line="221" w:lineRule="auto"/>
              <w:ind w:left="6"/>
              <w:rPr>
                <w:rFonts w:ascii="宋体" w:hAnsi="宋体" w:eastAsia="宋体" w:cs="宋体"/>
                <w:sz w:val="18"/>
                <w:szCs w:val="18"/>
              </w:rPr>
            </w:pPr>
            <w:r>
              <w:rPr>
                <w:rFonts w:ascii="宋体" w:hAnsi="宋体" w:eastAsia="宋体" w:cs="宋体"/>
                <w:color w:val="212529"/>
                <w:spacing w:val="-1"/>
                <w:sz w:val="18"/>
                <w:szCs w:val="18"/>
              </w:rPr>
              <w:t>十一、节能环保支出</w:t>
            </w:r>
          </w:p>
        </w:tc>
        <w:tc>
          <w:tcPr>
            <w:tcW w:w="1211" w:type="dxa"/>
            <w:tcBorders>
              <w:left w:val="single" w:color="000000" w:sz="4" w:space="0"/>
              <w:right w:val="single" w:color="000000" w:sz="4" w:space="0"/>
            </w:tcBorders>
            <w:vAlign w:val="top"/>
          </w:tcPr>
          <w:p w14:paraId="02BAD9DF">
            <w:pPr>
              <w:rPr>
                <w:rFonts w:ascii="Arial"/>
                <w:sz w:val="21"/>
              </w:rPr>
            </w:pPr>
          </w:p>
        </w:tc>
        <w:tc>
          <w:tcPr>
            <w:tcW w:w="1235" w:type="dxa"/>
            <w:tcBorders>
              <w:left w:val="single" w:color="000000" w:sz="4" w:space="0"/>
              <w:right w:val="single" w:color="000000" w:sz="4" w:space="0"/>
            </w:tcBorders>
            <w:vAlign w:val="top"/>
          </w:tcPr>
          <w:p w14:paraId="25309EF3">
            <w:pPr>
              <w:rPr>
                <w:rFonts w:ascii="Arial"/>
                <w:sz w:val="21"/>
              </w:rPr>
            </w:pPr>
          </w:p>
        </w:tc>
        <w:tc>
          <w:tcPr>
            <w:tcW w:w="803" w:type="dxa"/>
            <w:tcBorders>
              <w:left w:val="single" w:color="000000" w:sz="4" w:space="0"/>
              <w:right w:val="single" w:color="000000" w:sz="4" w:space="0"/>
            </w:tcBorders>
            <w:vAlign w:val="top"/>
          </w:tcPr>
          <w:p w14:paraId="09A623FA">
            <w:pPr>
              <w:rPr>
                <w:rFonts w:ascii="Arial"/>
                <w:sz w:val="21"/>
              </w:rPr>
            </w:pPr>
          </w:p>
        </w:tc>
        <w:tc>
          <w:tcPr>
            <w:tcW w:w="1049" w:type="dxa"/>
            <w:tcBorders>
              <w:left w:val="single" w:color="000000" w:sz="4" w:space="0"/>
              <w:right w:val="single" w:color="000000" w:sz="4" w:space="0"/>
            </w:tcBorders>
            <w:vAlign w:val="top"/>
          </w:tcPr>
          <w:p w14:paraId="4D508712">
            <w:pPr>
              <w:rPr>
                <w:rFonts w:ascii="Arial"/>
                <w:sz w:val="21"/>
              </w:rPr>
            </w:pPr>
          </w:p>
        </w:tc>
      </w:tr>
      <w:tr w14:paraId="20EA4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0A463622">
            <w:pPr>
              <w:rPr>
                <w:rFonts w:ascii="Arial"/>
                <w:sz w:val="21"/>
              </w:rPr>
            </w:pPr>
          </w:p>
        </w:tc>
        <w:tc>
          <w:tcPr>
            <w:tcW w:w="1211" w:type="dxa"/>
            <w:tcBorders>
              <w:left w:val="single" w:color="000000" w:sz="4" w:space="0"/>
              <w:right w:val="single" w:color="000000" w:sz="4" w:space="0"/>
            </w:tcBorders>
            <w:vAlign w:val="top"/>
          </w:tcPr>
          <w:p w14:paraId="4BC9F540">
            <w:pPr>
              <w:rPr>
                <w:rFonts w:ascii="Arial"/>
                <w:sz w:val="21"/>
              </w:rPr>
            </w:pPr>
          </w:p>
        </w:tc>
        <w:tc>
          <w:tcPr>
            <w:tcW w:w="1786" w:type="dxa"/>
            <w:tcBorders>
              <w:left w:val="single" w:color="000000" w:sz="4" w:space="0"/>
              <w:right w:val="single" w:color="000000" w:sz="4" w:space="0"/>
            </w:tcBorders>
            <w:vAlign w:val="top"/>
          </w:tcPr>
          <w:p w14:paraId="6A0A5791">
            <w:pPr>
              <w:spacing w:before="113" w:line="221" w:lineRule="auto"/>
              <w:ind w:left="6"/>
              <w:rPr>
                <w:rFonts w:ascii="宋体" w:hAnsi="宋体" w:eastAsia="宋体" w:cs="宋体"/>
                <w:sz w:val="18"/>
                <w:szCs w:val="18"/>
              </w:rPr>
            </w:pPr>
            <w:r>
              <w:rPr>
                <w:rFonts w:ascii="宋体" w:hAnsi="宋体" w:eastAsia="宋体" w:cs="宋体"/>
                <w:color w:val="212529"/>
                <w:spacing w:val="-1"/>
                <w:sz w:val="18"/>
                <w:szCs w:val="18"/>
              </w:rPr>
              <w:t>十二、城乡社区支出</w:t>
            </w:r>
          </w:p>
        </w:tc>
        <w:tc>
          <w:tcPr>
            <w:tcW w:w="1211" w:type="dxa"/>
            <w:tcBorders>
              <w:left w:val="single" w:color="000000" w:sz="4" w:space="0"/>
              <w:right w:val="single" w:color="000000" w:sz="4" w:space="0"/>
            </w:tcBorders>
            <w:vAlign w:val="top"/>
          </w:tcPr>
          <w:p w14:paraId="61ECE208">
            <w:pPr>
              <w:rPr>
                <w:rFonts w:ascii="Arial"/>
                <w:sz w:val="21"/>
              </w:rPr>
            </w:pPr>
          </w:p>
        </w:tc>
        <w:tc>
          <w:tcPr>
            <w:tcW w:w="1235" w:type="dxa"/>
            <w:tcBorders>
              <w:left w:val="single" w:color="000000" w:sz="4" w:space="0"/>
              <w:right w:val="single" w:color="000000" w:sz="4" w:space="0"/>
            </w:tcBorders>
            <w:vAlign w:val="top"/>
          </w:tcPr>
          <w:p w14:paraId="5358CC70">
            <w:pPr>
              <w:rPr>
                <w:rFonts w:ascii="Arial"/>
                <w:sz w:val="21"/>
              </w:rPr>
            </w:pPr>
          </w:p>
        </w:tc>
        <w:tc>
          <w:tcPr>
            <w:tcW w:w="803" w:type="dxa"/>
            <w:tcBorders>
              <w:left w:val="single" w:color="000000" w:sz="4" w:space="0"/>
              <w:right w:val="single" w:color="000000" w:sz="4" w:space="0"/>
            </w:tcBorders>
            <w:vAlign w:val="top"/>
          </w:tcPr>
          <w:p w14:paraId="43A91370">
            <w:pPr>
              <w:rPr>
                <w:rFonts w:ascii="Arial"/>
                <w:sz w:val="21"/>
              </w:rPr>
            </w:pPr>
          </w:p>
        </w:tc>
        <w:tc>
          <w:tcPr>
            <w:tcW w:w="1049" w:type="dxa"/>
            <w:tcBorders>
              <w:left w:val="single" w:color="000000" w:sz="4" w:space="0"/>
              <w:right w:val="single" w:color="000000" w:sz="4" w:space="0"/>
            </w:tcBorders>
            <w:vAlign w:val="top"/>
          </w:tcPr>
          <w:p w14:paraId="19F86F9A">
            <w:pPr>
              <w:rPr>
                <w:rFonts w:ascii="Arial"/>
                <w:sz w:val="21"/>
              </w:rPr>
            </w:pPr>
          </w:p>
        </w:tc>
      </w:tr>
      <w:tr w14:paraId="4F2D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A08515A">
            <w:pPr>
              <w:rPr>
                <w:rFonts w:ascii="Arial"/>
                <w:sz w:val="21"/>
              </w:rPr>
            </w:pPr>
          </w:p>
        </w:tc>
        <w:tc>
          <w:tcPr>
            <w:tcW w:w="1211" w:type="dxa"/>
            <w:tcBorders>
              <w:left w:val="single" w:color="000000" w:sz="4" w:space="0"/>
              <w:right w:val="single" w:color="000000" w:sz="4" w:space="0"/>
            </w:tcBorders>
            <w:vAlign w:val="top"/>
          </w:tcPr>
          <w:p w14:paraId="0DDBCA4C">
            <w:pPr>
              <w:rPr>
                <w:rFonts w:ascii="Arial"/>
                <w:sz w:val="21"/>
              </w:rPr>
            </w:pPr>
          </w:p>
        </w:tc>
        <w:tc>
          <w:tcPr>
            <w:tcW w:w="1786" w:type="dxa"/>
            <w:tcBorders>
              <w:left w:val="single" w:color="000000" w:sz="4" w:space="0"/>
              <w:right w:val="single" w:color="000000" w:sz="4" w:space="0"/>
            </w:tcBorders>
            <w:vAlign w:val="top"/>
          </w:tcPr>
          <w:p w14:paraId="3DFD2E03">
            <w:pPr>
              <w:spacing w:before="113" w:line="221" w:lineRule="auto"/>
              <w:ind w:left="6"/>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三、农林水支出</w:t>
            </w:r>
          </w:p>
        </w:tc>
        <w:tc>
          <w:tcPr>
            <w:tcW w:w="1211" w:type="dxa"/>
            <w:tcBorders>
              <w:left w:val="single" w:color="000000" w:sz="4" w:space="0"/>
              <w:right w:val="single" w:color="000000" w:sz="4" w:space="0"/>
            </w:tcBorders>
            <w:vAlign w:val="top"/>
          </w:tcPr>
          <w:p w14:paraId="74B4EFC1">
            <w:pPr>
              <w:rPr>
                <w:rFonts w:ascii="Arial"/>
                <w:sz w:val="21"/>
              </w:rPr>
            </w:pPr>
          </w:p>
        </w:tc>
        <w:tc>
          <w:tcPr>
            <w:tcW w:w="1235" w:type="dxa"/>
            <w:tcBorders>
              <w:left w:val="single" w:color="000000" w:sz="4" w:space="0"/>
              <w:right w:val="single" w:color="000000" w:sz="4" w:space="0"/>
            </w:tcBorders>
            <w:vAlign w:val="top"/>
          </w:tcPr>
          <w:p w14:paraId="051AE853">
            <w:pPr>
              <w:rPr>
                <w:rFonts w:ascii="Arial"/>
                <w:sz w:val="21"/>
              </w:rPr>
            </w:pPr>
          </w:p>
        </w:tc>
        <w:tc>
          <w:tcPr>
            <w:tcW w:w="803" w:type="dxa"/>
            <w:tcBorders>
              <w:left w:val="single" w:color="000000" w:sz="4" w:space="0"/>
              <w:right w:val="single" w:color="000000" w:sz="4" w:space="0"/>
            </w:tcBorders>
            <w:vAlign w:val="top"/>
          </w:tcPr>
          <w:p w14:paraId="5B897D66">
            <w:pPr>
              <w:rPr>
                <w:rFonts w:ascii="Arial"/>
                <w:sz w:val="21"/>
              </w:rPr>
            </w:pPr>
          </w:p>
        </w:tc>
        <w:tc>
          <w:tcPr>
            <w:tcW w:w="1049" w:type="dxa"/>
            <w:tcBorders>
              <w:left w:val="single" w:color="000000" w:sz="4" w:space="0"/>
              <w:right w:val="single" w:color="000000" w:sz="4" w:space="0"/>
            </w:tcBorders>
            <w:vAlign w:val="top"/>
          </w:tcPr>
          <w:p w14:paraId="50C04F68">
            <w:pPr>
              <w:rPr>
                <w:rFonts w:ascii="Arial"/>
                <w:sz w:val="21"/>
              </w:rPr>
            </w:pPr>
          </w:p>
        </w:tc>
      </w:tr>
      <w:tr w14:paraId="6975C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259D28B">
            <w:pPr>
              <w:rPr>
                <w:rFonts w:ascii="Arial"/>
                <w:sz w:val="21"/>
              </w:rPr>
            </w:pPr>
          </w:p>
        </w:tc>
        <w:tc>
          <w:tcPr>
            <w:tcW w:w="1211" w:type="dxa"/>
            <w:tcBorders>
              <w:left w:val="single" w:color="000000" w:sz="4" w:space="0"/>
              <w:right w:val="single" w:color="000000" w:sz="4" w:space="0"/>
            </w:tcBorders>
            <w:vAlign w:val="top"/>
          </w:tcPr>
          <w:p w14:paraId="54DF084C">
            <w:pPr>
              <w:rPr>
                <w:rFonts w:ascii="Arial"/>
                <w:sz w:val="21"/>
              </w:rPr>
            </w:pPr>
          </w:p>
        </w:tc>
        <w:tc>
          <w:tcPr>
            <w:tcW w:w="1786" w:type="dxa"/>
            <w:tcBorders>
              <w:left w:val="single" w:color="000000" w:sz="4" w:space="0"/>
              <w:right w:val="single" w:color="000000" w:sz="4" w:space="0"/>
            </w:tcBorders>
            <w:vAlign w:val="top"/>
          </w:tcPr>
          <w:p w14:paraId="37FCEFFF">
            <w:pPr>
              <w:spacing w:before="113" w:line="221" w:lineRule="auto"/>
              <w:ind w:left="6"/>
              <w:rPr>
                <w:rFonts w:ascii="宋体" w:hAnsi="宋体" w:eastAsia="宋体" w:cs="宋体"/>
                <w:sz w:val="18"/>
                <w:szCs w:val="18"/>
              </w:rPr>
            </w:pPr>
            <w:r>
              <w:rPr>
                <w:rFonts w:ascii="宋体" w:hAnsi="宋体" w:eastAsia="宋体" w:cs="宋体"/>
                <w:color w:val="212529"/>
                <w:spacing w:val="-1"/>
                <w:sz w:val="18"/>
                <w:szCs w:val="18"/>
              </w:rPr>
              <w:t>十四、交通运输支出</w:t>
            </w:r>
          </w:p>
        </w:tc>
        <w:tc>
          <w:tcPr>
            <w:tcW w:w="1211" w:type="dxa"/>
            <w:tcBorders>
              <w:left w:val="single" w:color="000000" w:sz="4" w:space="0"/>
              <w:right w:val="single" w:color="000000" w:sz="4" w:space="0"/>
            </w:tcBorders>
            <w:vAlign w:val="top"/>
          </w:tcPr>
          <w:p w14:paraId="2C03A425">
            <w:pPr>
              <w:rPr>
                <w:rFonts w:ascii="Arial"/>
                <w:sz w:val="21"/>
              </w:rPr>
            </w:pPr>
          </w:p>
        </w:tc>
        <w:tc>
          <w:tcPr>
            <w:tcW w:w="1235" w:type="dxa"/>
            <w:tcBorders>
              <w:left w:val="single" w:color="000000" w:sz="4" w:space="0"/>
              <w:right w:val="single" w:color="000000" w:sz="4" w:space="0"/>
            </w:tcBorders>
            <w:vAlign w:val="top"/>
          </w:tcPr>
          <w:p w14:paraId="09805E7C">
            <w:pPr>
              <w:rPr>
                <w:rFonts w:ascii="Arial"/>
                <w:sz w:val="21"/>
              </w:rPr>
            </w:pPr>
          </w:p>
        </w:tc>
        <w:tc>
          <w:tcPr>
            <w:tcW w:w="803" w:type="dxa"/>
            <w:tcBorders>
              <w:left w:val="single" w:color="000000" w:sz="4" w:space="0"/>
              <w:right w:val="single" w:color="000000" w:sz="4" w:space="0"/>
            </w:tcBorders>
            <w:vAlign w:val="top"/>
          </w:tcPr>
          <w:p w14:paraId="2367AD7F">
            <w:pPr>
              <w:rPr>
                <w:rFonts w:ascii="Arial"/>
                <w:sz w:val="21"/>
              </w:rPr>
            </w:pPr>
          </w:p>
        </w:tc>
        <w:tc>
          <w:tcPr>
            <w:tcW w:w="1049" w:type="dxa"/>
            <w:tcBorders>
              <w:left w:val="single" w:color="000000" w:sz="4" w:space="0"/>
              <w:right w:val="single" w:color="000000" w:sz="4" w:space="0"/>
            </w:tcBorders>
            <w:vAlign w:val="top"/>
          </w:tcPr>
          <w:p w14:paraId="3258CC9D">
            <w:pPr>
              <w:rPr>
                <w:rFonts w:ascii="Arial"/>
                <w:sz w:val="21"/>
              </w:rPr>
            </w:pPr>
          </w:p>
        </w:tc>
      </w:tr>
      <w:tr w14:paraId="6B1FE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442FA52">
            <w:pPr>
              <w:rPr>
                <w:rFonts w:ascii="Arial"/>
                <w:sz w:val="21"/>
              </w:rPr>
            </w:pPr>
          </w:p>
        </w:tc>
        <w:tc>
          <w:tcPr>
            <w:tcW w:w="1211" w:type="dxa"/>
            <w:tcBorders>
              <w:left w:val="single" w:color="000000" w:sz="4" w:space="0"/>
              <w:right w:val="single" w:color="000000" w:sz="4" w:space="0"/>
            </w:tcBorders>
            <w:vAlign w:val="top"/>
          </w:tcPr>
          <w:p w14:paraId="57F4E670">
            <w:pPr>
              <w:rPr>
                <w:rFonts w:ascii="Arial"/>
                <w:sz w:val="21"/>
              </w:rPr>
            </w:pPr>
          </w:p>
        </w:tc>
        <w:tc>
          <w:tcPr>
            <w:tcW w:w="1786" w:type="dxa"/>
            <w:tcBorders>
              <w:left w:val="single" w:color="000000" w:sz="4" w:space="0"/>
              <w:right w:val="single" w:color="000000" w:sz="4" w:space="0"/>
            </w:tcBorders>
            <w:vAlign w:val="top"/>
          </w:tcPr>
          <w:p w14:paraId="22A09509">
            <w:pPr>
              <w:spacing w:before="5" w:line="216" w:lineRule="auto"/>
              <w:ind w:left="5" w:right="158"/>
              <w:rPr>
                <w:rFonts w:ascii="宋体" w:hAnsi="宋体" w:eastAsia="宋体" w:cs="宋体"/>
                <w:sz w:val="18"/>
                <w:szCs w:val="18"/>
              </w:rPr>
            </w:pPr>
            <w:r>
              <w:rPr>
                <w:rFonts w:ascii="宋体" w:hAnsi="宋体" w:eastAsia="宋体" w:cs="宋体"/>
                <w:color w:val="212529"/>
                <w:spacing w:val="-1"/>
                <w:sz w:val="18"/>
                <w:szCs w:val="18"/>
              </w:rPr>
              <w:t>十五、资源勘探工业</w:t>
            </w:r>
            <w:r>
              <w:rPr>
                <w:rFonts w:ascii="宋体" w:hAnsi="宋体" w:eastAsia="宋体" w:cs="宋体"/>
                <w:color w:val="212529"/>
                <w:sz w:val="18"/>
                <w:szCs w:val="18"/>
              </w:rPr>
              <w:t xml:space="preserve"> </w:t>
            </w:r>
            <w:r>
              <w:rPr>
                <w:rFonts w:ascii="宋体" w:hAnsi="宋体" w:eastAsia="宋体" w:cs="宋体"/>
                <w:color w:val="212529"/>
                <w:spacing w:val="-2"/>
                <w:sz w:val="18"/>
                <w:szCs w:val="18"/>
              </w:rPr>
              <w:t>信息等支</w:t>
            </w:r>
            <w:r>
              <w:rPr>
                <w:rFonts w:ascii="宋体" w:hAnsi="宋体" w:eastAsia="宋体" w:cs="宋体"/>
                <w:color w:val="212529"/>
                <w:spacing w:val="-1"/>
                <w:sz w:val="18"/>
                <w:szCs w:val="18"/>
              </w:rPr>
              <w:t>出</w:t>
            </w:r>
          </w:p>
        </w:tc>
        <w:tc>
          <w:tcPr>
            <w:tcW w:w="1211" w:type="dxa"/>
            <w:tcBorders>
              <w:left w:val="single" w:color="000000" w:sz="4" w:space="0"/>
              <w:right w:val="single" w:color="000000" w:sz="4" w:space="0"/>
            </w:tcBorders>
            <w:vAlign w:val="top"/>
          </w:tcPr>
          <w:p w14:paraId="3626BD80">
            <w:pPr>
              <w:rPr>
                <w:rFonts w:ascii="Arial"/>
                <w:sz w:val="21"/>
              </w:rPr>
            </w:pPr>
          </w:p>
        </w:tc>
        <w:tc>
          <w:tcPr>
            <w:tcW w:w="1235" w:type="dxa"/>
            <w:tcBorders>
              <w:left w:val="single" w:color="000000" w:sz="4" w:space="0"/>
              <w:right w:val="single" w:color="000000" w:sz="4" w:space="0"/>
            </w:tcBorders>
            <w:vAlign w:val="top"/>
          </w:tcPr>
          <w:p w14:paraId="2107E2F1">
            <w:pPr>
              <w:rPr>
                <w:rFonts w:ascii="Arial"/>
                <w:sz w:val="21"/>
              </w:rPr>
            </w:pPr>
          </w:p>
        </w:tc>
        <w:tc>
          <w:tcPr>
            <w:tcW w:w="803" w:type="dxa"/>
            <w:tcBorders>
              <w:left w:val="single" w:color="000000" w:sz="4" w:space="0"/>
              <w:right w:val="single" w:color="000000" w:sz="4" w:space="0"/>
            </w:tcBorders>
            <w:vAlign w:val="top"/>
          </w:tcPr>
          <w:p w14:paraId="4546B6B7">
            <w:pPr>
              <w:rPr>
                <w:rFonts w:ascii="Arial"/>
                <w:sz w:val="21"/>
              </w:rPr>
            </w:pPr>
          </w:p>
        </w:tc>
        <w:tc>
          <w:tcPr>
            <w:tcW w:w="1049" w:type="dxa"/>
            <w:tcBorders>
              <w:left w:val="single" w:color="000000" w:sz="4" w:space="0"/>
              <w:right w:val="single" w:color="000000" w:sz="4" w:space="0"/>
            </w:tcBorders>
            <w:vAlign w:val="top"/>
          </w:tcPr>
          <w:p w14:paraId="6D8021CE">
            <w:pPr>
              <w:rPr>
                <w:rFonts w:ascii="Arial"/>
                <w:sz w:val="21"/>
              </w:rPr>
            </w:pPr>
          </w:p>
        </w:tc>
      </w:tr>
      <w:tr w14:paraId="2067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543575DD">
            <w:pPr>
              <w:rPr>
                <w:rFonts w:ascii="Arial"/>
                <w:sz w:val="21"/>
              </w:rPr>
            </w:pPr>
          </w:p>
        </w:tc>
        <w:tc>
          <w:tcPr>
            <w:tcW w:w="1211" w:type="dxa"/>
            <w:tcBorders>
              <w:left w:val="single" w:color="000000" w:sz="4" w:space="0"/>
              <w:right w:val="single" w:color="000000" w:sz="4" w:space="0"/>
            </w:tcBorders>
            <w:vAlign w:val="top"/>
          </w:tcPr>
          <w:p w14:paraId="01C2BB42">
            <w:pPr>
              <w:rPr>
                <w:rFonts w:ascii="Arial"/>
                <w:sz w:val="21"/>
              </w:rPr>
            </w:pPr>
          </w:p>
        </w:tc>
        <w:tc>
          <w:tcPr>
            <w:tcW w:w="1786" w:type="dxa"/>
            <w:tcBorders>
              <w:left w:val="single" w:color="000000" w:sz="4" w:space="0"/>
              <w:right w:val="single" w:color="000000" w:sz="4" w:space="0"/>
            </w:tcBorders>
            <w:vAlign w:val="top"/>
          </w:tcPr>
          <w:p w14:paraId="76913D79">
            <w:pPr>
              <w:spacing w:before="5" w:line="216" w:lineRule="auto"/>
              <w:ind w:left="6" w:right="158"/>
              <w:rPr>
                <w:rFonts w:ascii="宋体" w:hAnsi="宋体" w:eastAsia="宋体" w:cs="宋体"/>
                <w:sz w:val="18"/>
                <w:szCs w:val="18"/>
              </w:rPr>
            </w:pPr>
            <w:r>
              <w:rPr>
                <w:rFonts w:ascii="宋体" w:hAnsi="宋体" w:eastAsia="宋体" w:cs="宋体"/>
                <w:color w:val="212529"/>
                <w:spacing w:val="-1"/>
                <w:sz w:val="18"/>
                <w:szCs w:val="18"/>
              </w:rPr>
              <w:t>十六、商业服务业等</w:t>
            </w:r>
            <w:r>
              <w:rPr>
                <w:rFonts w:ascii="宋体" w:hAnsi="宋体" w:eastAsia="宋体" w:cs="宋体"/>
                <w:color w:val="212529"/>
                <w:sz w:val="18"/>
                <w:szCs w:val="18"/>
              </w:rPr>
              <w:t xml:space="preserve">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211" w:type="dxa"/>
            <w:tcBorders>
              <w:left w:val="single" w:color="000000" w:sz="4" w:space="0"/>
              <w:right w:val="single" w:color="000000" w:sz="4" w:space="0"/>
            </w:tcBorders>
            <w:vAlign w:val="top"/>
          </w:tcPr>
          <w:p w14:paraId="7426149B">
            <w:pPr>
              <w:rPr>
                <w:rFonts w:ascii="Arial"/>
                <w:sz w:val="21"/>
              </w:rPr>
            </w:pPr>
          </w:p>
        </w:tc>
        <w:tc>
          <w:tcPr>
            <w:tcW w:w="1235" w:type="dxa"/>
            <w:tcBorders>
              <w:left w:val="single" w:color="000000" w:sz="4" w:space="0"/>
              <w:right w:val="single" w:color="000000" w:sz="4" w:space="0"/>
            </w:tcBorders>
            <w:vAlign w:val="top"/>
          </w:tcPr>
          <w:p w14:paraId="07574ABB">
            <w:pPr>
              <w:rPr>
                <w:rFonts w:ascii="Arial"/>
                <w:sz w:val="21"/>
              </w:rPr>
            </w:pPr>
          </w:p>
        </w:tc>
        <w:tc>
          <w:tcPr>
            <w:tcW w:w="803" w:type="dxa"/>
            <w:tcBorders>
              <w:left w:val="single" w:color="000000" w:sz="4" w:space="0"/>
              <w:right w:val="single" w:color="000000" w:sz="4" w:space="0"/>
            </w:tcBorders>
            <w:vAlign w:val="top"/>
          </w:tcPr>
          <w:p w14:paraId="63C08F80">
            <w:pPr>
              <w:rPr>
                <w:rFonts w:ascii="Arial"/>
                <w:sz w:val="21"/>
              </w:rPr>
            </w:pPr>
          </w:p>
        </w:tc>
        <w:tc>
          <w:tcPr>
            <w:tcW w:w="1049" w:type="dxa"/>
            <w:tcBorders>
              <w:left w:val="single" w:color="000000" w:sz="4" w:space="0"/>
              <w:right w:val="single" w:color="000000" w:sz="4" w:space="0"/>
            </w:tcBorders>
            <w:vAlign w:val="top"/>
          </w:tcPr>
          <w:p w14:paraId="6D073B70">
            <w:pPr>
              <w:rPr>
                <w:rFonts w:ascii="Arial"/>
                <w:sz w:val="21"/>
              </w:rPr>
            </w:pPr>
          </w:p>
        </w:tc>
      </w:tr>
      <w:tr w14:paraId="055A4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56E60C3">
            <w:pPr>
              <w:rPr>
                <w:rFonts w:ascii="Arial"/>
                <w:sz w:val="21"/>
              </w:rPr>
            </w:pPr>
          </w:p>
        </w:tc>
        <w:tc>
          <w:tcPr>
            <w:tcW w:w="1211" w:type="dxa"/>
            <w:tcBorders>
              <w:left w:val="single" w:color="000000" w:sz="4" w:space="0"/>
              <w:right w:val="single" w:color="000000" w:sz="4" w:space="0"/>
            </w:tcBorders>
            <w:vAlign w:val="top"/>
          </w:tcPr>
          <w:p w14:paraId="60599436">
            <w:pPr>
              <w:rPr>
                <w:rFonts w:ascii="Arial"/>
                <w:sz w:val="21"/>
              </w:rPr>
            </w:pPr>
          </w:p>
        </w:tc>
        <w:tc>
          <w:tcPr>
            <w:tcW w:w="1786" w:type="dxa"/>
            <w:tcBorders>
              <w:left w:val="single" w:color="000000" w:sz="4" w:space="0"/>
              <w:right w:val="single" w:color="000000" w:sz="4" w:space="0"/>
            </w:tcBorders>
            <w:vAlign w:val="top"/>
          </w:tcPr>
          <w:p w14:paraId="1C4383D1">
            <w:pPr>
              <w:spacing w:before="113" w:line="221" w:lineRule="auto"/>
              <w:ind w:left="6"/>
              <w:rPr>
                <w:rFonts w:ascii="宋体" w:hAnsi="宋体" w:eastAsia="宋体" w:cs="宋体"/>
                <w:sz w:val="18"/>
                <w:szCs w:val="18"/>
              </w:rPr>
            </w:pPr>
            <w:r>
              <w:rPr>
                <w:rFonts w:ascii="宋体" w:hAnsi="宋体" w:eastAsia="宋体" w:cs="宋体"/>
                <w:color w:val="212529"/>
                <w:spacing w:val="-2"/>
                <w:sz w:val="18"/>
                <w:szCs w:val="18"/>
              </w:rPr>
              <w:t>十七</w:t>
            </w:r>
            <w:r>
              <w:rPr>
                <w:rFonts w:ascii="宋体" w:hAnsi="宋体" w:eastAsia="宋体" w:cs="宋体"/>
                <w:color w:val="212529"/>
                <w:spacing w:val="-1"/>
                <w:sz w:val="18"/>
                <w:szCs w:val="18"/>
              </w:rPr>
              <w:t>、金融支出</w:t>
            </w:r>
          </w:p>
        </w:tc>
        <w:tc>
          <w:tcPr>
            <w:tcW w:w="1211" w:type="dxa"/>
            <w:tcBorders>
              <w:left w:val="single" w:color="000000" w:sz="4" w:space="0"/>
              <w:right w:val="single" w:color="000000" w:sz="4" w:space="0"/>
            </w:tcBorders>
            <w:vAlign w:val="top"/>
          </w:tcPr>
          <w:p w14:paraId="28D71324">
            <w:pPr>
              <w:rPr>
                <w:rFonts w:ascii="Arial"/>
                <w:sz w:val="21"/>
              </w:rPr>
            </w:pPr>
          </w:p>
        </w:tc>
        <w:tc>
          <w:tcPr>
            <w:tcW w:w="1235" w:type="dxa"/>
            <w:tcBorders>
              <w:left w:val="single" w:color="000000" w:sz="4" w:space="0"/>
              <w:right w:val="single" w:color="000000" w:sz="4" w:space="0"/>
            </w:tcBorders>
            <w:vAlign w:val="top"/>
          </w:tcPr>
          <w:p w14:paraId="62DD76CC">
            <w:pPr>
              <w:rPr>
                <w:rFonts w:ascii="Arial"/>
                <w:sz w:val="21"/>
              </w:rPr>
            </w:pPr>
          </w:p>
        </w:tc>
        <w:tc>
          <w:tcPr>
            <w:tcW w:w="803" w:type="dxa"/>
            <w:tcBorders>
              <w:left w:val="single" w:color="000000" w:sz="4" w:space="0"/>
              <w:right w:val="single" w:color="000000" w:sz="4" w:space="0"/>
            </w:tcBorders>
            <w:vAlign w:val="top"/>
          </w:tcPr>
          <w:p w14:paraId="0A68C3EF">
            <w:pPr>
              <w:rPr>
                <w:rFonts w:ascii="Arial"/>
                <w:sz w:val="21"/>
              </w:rPr>
            </w:pPr>
          </w:p>
        </w:tc>
        <w:tc>
          <w:tcPr>
            <w:tcW w:w="1049" w:type="dxa"/>
            <w:tcBorders>
              <w:left w:val="single" w:color="000000" w:sz="4" w:space="0"/>
              <w:right w:val="single" w:color="000000" w:sz="4" w:space="0"/>
            </w:tcBorders>
            <w:vAlign w:val="top"/>
          </w:tcPr>
          <w:p w14:paraId="294C733B">
            <w:pPr>
              <w:rPr>
                <w:rFonts w:ascii="Arial"/>
                <w:sz w:val="21"/>
              </w:rPr>
            </w:pPr>
          </w:p>
        </w:tc>
      </w:tr>
      <w:tr w14:paraId="34EDE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034157D6">
            <w:pPr>
              <w:rPr>
                <w:rFonts w:ascii="Arial"/>
                <w:sz w:val="21"/>
              </w:rPr>
            </w:pPr>
          </w:p>
        </w:tc>
        <w:tc>
          <w:tcPr>
            <w:tcW w:w="1211" w:type="dxa"/>
            <w:tcBorders>
              <w:left w:val="single" w:color="000000" w:sz="4" w:space="0"/>
              <w:right w:val="single" w:color="000000" w:sz="4" w:space="0"/>
            </w:tcBorders>
            <w:vAlign w:val="top"/>
          </w:tcPr>
          <w:p w14:paraId="7DFEEF50">
            <w:pPr>
              <w:rPr>
                <w:rFonts w:ascii="Arial"/>
                <w:sz w:val="21"/>
              </w:rPr>
            </w:pPr>
          </w:p>
        </w:tc>
        <w:tc>
          <w:tcPr>
            <w:tcW w:w="1786" w:type="dxa"/>
            <w:tcBorders>
              <w:left w:val="single" w:color="000000" w:sz="4" w:space="0"/>
              <w:right w:val="single" w:color="000000" w:sz="4" w:space="0"/>
            </w:tcBorders>
            <w:vAlign w:val="top"/>
          </w:tcPr>
          <w:p w14:paraId="0696FE23">
            <w:pPr>
              <w:spacing w:before="5" w:line="216" w:lineRule="auto"/>
              <w:ind w:left="6" w:right="158"/>
              <w:rPr>
                <w:rFonts w:ascii="宋体" w:hAnsi="宋体" w:eastAsia="宋体" w:cs="宋体"/>
                <w:sz w:val="18"/>
                <w:szCs w:val="18"/>
              </w:rPr>
            </w:pPr>
            <w:r>
              <w:rPr>
                <w:rFonts w:ascii="宋体" w:hAnsi="宋体" w:eastAsia="宋体" w:cs="宋体"/>
                <w:color w:val="212529"/>
                <w:spacing w:val="-1"/>
                <w:sz w:val="18"/>
                <w:szCs w:val="18"/>
              </w:rPr>
              <w:t>十八、援助其他地区</w:t>
            </w:r>
            <w:r>
              <w:rPr>
                <w:rFonts w:ascii="宋体" w:hAnsi="宋体" w:eastAsia="宋体" w:cs="宋体"/>
                <w:color w:val="212529"/>
                <w:sz w:val="18"/>
                <w:szCs w:val="18"/>
              </w:rPr>
              <w:t xml:space="preserve">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211" w:type="dxa"/>
            <w:tcBorders>
              <w:left w:val="single" w:color="000000" w:sz="4" w:space="0"/>
              <w:right w:val="single" w:color="000000" w:sz="4" w:space="0"/>
            </w:tcBorders>
            <w:vAlign w:val="top"/>
          </w:tcPr>
          <w:p w14:paraId="3D5FA9C2">
            <w:pPr>
              <w:rPr>
                <w:rFonts w:ascii="Arial"/>
                <w:sz w:val="21"/>
              </w:rPr>
            </w:pPr>
          </w:p>
        </w:tc>
        <w:tc>
          <w:tcPr>
            <w:tcW w:w="1235" w:type="dxa"/>
            <w:tcBorders>
              <w:left w:val="single" w:color="000000" w:sz="4" w:space="0"/>
              <w:right w:val="single" w:color="000000" w:sz="4" w:space="0"/>
            </w:tcBorders>
            <w:vAlign w:val="top"/>
          </w:tcPr>
          <w:p w14:paraId="7B3A0DE2">
            <w:pPr>
              <w:rPr>
                <w:rFonts w:ascii="Arial"/>
                <w:sz w:val="21"/>
              </w:rPr>
            </w:pPr>
          </w:p>
        </w:tc>
        <w:tc>
          <w:tcPr>
            <w:tcW w:w="803" w:type="dxa"/>
            <w:tcBorders>
              <w:left w:val="single" w:color="000000" w:sz="4" w:space="0"/>
              <w:right w:val="single" w:color="000000" w:sz="4" w:space="0"/>
            </w:tcBorders>
            <w:vAlign w:val="top"/>
          </w:tcPr>
          <w:p w14:paraId="5C88AFE6">
            <w:pPr>
              <w:rPr>
                <w:rFonts w:ascii="Arial"/>
                <w:sz w:val="21"/>
              </w:rPr>
            </w:pPr>
          </w:p>
        </w:tc>
        <w:tc>
          <w:tcPr>
            <w:tcW w:w="1049" w:type="dxa"/>
            <w:tcBorders>
              <w:left w:val="single" w:color="000000" w:sz="4" w:space="0"/>
              <w:right w:val="single" w:color="000000" w:sz="4" w:space="0"/>
            </w:tcBorders>
            <w:vAlign w:val="top"/>
          </w:tcPr>
          <w:p w14:paraId="1F4E1A9C">
            <w:pPr>
              <w:rPr>
                <w:rFonts w:ascii="Arial"/>
                <w:sz w:val="21"/>
              </w:rPr>
            </w:pPr>
          </w:p>
        </w:tc>
      </w:tr>
      <w:tr w14:paraId="582AC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30E024A">
            <w:pPr>
              <w:rPr>
                <w:rFonts w:ascii="Arial"/>
                <w:sz w:val="21"/>
              </w:rPr>
            </w:pPr>
          </w:p>
        </w:tc>
        <w:tc>
          <w:tcPr>
            <w:tcW w:w="1211" w:type="dxa"/>
            <w:tcBorders>
              <w:left w:val="single" w:color="000000" w:sz="4" w:space="0"/>
              <w:right w:val="single" w:color="000000" w:sz="4" w:space="0"/>
            </w:tcBorders>
            <w:vAlign w:val="top"/>
          </w:tcPr>
          <w:p w14:paraId="78C7AB83">
            <w:pPr>
              <w:rPr>
                <w:rFonts w:ascii="Arial"/>
                <w:sz w:val="21"/>
              </w:rPr>
            </w:pPr>
          </w:p>
        </w:tc>
        <w:tc>
          <w:tcPr>
            <w:tcW w:w="1786" w:type="dxa"/>
            <w:tcBorders>
              <w:left w:val="single" w:color="000000" w:sz="4" w:space="0"/>
              <w:right w:val="single" w:color="000000" w:sz="4" w:space="0"/>
            </w:tcBorders>
            <w:vAlign w:val="top"/>
          </w:tcPr>
          <w:p w14:paraId="2FC5F738">
            <w:pPr>
              <w:spacing w:before="5" w:line="216" w:lineRule="auto"/>
              <w:ind w:left="6" w:right="158"/>
              <w:rPr>
                <w:rFonts w:ascii="宋体" w:hAnsi="宋体" w:eastAsia="宋体" w:cs="宋体"/>
                <w:sz w:val="18"/>
                <w:szCs w:val="18"/>
              </w:rPr>
            </w:pPr>
            <w:r>
              <w:rPr>
                <w:rFonts w:ascii="宋体" w:hAnsi="宋体" w:eastAsia="宋体" w:cs="宋体"/>
                <w:color w:val="212529"/>
                <w:spacing w:val="-10"/>
                <w:sz w:val="18"/>
                <w:szCs w:val="18"/>
              </w:rPr>
              <w:t>十九、 自然资源海</w:t>
            </w:r>
            <w:r>
              <w:rPr>
                <w:rFonts w:ascii="宋体" w:hAnsi="宋体" w:eastAsia="宋体" w:cs="宋体"/>
                <w:color w:val="212529"/>
                <w:spacing w:val="-9"/>
                <w:sz w:val="18"/>
                <w:szCs w:val="18"/>
              </w:rPr>
              <w:t>洋</w:t>
            </w:r>
            <w:r>
              <w:rPr>
                <w:rFonts w:ascii="宋体" w:hAnsi="宋体" w:eastAsia="宋体" w:cs="宋体"/>
                <w:color w:val="212529"/>
                <w:sz w:val="18"/>
                <w:szCs w:val="18"/>
              </w:rPr>
              <w:t xml:space="preserve"> </w:t>
            </w:r>
            <w:r>
              <w:rPr>
                <w:rFonts w:ascii="宋体" w:hAnsi="宋体" w:eastAsia="宋体" w:cs="宋体"/>
                <w:color w:val="212529"/>
                <w:spacing w:val="-2"/>
                <w:sz w:val="18"/>
                <w:szCs w:val="18"/>
              </w:rPr>
              <w:t>气象等支</w:t>
            </w:r>
            <w:r>
              <w:rPr>
                <w:rFonts w:ascii="宋体" w:hAnsi="宋体" w:eastAsia="宋体" w:cs="宋体"/>
                <w:color w:val="212529"/>
                <w:spacing w:val="-1"/>
                <w:sz w:val="18"/>
                <w:szCs w:val="18"/>
              </w:rPr>
              <w:t>出</w:t>
            </w:r>
          </w:p>
        </w:tc>
        <w:tc>
          <w:tcPr>
            <w:tcW w:w="1211" w:type="dxa"/>
            <w:tcBorders>
              <w:left w:val="single" w:color="000000" w:sz="4" w:space="0"/>
              <w:right w:val="single" w:color="000000" w:sz="4" w:space="0"/>
            </w:tcBorders>
            <w:vAlign w:val="top"/>
          </w:tcPr>
          <w:p w14:paraId="48C229C5">
            <w:pPr>
              <w:rPr>
                <w:rFonts w:ascii="Arial"/>
                <w:sz w:val="21"/>
              </w:rPr>
            </w:pPr>
          </w:p>
        </w:tc>
        <w:tc>
          <w:tcPr>
            <w:tcW w:w="1235" w:type="dxa"/>
            <w:tcBorders>
              <w:left w:val="single" w:color="000000" w:sz="4" w:space="0"/>
              <w:right w:val="single" w:color="000000" w:sz="4" w:space="0"/>
            </w:tcBorders>
            <w:vAlign w:val="top"/>
          </w:tcPr>
          <w:p w14:paraId="4B0DCA8C">
            <w:pPr>
              <w:rPr>
                <w:rFonts w:ascii="Arial"/>
                <w:sz w:val="21"/>
              </w:rPr>
            </w:pPr>
          </w:p>
        </w:tc>
        <w:tc>
          <w:tcPr>
            <w:tcW w:w="803" w:type="dxa"/>
            <w:tcBorders>
              <w:left w:val="single" w:color="000000" w:sz="4" w:space="0"/>
              <w:right w:val="single" w:color="000000" w:sz="4" w:space="0"/>
            </w:tcBorders>
            <w:vAlign w:val="top"/>
          </w:tcPr>
          <w:p w14:paraId="1CEF022B">
            <w:pPr>
              <w:rPr>
                <w:rFonts w:ascii="Arial"/>
                <w:sz w:val="21"/>
              </w:rPr>
            </w:pPr>
          </w:p>
        </w:tc>
        <w:tc>
          <w:tcPr>
            <w:tcW w:w="1049" w:type="dxa"/>
            <w:tcBorders>
              <w:left w:val="single" w:color="000000" w:sz="4" w:space="0"/>
              <w:right w:val="single" w:color="000000" w:sz="4" w:space="0"/>
            </w:tcBorders>
            <w:vAlign w:val="top"/>
          </w:tcPr>
          <w:p w14:paraId="027CA171">
            <w:pPr>
              <w:rPr>
                <w:rFonts w:ascii="Arial"/>
                <w:sz w:val="21"/>
              </w:rPr>
            </w:pPr>
          </w:p>
        </w:tc>
      </w:tr>
      <w:tr w14:paraId="1DFB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2170B5EE">
            <w:pPr>
              <w:rPr>
                <w:rFonts w:ascii="Arial"/>
                <w:sz w:val="21"/>
              </w:rPr>
            </w:pPr>
          </w:p>
        </w:tc>
        <w:tc>
          <w:tcPr>
            <w:tcW w:w="1211" w:type="dxa"/>
            <w:tcBorders>
              <w:left w:val="single" w:color="000000" w:sz="4" w:space="0"/>
              <w:right w:val="single" w:color="000000" w:sz="4" w:space="0"/>
            </w:tcBorders>
            <w:vAlign w:val="top"/>
          </w:tcPr>
          <w:p w14:paraId="01B25119">
            <w:pPr>
              <w:rPr>
                <w:rFonts w:ascii="Arial"/>
                <w:sz w:val="21"/>
              </w:rPr>
            </w:pPr>
          </w:p>
        </w:tc>
        <w:tc>
          <w:tcPr>
            <w:tcW w:w="1786" w:type="dxa"/>
            <w:tcBorders>
              <w:left w:val="single" w:color="000000" w:sz="4" w:space="0"/>
              <w:right w:val="single" w:color="000000" w:sz="4" w:space="0"/>
            </w:tcBorders>
            <w:vAlign w:val="top"/>
          </w:tcPr>
          <w:p w14:paraId="53117C8D">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、住房保障支出</w:t>
            </w:r>
          </w:p>
        </w:tc>
        <w:tc>
          <w:tcPr>
            <w:tcW w:w="1211" w:type="dxa"/>
            <w:tcBorders>
              <w:left w:val="single" w:color="000000" w:sz="4" w:space="0"/>
              <w:right w:val="single" w:color="000000" w:sz="4" w:space="0"/>
            </w:tcBorders>
            <w:vAlign w:val="top"/>
          </w:tcPr>
          <w:p w14:paraId="2ACFF944">
            <w:pPr>
              <w:spacing w:before="142" w:line="185" w:lineRule="auto"/>
              <w:ind w:left="753"/>
              <w:rPr>
                <w:rFonts w:hint="default" w:ascii="宋体" w:hAnsi="宋体" w:eastAsia="宋体" w:cs="宋体"/>
                <w:sz w:val="18"/>
                <w:szCs w:val="18"/>
                <w:lang w:val="en-US" w:eastAsia="zh-CN"/>
              </w:rPr>
            </w:pPr>
            <w:r>
              <w:rPr>
                <w:rFonts w:hint="eastAsia" w:ascii="宋体" w:hAnsi="宋体" w:eastAsia="宋体" w:cs="宋体"/>
                <w:color w:val="212529"/>
                <w:spacing w:val="-2"/>
                <w:sz w:val="18"/>
                <w:szCs w:val="18"/>
                <w:lang w:val="en-US" w:eastAsia="zh-CN"/>
              </w:rPr>
              <w:t>72.94</w:t>
            </w:r>
          </w:p>
        </w:tc>
        <w:tc>
          <w:tcPr>
            <w:tcW w:w="1235" w:type="dxa"/>
            <w:tcBorders>
              <w:left w:val="single" w:color="000000" w:sz="4" w:space="0"/>
              <w:right w:val="single" w:color="000000" w:sz="4" w:space="0"/>
            </w:tcBorders>
            <w:vAlign w:val="top"/>
          </w:tcPr>
          <w:p w14:paraId="16884DE3">
            <w:pPr>
              <w:spacing w:before="142" w:line="185" w:lineRule="auto"/>
              <w:ind w:left="778"/>
              <w:rPr>
                <w:rFonts w:hint="default" w:ascii="宋体" w:hAnsi="宋体" w:eastAsia="宋体" w:cs="宋体"/>
                <w:sz w:val="18"/>
                <w:szCs w:val="18"/>
                <w:lang w:val="en-US" w:eastAsia="zh-CN"/>
              </w:rPr>
            </w:pPr>
            <w:r>
              <w:rPr>
                <w:rFonts w:hint="eastAsia" w:ascii="宋体" w:hAnsi="宋体" w:eastAsia="宋体" w:cs="宋体"/>
                <w:color w:val="212529"/>
                <w:spacing w:val="-2"/>
                <w:sz w:val="18"/>
                <w:szCs w:val="18"/>
                <w:lang w:val="en-US" w:eastAsia="zh-CN"/>
              </w:rPr>
              <w:t>72.94</w:t>
            </w:r>
          </w:p>
        </w:tc>
        <w:tc>
          <w:tcPr>
            <w:tcW w:w="803" w:type="dxa"/>
            <w:tcBorders>
              <w:left w:val="single" w:color="000000" w:sz="4" w:space="0"/>
              <w:right w:val="single" w:color="000000" w:sz="4" w:space="0"/>
            </w:tcBorders>
            <w:vAlign w:val="top"/>
          </w:tcPr>
          <w:p w14:paraId="3D95F93E">
            <w:pPr>
              <w:rPr>
                <w:rFonts w:ascii="Arial"/>
                <w:sz w:val="21"/>
              </w:rPr>
            </w:pPr>
          </w:p>
        </w:tc>
        <w:tc>
          <w:tcPr>
            <w:tcW w:w="1049" w:type="dxa"/>
            <w:tcBorders>
              <w:left w:val="single" w:color="000000" w:sz="4" w:space="0"/>
              <w:right w:val="single" w:color="000000" w:sz="4" w:space="0"/>
            </w:tcBorders>
            <w:vAlign w:val="top"/>
          </w:tcPr>
          <w:p w14:paraId="63EE0100">
            <w:pPr>
              <w:rPr>
                <w:rFonts w:ascii="Arial"/>
                <w:sz w:val="21"/>
              </w:rPr>
            </w:pPr>
          </w:p>
        </w:tc>
      </w:tr>
      <w:tr w14:paraId="4A28A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398DB2B2">
            <w:pPr>
              <w:rPr>
                <w:rFonts w:ascii="Arial"/>
                <w:sz w:val="21"/>
              </w:rPr>
            </w:pPr>
          </w:p>
        </w:tc>
        <w:tc>
          <w:tcPr>
            <w:tcW w:w="1211" w:type="dxa"/>
            <w:tcBorders>
              <w:left w:val="single" w:color="000000" w:sz="4" w:space="0"/>
              <w:right w:val="single" w:color="000000" w:sz="4" w:space="0"/>
            </w:tcBorders>
            <w:vAlign w:val="top"/>
          </w:tcPr>
          <w:p w14:paraId="4E17A391">
            <w:pPr>
              <w:rPr>
                <w:rFonts w:ascii="Arial"/>
                <w:sz w:val="21"/>
              </w:rPr>
            </w:pPr>
          </w:p>
        </w:tc>
        <w:tc>
          <w:tcPr>
            <w:tcW w:w="1786" w:type="dxa"/>
            <w:tcBorders>
              <w:left w:val="single" w:color="000000" w:sz="4" w:space="0"/>
              <w:right w:val="single" w:color="000000" w:sz="4" w:space="0"/>
            </w:tcBorders>
            <w:vAlign w:val="top"/>
          </w:tcPr>
          <w:p w14:paraId="1F2741BC">
            <w:pPr>
              <w:spacing w:before="5" w:line="216" w:lineRule="auto"/>
              <w:ind w:left="8" w:right="158"/>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一、粮油物资储</w:t>
            </w:r>
            <w:r>
              <w:rPr>
                <w:rFonts w:ascii="宋体" w:hAnsi="宋体" w:eastAsia="宋体" w:cs="宋体"/>
                <w:color w:val="212529"/>
                <w:sz w:val="18"/>
                <w:szCs w:val="18"/>
              </w:rPr>
              <w:t xml:space="preserve"> </w:t>
            </w:r>
            <w:r>
              <w:rPr>
                <w:rFonts w:ascii="宋体" w:hAnsi="宋体" w:eastAsia="宋体" w:cs="宋体"/>
                <w:color w:val="212529"/>
                <w:spacing w:val="-5"/>
                <w:sz w:val="18"/>
                <w:szCs w:val="18"/>
              </w:rPr>
              <w:t>备</w:t>
            </w:r>
            <w:r>
              <w:rPr>
                <w:rFonts w:ascii="宋体" w:hAnsi="宋体" w:eastAsia="宋体" w:cs="宋体"/>
                <w:color w:val="212529"/>
                <w:spacing w:val="-3"/>
                <w:sz w:val="18"/>
                <w:szCs w:val="18"/>
              </w:rPr>
              <w:t>支出</w:t>
            </w:r>
          </w:p>
        </w:tc>
        <w:tc>
          <w:tcPr>
            <w:tcW w:w="1211" w:type="dxa"/>
            <w:tcBorders>
              <w:left w:val="single" w:color="000000" w:sz="4" w:space="0"/>
              <w:right w:val="single" w:color="000000" w:sz="4" w:space="0"/>
            </w:tcBorders>
            <w:vAlign w:val="top"/>
          </w:tcPr>
          <w:p w14:paraId="1F10BB08">
            <w:pPr>
              <w:rPr>
                <w:rFonts w:ascii="Arial"/>
                <w:sz w:val="21"/>
              </w:rPr>
            </w:pPr>
          </w:p>
        </w:tc>
        <w:tc>
          <w:tcPr>
            <w:tcW w:w="1235" w:type="dxa"/>
            <w:tcBorders>
              <w:left w:val="single" w:color="000000" w:sz="4" w:space="0"/>
              <w:right w:val="single" w:color="000000" w:sz="4" w:space="0"/>
            </w:tcBorders>
            <w:vAlign w:val="top"/>
          </w:tcPr>
          <w:p w14:paraId="10EB47F3">
            <w:pPr>
              <w:rPr>
                <w:rFonts w:ascii="Arial"/>
                <w:sz w:val="21"/>
              </w:rPr>
            </w:pPr>
          </w:p>
        </w:tc>
        <w:tc>
          <w:tcPr>
            <w:tcW w:w="803" w:type="dxa"/>
            <w:tcBorders>
              <w:left w:val="single" w:color="000000" w:sz="4" w:space="0"/>
              <w:right w:val="single" w:color="000000" w:sz="4" w:space="0"/>
            </w:tcBorders>
            <w:vAlign w:val="top"/>
          </w:tcPr>
          <w:p w14:paraId="5B70BE8C">
            <w:pPr>
              <w:rPr>
                <w:rFonts w:ascii="Arial"/>
                <w:sz w:val="21"/>
              </w:rPr>
            </w:pPr>
          </w:p>
        </w:tc>
        <w:tc>
          <w:tcPr>
            <w:tcW w:w="1049" w:type="dxa"/>
            <w:tcBorders>
              <w:left w:val="single" w:color="000000" w:sz="4" w:space="0"/>
              <w:right w:val="single" w:color="000000" w:sz="4" w:space="0"/>
            </w:tcBorders>
            <w:vAlign w:val="top"/>
          </w:tcPr>
          <w:p w14:paraId="5D4CDACC">
            <w:pPr>
              <w:rPr>
                <w:rFonts w:ascii="Arial"/>
                <w:sz w:val="21"/>
              </w:rPr>
            </w:pPr>
          </w:p>
        </w:tc>
      </w:tr>
      <w:tr w14:paraId="033D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3AF39C70">
            <w:pPr>
              <w:rPr>
                <w:rFonts w:ascii="Arial"/>
                <w:sz w:val="21"/>
              </w:rPr>
            </w:pPr>
          </w:p>
        </w:tc>
        <w:tc>
          <w:tcPr>
            <w:tcW w:w="1211" w:type="dxa"/>
            <w:tcBorders>
              <w:left w:val="single" w:color="000000" w:sz="4" w:space="0"/>
              <w:right w:val="single" w:color="000000" w:sz="4" w:space="0"/>
            </w:tcBorders>
            <w:vAlign w:val="top"/>
          </w:tcPr>
          <w:p w14:paraId="3379B00A">
            <w:pPr>
              <w:rPr>
                <w:rFonts w:ascii="Arial"/>
                <w:sz w:val="21"/>
              </w:rPr>
            </w:pPr>
          </w:p>
        </w:tc>
        <w:tc>
          <w:tcPr>
            <w:tcW w:w="1786" w:type="dxa"/>
            <w:tcBorders>
              <w:left w:val="single" w:color="000000" w:sz="4" w:space="0"/>
              <w:right w:val="single" w:color="000000" w:sz="4" w:space="0"/>
            </w:tcBorders>
            <w:vAlign w:val="top"/>
          </w:tcPr>
          <w:p w14:paraId="53E4478B">
            <w:pPr>
              <w:spacing w:before="5" w:line="216" w:lineRule="auto"/>
              <w:ind w:left="10" w:right="158" w:hanging="2"/>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二、国有资本经</w:t>
            </w:r>
            <w:r>
              <w:rPr>
                <w:rFonts w:ascii="宋体" w:hAnsi="宋体" w:eastAsia="宋体" w:cs="宋体"/>
                <w:color w:val="212529"/>
                <w:sz w:val="18"/>
                <w:szCs w:val="18"/>
              </w:rPr>
              <w:t xml:space="preserve"> </w:t>
            </w:r>
            <w:r>
              <w:rPr>
                <w:rFonts w:ascii="宋体" w:hAnsi="宋体" w:eastAsia="宋体" w:cs="宋体"/>
                <w:color w:val="212529"/>
                <w:spacing w:val="-4"/>
                <w:sz w:val="18"/>
                <w:szCs w:val="18"/>
              </w:rPr>
              <w:t>营预</w:t>
            </w:r>
            <w:r>
              <w:rPr>
                <w:rFonts w:ascii="宋体" w:hAnsi="宋体" w:eastAsia="宋体" w:cs="宋体"/>
                <w:color w:val="212529"/>
                <w:spacing w:val="-2"/>
                <w:sz w:val="18"/>
                <w:szCs w:val="18"/>
              </w:rPr>
              <w:t>算支出</w:t>
            </w:r>
          </w:p>
        </w:tc>
        <w:tc>
          <w:tcPr>
            <w:tcW w:w="1211" w:type="dxa"/>
            <w:tcBorders>
              <w:left w:val="single" w:color="000000" w:sz="4" w:space="0"/>
              <w:right w:val="single" w:color="000000" w:sz="4" w:space="0"/>
            </w:tcBorders>
            <w:vAlign w:val="top"/>
          </w:tcPr>
          <w:p w14:paraId="4C02384B">
            <w:pPr>
              <w:rPr>
                <w:rFonts w:ascii="Arial"/>
                <w:sz w:val="21"/>
              </w:rPr>
            </w:pPr>
          </w:p>
        </w:tc>
        <w:tc>
          <w:tcPr>
            <w:tcW w:w="1235" w:type="dxa"/>
            <w:tcBorders>
              <w:left w:val="single" w:color="000000" w:sz="4" w:space="0"/>
              <w:right w:val="single" w:color="000000" w:sz="4" w:space="0"/>
            </w:tcBorders>
            <w:vAlign w:val="top"/>
          </w:tcPr>
          <w:p w14:paraId="3D72A2C0">
            <w:pPr>
              <w:rPr>
                <w:rFonts w:ascii="Arial"/>
                <w:sz w:val="21"/>
              </w:rPr>
            </w:pPr>
          </w:p>
        </w:tc>
        <w:tc>
          <w:tcPr>
            <w:tcW w:w="803" w:type="dxa"/>
            <w:tcBorders>
              <w:left w:val="single" w:color="000000" w:sz="4" w:space="0"/>
              <w:right w:val="single" w:color="000000" w:sz="4" w:space="0"/>
            </w:tcBorders>
            <w:vAlign w:val="top"/>
          </w:tcPr>
          <w:p w14:paraId="64A3818B">
            <w:pPr>
              <w:rPr>
                <w:rFonts w:ascii="Arial"/>
                <w:sz w:val="21"/>
              </w:rPr>
            </w:pPr>
          </w:p>
        </w:tc>
        <w:tc>
          <w:tcPr>
            <w:tcW w:w="1049" w:type="dxa"/>
            <w:tcBorders>
              <w:left w:val="single" w:color="000000" w:sz="4" w:space="0"/>
              <w:right w:val="single" w:color="000000" w:sz="4" w:space="0"/>
            </w:tcBorders>
            <w:vAlign w:val="top"/>
          </w:tcPr>
          <w:p w14:paraId="71398E1E">
            <w:pPr>
              <w:rPr>
                <w:rFonts w:ascii="Arial"/>
                <w:sz w:val="21"/>
              </w:rPr>
            </w:pPr>
          </w:p>
        </w:tc>
      </w:tr>
      <w:tr w14:paraId="7FC29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2CDE3123">
            <w:pPr>
              <w:rPr>
                <w:rFonts w:ascii="Arial"/>
                <w:sz w:val="21"/>
              </w:rPr>
            </w:pPr>
          </w:p>
        </w:tc>
        <w:tc>
          <w:tcPr>
            <w:tcW w:w="1211" w:type="dxa"/>
            <w:tcBorders>
              <w:left w:val="single" w:color="000000" w:sz="4" w:space="0"/>
              <w:right w:val="single" w:color="000000" w:sz="4" w:space="0"/>
            </w:tcBorders>
            <w:vAlign w:val="top"/>
          </w:tcPr>
          <w:p w14:paraId="16D881BE">
            <w:pPr>
              <w:rPr>
                <w:rFonts w:ascii="Arial"/>
                <w:sz w:val="21"/>
              </w:rPr>
            </w:pPr>
          </w:p>
        </w:tc>
        <w:tc>
          <w:tcPr>
            <w:tcW w:w="1786" w:type="dxa"/>
            <w:tcBorders>
              <w:left w:val="single" w:color="000000" w:sz="4" w:space="0"/>
              <w:right w:val="single" w:color="000000" w:sz="4" w:space="0"/>
            </w:tcBorders>
            <w:vAlign w:val="top"/>
          </w:tcPr>
          <w:p w14:paraId="2E954C52">
            <w:pPr>
              <w:spacing w:before="5" w:line="216" w:lineRule="auto"/>
              <w:ind w:left="5" w:right="158" w:firstLine="2"/>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三、灾害防治及</w:t>
            </w:r>
            <w:r>
              <w:rPr>
                <w:rFonts w:ascii="宋体" w:hAnsi="宋体" w:eastAsia="宋体" w:cs="宋体"/>
                <w:color w:val="212529"/>
                <w:sz w:val="18"/>
                <w:szCs w:val="18"/>
              </w:rPr>
              <w:t xml:space="preserve"> </w:t>
            </w:r>
            <w:r>
              <w:rPr>
                <w:rFonts w:ascii="宋体" w:hAnsi="宋体" w:eastAsia="宋体" w:cs="宋体"/>
                <w:color w:val="212529"/>
                <w:spacing w:val="-2"/>
                <w:sz w:val="18"/>
                <w:szCs w:val="18"/>
              </w:rPr>
              <w:t>应急管</w:t>
            </w:r>
            <w:r>
              <w:rPr>
                <w:rFonts w:ascii="宋体" w:hAnsi="宋体" w:eastAsia="宋体" w:cs="宋体"/>
                <w:color w:val="212529"/>
                <w:spacing w:val="-1"/>
                <w:sz w:val="18"/>
                <w:szCs w:val="18"/>
              </w:rPr>
              <w:t>理支出</w:t>
            </w:r>
          </w:p>
        </w:tc>
        <w:tc>
          <w:tcPr>
            <w:tcW w:w="1211" w:type="dxa"/>
            <w:tcBorders>
              <w:left w:val="single" w:color="000000" w:sz="4" w:space="0"/>
              <w:right w:val="single" w:color="000000" w:sz="4" w:space="0"/>
            </w:tcBorders>
            <w:vAlign w:val="top"/>
          </w:tcPr>
          <w:p w14:paraId="61B73D21">
            <w:pPr>
              <w:spacing w:before="142" w:line="208" w:lineRule="auto"/>
              <w:ind w:left="501"/>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1046.28</w:t>
            </w:r>
          </w:p>
        </w:tc>
        <w:tc>
          <w:tcPr>
            <w:tcW w:w="1235" w:type="dxa"/>
            <w:tcBorders>
              <w:left w:val="single" w:color="000000" w:sz="4" w:space="0"/>
              <w:right w:val="single" w:color="000000" w:sz="4" w:space="0"/>
            </w:tcBorders>
            <w:vAlign w:val="top"/>
          </w:tcPr>
          <w:p w14:paraId="230212C6">
            <w:pPr>
              <w:spacing w:before="142" w:line="217" w:lineRule="auto"/>
              <w:ind w:left="527"/>
              <w:rPr>
                <w:rFonts w:hint="default" w:ascii="宋体" w:hAnsi="宋体" w:eastAsia="宋体" w:cs="宋体"/>
                <w:sz w:val="17"/>
                <w:szCs w:val="17"/>
                <w:lang w:val="en-US" w:eastAsia="zh-CN"/>
              </w:rPr>
            </w:pPr>
            <w:r>
              <w:rPr>
                <w:rFonts w:hint="eastAsia" w:ascii="宋体" w:hAnsi="宋体" w:eastAsia="宋体" w:cs="宋体"/>
                <w:color w:val="212529"/>
                <w:spacing w:val="3"/>
                <w:sz w:val="17"/>
                <w:szCs w:val="17"/>
                <w:lang w:val="en-US" w:eastAsia="zh-CN"/>
              </w:rPr>
              <w:t>1046.28</w:t>
            </w:r>
          </w:p>
        </w:tc>
        <w:tc>
          <w:tcPr>
            <w:tcW w:w="803" w:type="dxa"/>
            <w:tcBorders>
              <w:left w:val="single" w:color="000000" w:sz="4" w:space="0"/>
              <w:right w:val="single" w:color="000000" w:sz="4" w:space="0"/>
            </w:tcBorders>
            <w:vAlign w:val="top"/>
          </w:tcPr>
          <w:p w14:paraId="564F0CEF">
            <w:pPr>
              <w:rPr>
                <w:rFonts w:ascii="Arial"/>
                <w:sz w:val="21"/>
              </w:rPr>
            </w:pPr>
          </w:p>
        </w:tc>
        <w:tc>
          <w:tcPr>
            <w:tcW w:w="1049" w:type="dxa"/>
            <w:tcBorders>
              <w:left w:val="single" w:color="000000" w:sz="4" w:space="0"/>
              <w:right w:val="single" w:color="000000" w:sz="4" w:space="0"/>
            </w:tcBorders>
            <w:vAlign w:val="top"/>
          </w:tcPr>
          <w:p w14:paraId="0FCB867A">
            <w:pPr>
              <w:rPr>
                <w:rFonts w:ascii="Arial"/>
                <w:sz w:val="21"/>
              </w:rPr>
            </w:pPr>
          </w:p>
        </w:tc>
      </w:tr>
      <w:tr w14:paraId="173E7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5075DE3F">
            <w:pPr>
              <w:rPr>
                <w:rFonts w:ascii="Arial"/>
                <w:sz w:val="21"/>
              </w:rPr>
            </w:pPr>
          </w:p>
        </w:tc>
        <w:tc>
          <w:tcPr>
            <w:tcW w:w="1211" w:type="dxa"/>
            <w:tcBorders>
              <w:left w:val="single" w:color="000000" w:sz="4" w:space="0"/>
              <w:right w:val="single" w:color="000000" w:sz="4" w:space="0"/>
            </w:tcBorders>
            <w:vAlign w:val="top"/>
          </w:tcPr>
          <w:p w14:paraId="2C7FCFA8">
            <w:pPr>
              <w:rPr>
                <w:rFonts w:ascii="Arial"/>
                <w:sz w:val="21"/>
              </w:rPr>
            </w:pPr>
          </w:p>
        </w:tc>
        <w:tc>
          <w:tcPr>
            <w:tcW w:w="1786" w:type="dxa"/>
            <w:tcBorders>
              <w:left w:val="single" w:color="000000" w:sz="4" w:space="0"/>
              <w:right w:val="single" w:color="000000" w:sz="4" w:space="0"/>
            </w:tcBorders>
            <w:vAlign w:val="top"/>
          </w:tcPr>
          <w:p w14:paraId="78C833CF">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二十四、</w:t>
            </w:r>
            <w:r>
              <w:rPr>
                <w:rFonts w:ascii="宋体" w:hAnsi="宋体" w:eastAsia="宋体" w:cs="宋体"/>
                <w:color w:val="212529"/>
                <w:spacing w:val="-1"/>
                <w:sz w:val="18"/>
                <w:szCs w:val="18"/>
              </w:rPr>
              <w:t>预备费</w:t>
            </w:r>
          </w:p>
        </w:tc>
        <w:tc>
          <w:tcPr>
            <w:tcW w:w="1211" w:type="dxa"/>
            <w:tcBorders>
              <w:left w:val="single" w:color="000000" w:sz="4" w:space="0"/>
              <w:right w:val="single" w:color="000000" w:sz="4" w:space="0"/>
            </w:tcBorders>
            <w:vAlign w:val="top"/>
          </w:tcPr>
          <w:p w14:paraId="3AFDBA66">
            <w:pPr>
              <w:rPr>
                <w:rFonts w:ascii="Arial"/>
                <w:sz w:val="21"/>
              </w:rPr>
            </w:pPr>
          </w:p>
        </w:tc>
        <w:tc>
          <w:tcPr>
            <w:tcW w:w="1235" w:type="dxa"/>
            <w:tcBorders>
              <w:left w:val="single" w:color="000000" w:sz="4" w:space="0"/>
              <w:right w:val="single" w:color="000000" w:sz="4" w:space="0"/>
            </w:tcBorders>
            <w:vAlign w:val="top"/>
          </w:tcPr>
          <w:p w14:paraId="2B841A6B">
            <w:pPr>
              <w:rPr>
                <w:rFonts w:ascii="Arial"/>
                <w:sz w:val="21"/>
              </w:rPr>
            </w:pPr>
          </w:p>
        </w:tc>
        <w:tc>
          <w:tcPr>
            <w:tcW w:w="803" w:type="dxa"/>
            <w:tcBorders>
              <w:left w:val="single" w:color="000000" w:sz="4" w:space="0"/>
              <w:right w:val="single" w:color="000000" w:sz="4" w:space="0"/>
            </w:tcBorders>
            <w:vAlign w:val="top"/>
          </w:tcPr>
          <w:p w14:paraId="1CCC699B">
            <w:pPr>
              <w:rPr>
                <w:rFonts w:ascii="Arial"/>
                <w:sz w:val="21"/>
              </w:rPr>
            </w:pPr>
          </w:p>
        </w:tc>
        <w:tc>
          <w:tcPr>
            <w:tcW w:w="1049" w:type="dxa"/>
            <w:tcBorders>
              <w:left w:val="single" w:color="000000" w:sz="4" w:space="0"/>
              <w:right w:val="single" w:color="000000" w:sz="4" w:space="0"/>
            </w:tcBorders>
            <w:vAlign w:val="top"/>
          </w:tcPr>
          <w:p w14:paraId="2F44BE1D">
            <w:pPr>
              <w:rPr>
                <w:rFonts w:ascii="Arial"/>
                <w:sz w:val="21"/>
              </w:rPr>
            </w:pPr>
          </w:p>
        </w:tc>
      </w:tr>
      <w:tr w14:paraId="56BF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480C074D">
            <w:pPr>
              <w:rPr>
                <w:rFonts w:ascii="Arial"/>
                <w:sz w:val="21"/>
              </w:rPr>
            </w:pPr>
          </w:p>
        </w:tc>
        <w:tc>
          <w:tcPr>
            <w:tcW w:w="1211" w:type="dxa"/>
            <w:tcBorders>
              <w:left w:val="single" w:color="000000" w:sz="4" w:space="0"/>
              <w:right w:val="single" w:color="000000" w:sz="4" w:space="0"/>
            </w:tcBorders>
            <w:vAlign w:val="top"/>
          </w:tcPr>
          <w:p w14:paraId="2D2F9946">
            <w:pPr>
              <w:rPr>
                <w:rFonts w:ascii="Arial"/>
                <w:sz w:val="21"/>
              </w:rPr>
            </w:pPr>
          </w:p>
        </w:tc>
        <w:tc>
          <w:tcPr>
            <w:tcW w:w="1786" w:type="dxa"/>
            <w:tcBorders>
              <w:left w:val="single" w:color="000000" w:sz="4" w:space="0"/>
              <w:right w:val="single" w:color="000000" w:sz="4" w:space="0"/>
            </w:tcBorders>
            <w:vAlign w:val="top"/>
          </w:tcPr>
          <w:p w14:paraId="5CC6CA5C">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二十五</w:t>
            </w:r>
            <w:r>
              <w:rPr>
                <w:rFonts w:ascii="宋体" w:hAnsi="宋体" w:eastAsia="宋体" w:cs="宋体"/>
                <w:color w:val="212529"/>
                <w:spacing w:val="-1"/>
                <w:sz w:val="18"/>
                <w:szCs w:val="18"/>
              </w:rPr>
              <w:t>、其他支出</w:t>
            </w:r>
          </w:p>
        </w:tc>
        <w:tc>
          <w:tcPr>
            <w:tcW w:w="1211" w:type="dxa"/>
            <w:tcBorders>
              <w:left w:val="single" w:color="000000" w:sz="4" w:space="0"/>
              <w:right w:val="single" w:color="000000" w:sz="4" w:space="0"/>
            </w:tcBorders>
            <w:vAlign w:val="top"/>
          </w:tcPr>
          <w:p w14:paraId="6AEBDCDB">
            <w:pPr>
              <w:rPr>
                <w:rFonts w:ascii="Arial"/>
                <w:sz w:val="21"/>
              </w:rPr>
            </w:pPr>
          </w:p>
        </w:tc>
        <w:tc>
          <w:tcPr>
            <w:tcW w:w="1235" w:type="dxa"/>
            <w:tcBorders>
              <w:left w:val="single" w:color="000000" w:sz="4" w:space="0"/>
              <w:right w:val="single" w:color="000000" w:sz="4" w:space="0"/>
            </w:tcBorders>
            <w:vAlign w:val="top"/>
          </w:tcPr>
          <w:p w14:paraId="12FC7102">
            <w:pPr>
              <w:rPr>
                <w:rFonts w:ascii="Arial"/>
                <w:sz w:val="21"/>
              </w:rPr>
            </w:pPr>
          </w:p>
        </w:tc>
        <w:tc>
          <w:tcPr>
            <w:tcW w:w="803" w:type="dxa"/>
            <w:tcBorders>
              <w:left w:val="single" w:color="000000" w:sz="4" w:space="0"/>
              <w:right w:val="single" w:color="000000" w:sz="4" w:space="0"/>
            </w:tcBorders>
            <w:vAlign w:val="top"/>
          </w:tcPr>
          <w:p w14:paraId="797AB077">
            <w:pPr>
              <w:rPr>
                <w:rFonts w:ascii="Arial"/>
                <w:sz w:val="21"/>
              </w:rPr>
            </w:pPr>
          </w:p>
        </w:tc>
        <w:tc>
          <w:tcPr>
            <w:tcW w:w="1049" w:type="dxa"/>
            <w:tcBorders>
              <w:left w:val="single" w:color="000000" w:sz="4" w:space="0"/>
              <w:right w:val="single" w:color="000000" w:sz="4" w:space="0"/>
            </w:tcBorders>
            <w:vAlign w:val="top"/>
          </w:tcPr>
          <w:p w14:paraId="368992E3">
            <w:pPr>
              <w:rPr>
                <w:rFonts w:ascii="Arial"/>
                <w:sz w:val="21"/>
              </w:rPr>
            </w:pPr>
          </w:p>
        </w:tc>
      </w:tr>
      <w:tr w14:paraId="562DE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05D47ED5">
            <w:pPr>
              <w:rPr>
                <w:rFonts w:ascii="Arial"/>
                <w:sz w:val="21"/>
              </w:rPr>
            </w:pPr>
          </w:p>
        </w:tc>
        <w:tc>
          <w:tcPr>
            <w:tcW w:w="1211" w:type="dxa"/>
            <w:tcBorders>
              <w:left w:val="single" w:color="000000" w:sz="4" w:space="0"/>
              <w:right w:val="single" w:color="000000" w:sz="4" w:space="0"/>
            </w:tcBorders>
            <w:vAlign w:val="top"/>
          </w:tcPr>
          <w:p w14:paraId="0D92476E">
            <w:pPr>
              <w:rPr>
                <w:rFonts w:ascii="Arial"/>
                <w:sz w:val="21"/>
              </w:rPr>
            </w:pPr>
          </w:p>
        </w:tc>
        <w:tc>
          <w:tcPr>
            <w:tcW w:w="1786" w:type="dxa"/>
            <w:tcBorders>
              <w:left w:val="single" w:color="000000" w:sz="4" w:space="0"/>
              <w:right w:val="single" w:color="000000" w:sz="4" w:space="0"/>
            </w:tcBorders>
            <w:vAlign w:val="top"/>
          </w:tcPr>
          <w:p w14:paraId="1AC6C00B">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六、转移性支出</w:t>
            </w:r>
          </w:p>
        </w:tc>
        <w:tc>
          <w:tcPr>
            <w:tcW w:w="1211" w:type="dxa"/>
            <w:tcBorders>
              <w:left w:val="single" w:color="000000" w:sz="4" w:space="0"/>
              <w:right w:val="single" w:color="000000" w:sz="4" w:space="0"/>
            </w:tcBorders>
            <w:vAlign w:val="top"/>
          </w:tcPr>
          <w:p w14:paraId="4620D15C">
            <w:pPr>
              <w:rPr>
                <w:rFonts w:ascii="Arial"/>
                <w:sz w:val="21"/>
              </w:rPr>
            </w:pPr>
          </w:p>
        </w:tc>
        <w:tc>
          <w:tcPr>
            <w:tcW w:w="1235" w:type="dxa"/>
            <w:tcBorders>
              <w:left w:val="single" w:color="000000" w:sz="4" w:space="0"/>
              <w:right w:val="single" w:color="000000" w:sz="4" w:space="0"/>
            </w:tcBorders>
            <w:vAlign w:val="top"/>
          </w:tcPr>
          <w:p w14:paraId="6DB8D125">
            <w:pPr>
              <w:rPr>
                <w:rFonts w:ascii="Arial"/>
                <w:sz w:val="21"/>
              </w:rPr>
            </w:pPr>
          </w:p>
        </w:tc>
        <w:tc>
          <w:tcPr>
            <w:tcW w:w="803" w:type="dxa"/>
            <w:tcBorders>
              <w:left w:val="single" w:color="000000" w:sz="4" w:space="0"/>
              <w:right w:val="single" w:color="000000" w:sz="4" w:space="0"/>
            </w:tcBorders>
            <w:vAlign w:val="top"/>
          </w:tcPr>
          <w:p w14:paraId="337EC0B6">
            <w:pPr>
              <w:rPr>
                <w:rFonts w:ascii="Arial"/>
                <w:sz w:val="21"/>
              </w:rPr>
            </w:pPr>
          </w:p>
        </w:tc>
        <w:tc>
          <w:tcPr>
            <w:tcW w:w="1049" w:type="dxa"/>
            <w:tcBorders>
              <w:left w:val="single" w:color="000000" w:sz="4" w:space="0"/>
              <w:right w:val="single" w:color="000000" w:sz="4" w:space="0"/>
            </w:tcBorders>
            <w:vAlign w:val="top"/>
          </w:tcPr>
          <w:p w14:paraId="0D946FE4">
            <w:pPr>
              <w:rPr>
                <w:rFonts w:ascii="Arial"/>
                <w:sz w:val="21"/>
              </w:rPr>
            </w:pPr>
          </w:p>
        </w:tc>
      </w:tr>
      <w:tr w14:paraId="0D811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21" w:type="dxa"/>
            <w:tcBorders>
              <w:left w:val="single" w:color="000000" w:sz="4" w:space="0"/>
              <w:right w:val="single" w:color="000000" w:sz="4" w:space="0"/>
            </w:tcBorders>
            <w:vAlign w:val="top"/>
          </w:tcPr>
          <w:p w14:paraId="669DDD78">
            <w:pPr>
              <w:rPr>
                <w:rFonts w:ascii="Arial"/>
                <w:sz w:val="21"/>
              </w:rPr>
            </w:pPr>
          </w:p>
        </w:tc>
        <w:tc>
          <w:tcPr>
            <w:tcW w:w="1211" w:type="dxa"/>
            <w:tcBorders>
              <w:left w:val="single" w:color="000000" w:sz="4" w:space="0"/>
              <w:right w:val="single" w:color="000000" w:sz="4" w:space="0"/>
            </w:tcBorders>
            <w:vAlign w:val="top"/>
          </w:tcPr>
          <w:p w14:paraId="76FCD960">
            <w:pPr>
              <w:rPr>
                <w:rFonts w:ascii="Arial"/>
                <w:sz w:val="21"/>
              </w:rPr>
            </w:pPr>
          </w:p>
        </w:tc>
        <w:tc>
          <w:tcPr>
            <w:tcW w:w="1786" w:type="dxa"/>
            <w:tcBorders>
              <w:left w:val="single" w:color="000000" w:sz="4" w:space="0"/>
              <w:right w:val="single" w:color="000000" w:sz="4" w:space="0"/>
            </w:tcBorders>
            <w:vAlign w:val="top"/>
          </w:tcPr>
          <w:p w14:paraId="143EE7AC">
            <w:pPr>
              <w:spacing w:before="7" w:line="215" w:lineRule="auto"/>
              <w:ind w:left="20" w:right="158" w:hanging="12"/>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七、债务还本支</w:t>
            </w:r>
            <w:r>
              <w:rPr>
                <w:rFonts w:ascii="宋体" w:hAnsi="宋体" w:eastAsia="宋体" w:cs="宋体"/>
                <w:color w:val="212529"/>
                <w:sz w:val="18"/>
                <w:szCs w:val="18"/>
              </w:rPr>
              <w:t xml:space="preserve"> 出</w:t>
            </w:r>
          </w:p>
        </w:tc>
        <w:tc>
          <w:tcPr>
            <w:tcW w:w="1211" w:type="dxa"/>
            <w:tcBorders>
              <w:left w:val="single" w:color="000000" w:sz="4" w:space="0"/>
              <w:right w:val="single" w:color="000000" w:sz="4" w:space="0"/>
            </w:tcBorders>
            <w:vAlign w:val="top"/>
          </w:tcPr>
          <w:p w14:paraId="44E849C1">
            <w:pPr>
              <w:rPr>
                <w:rFonts w:ascii="Arial"/>
                <w:sz w:val="21"/>
              </w:rPr>
            </w:pPr>
          </w:p>
        </w:tc>
        <w:tc>
          <w:tcPr>
            <w:tcW w:w="1235" w:type="dxa"/>
            <w:tcBorders>
              <w:left w:val="single" w:color="000000" w:sz="4" w:space="0"/>
              <w:right w:val="single" w:color="000000" w:sz="4" w:space="0"/>
            </w:tcBorders>
            <w:vAlign w:val="top"/>
          </w:tcPr>
          <w:p w14:paraId="0964B5FF">
            <w:pPr>
              <w:rPr>
                <w:rFonts w:ascii="Arial"/>
                <w:sz w:val="21"/>
              </w:rPr>
            </w:pPr>
          </w:p>
        </w:tc>
        <w:tc>
          <w:tcPr>
            <w:tcW w:w="803" w:type="dxa"/>
            <w:tcBorders>
              <w:left w:val="single" w:color="000000" w:sz="4" w:space="0"/>
              <w:right w:val="single" w:color="000000" w:sz="4" w:space="0"/>
            </w:tcBorders>
            <w:vAlign w:val="top"/>
          </w:tcPr>
          <w:p w14:paraId="197B4707">
            <w:pPr>
              <w:rPr>
                <w:rFonts w:ascii="Arial"/>
                <w:sz w:val="21"/>
              </w:rPr>
            </w:pPr>
          </w:p>
        </w:tc>
        <w:tc>
          <w:tcPr>
            <w:tcW w:w="1049" w:type="dxa"/>
            <w:tcBorders>
              <w:left w:val="single" w:color="000000" w:sz="4" w:space="0"/>
              <w:right w:val="single" w:color="000000" w:sz="4" w:space="0"/>
            </w:tcBorders>
            <w:vAlign w:val="top"/>
          </w:tcPr>
          <w:p w14:paraId="413BA2CA">
            <w:pPr>
              <w:rPr>
                <w:rFonts w:ascii="Arial"/>
                <w:sz w:val="21"/>
              </w:rPr>
            </w:pPr>
          </w:p>
        </w:tc>
      </w:tr>
      <w:tr w14:paraId="719CE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721" w:type="dxa"/>
            <w:tcBorders>
              <w:left w:val="single" w:color="000000" w:sz="4" w:space="0"/>
              <w:right w:val="single" w:color="000000" w:sz="4" w:space="0"/>
            </w:tcBorders>
            <w:vAlign w:val="top"/>
          </w:tcPr>
          <w:p w14:paraId="61D06F36">
            <w:pPr>
              <w:rPr>
                <w:rFonts w:ascii="Arial"/>
                <w:sz w:val="21"/>
              </w:rPr>
            </w:pPr>
          </w:p>
        </w:tc>
        <w:tc>
          <w:tcPr>
            <w:tcW w:w="1211" w:type="dxa"/>
            <w:tcBorders>
              <w:left w:val="single" w:color="000000" w:sz="4" w:space="0"/>
              <w:right w:val="single" w:color="000000" w:sz="4" w:space="0"/>
            </w:tcBorders>
            <w:vAlign w:val="top"/>
          </w:tcPr>
          <w:p w14:paraId="467E47FD">
            <w:pPr>
              <w:rPr>
                <w:rFonts w:ascii="Arial"/>
                <w:sz w:val="21"/>
              </w:rPr>
            </w:pPr>
          </w:p>
        </w:tc>
        <w:tc>
          <w:tcPr>
            <w:tcW w:w="1786" w:type="dxa"/>
            <w:tcBorders>
              <w:left w:val="single" w:color="000000" w:sz="4" w:space="0"/>
              <w:right w:val="single" w:color="000000" w:sz="4" w:space="0"/>
            </w:tcBorders>
            <w:vAlign w:val="top"/>
          </w:tcPr>
          <w:p w14:paraId="2434E0AF">
            <w:pPr>
              <w:spacing w:before="7" w:line="218" w:lineRule="auto"/>
              <w:ind w:left="20" w:right="158" w:hanging="12"/>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八、债务付息支</w:t>
            </w:r>
            <w:r>
              <w:rPr>
                <w:rFonts w:ascii="宋体" w:hAnsi="宋体" w:eastAsia="宋体" w:cs="宋体"/>
                <w:color w:val="212529"/>
                <w:sz w:val="18"/>
                <w:szCs w:val="18"/>
              </w:rPr>
              <w:t xml:space="preserve"> 出</w:t>
            </w:r>
          </w:p>
        </w:tc>
        <w:tc>
          <w:tcPr>
            <w:tcW w:w="1211" w:type="dxa"/>
            <w:tcBorders>
              <w:left w:val="single" w:color="000000" w:sz="4" w:space="0"/>
              <w:right w:val="single" w:color="000000" w:sz="4" w:space="0"/>
            </w:tcBorders>
            <w:vAlign w:val="top"/>
          </w:tcPr>
          <w:p w14:paraId="4407E9AD">
            <w:pPr>
              <w:rPr>
                <w:rFonts w:ascii="Arial"/>
                <w:sz w:val="21"/>
              </w:rPr>
            </w:pPr>
          </w:p>
        </w:tc>
        <w:tc>
          <w:tcPr>
            <w:tcW w:w="1235" w:type="dxa"/>
            <w:tcBorders>
              <w:left w:val="single" w:color="000000" w:sz="4" w:space="0"/>
              <w:right w:val="single" w:color="000000" w:sz="4" w:space="0"/>
            </w:tcBorders>
            <w:vAlign w:val="top"/>
          </w:tcPr>
          <w:p w14:paraId="418EBB9A">
            <w:pPr>
              <w:rPr>
                <w:rFonts w:ascii="Arial"/>
                <w:sz w:val="21"/>
              </w:rPr>
            </w:pPr>
          </w:p>
        </w:tc>
        <w:tc>
          <w:tcPr>
            <w:tcW w:w="803" w:type="dxa"/>
            <w:tcBorders>
              <w:left w:val="single" w:color="000000" w:sz="4" w:space="0"/>
              <w:right w:val="single" w:color="000000" w:sz="4" w:space="0"/>
            </w:tcBorders>
            <w:vAlign w:val="top"/>
          </w:tcPr>
          <w:p w14:paraId="0B184B7D">
            <w:pPr>
              <w:rPr>
                <w:rFonts w:ascii="Arial"/>
                <w:sz w:val="21"/>
              </w:rPr>
            </w:pPr>
          </w:p>
        </w:tc>
        <w:tc>
          <w:tcPr>
            <w:tcW w:w="1049" w:type="dxa"/>
            <w:tcBorders>
              <w:left w:val="single" w:color="000000" w:sz="4" w:space="0"/>
              <w:right w:val="single" w:color="000000" w:sz="4" w:space="0"/>
            </w:tcBorders>
            <w:vAlign w:val="top"/>
          </w:tcPr>
          <w:p w14:paraId="5FA87750">
            <w:pPr>
              <w:rPr>
                <w:rFonts w:ascii="Arial"/>
                <w:sz w:val="21"/>
              </w:rPr>
            </w:pPr>
          </w:p>
        </w:tc>
      </w:tr>
    </w:tbl>
    <w:p w14:paraId="203D7D0B">
      <w:pPr>
        <w:rPr>
          <w:rFonts w:ascii="宋体" w:hAnsi="宋体" w:eastAsia="宋体" w:cs="宋体"/>
          <w:spacing w:val="-2"/>
          <w:sz w:val="34"/>
          <w:szCs w:val="34"/>
        </w:rPr>
      </w:pPr>
    </w:p>
    <w:tbl>
      <w:tblPr>
        <w:tblStyle w:val="4"/>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1211"/>
        <w:gridCol w:w="1786"/>
        <w:gridCol w:w="1211"/>
        <w:gridCol w:w="1235"/>
        <w:gridCol w:w="803"/>
        <w:gridCol w:w="1049"/>
      </w:tblGrid>
      <w:tr w14:paraId="7965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721" w:type="dxa"/>
            <w:tcBorders>
              <w:top w:val="single" w:color="000000" w:sz="2" w:space="0"/>
              <w:bottom w:val="single" w:color="000000" w:sz="2" w:space="0"/>
            </w:tcBorders>
            <w:vAlign w:val="top"/>
          </w:tcPr>
          <w:p w14:paraId="6E116239">
            <w:pPr>
              <w:rPr>
                <w:rFonts w:ascii="Arial"/>
                <w:sz w:val="21"/>
              </w:rPr>
            </w:pPr>
          </w:p>
        </w:tc>
        <w:tc>
          <w:tcPr>
            <w:tcW w:w="1211" w:type="dxa"/>
            <w:tcBorders>
              <w:top w:val="single" w:color="000000" w:sz="2" w:space="0"/>
              <w:bottom w:val="single" w:color="000000" w:sz="2" w:space="0"/>
            </w:tcBorders>
            <w:vAlign w:val="top"/>
          </w:tcPr>
          <w:p w14:paraId="0DB0CCC0">
            <w:pPr>
              <w:rPr>
                <w:rFonts w:ascii="Arial"/>
                <w:sz w:val="21"/>
              </w:rPr>
            </w:pPr>
          </w:p>
        </w:tc>
        <w:tc>
          <w:tcPr>
            <w:tcW w:w="1786" w:type="dxa"/>
            <w:tcBorders>
              <w:top w:val="single" w:color="000000" w:sz="2" w:space="0"/>
              <w:bottom w:val="single" w:color="000000" w:sz="2" w:space="0"/>
            </w:tcBorders>
            <w:vAlign w:val="top"/>
          </w:tcPr>
          <w:p w14:paraId="6DEAF000">
            <w:pPr>
              <w:spacing w:before="8" w:line="217" w:lineRule="auto"/>
              <w:ind w:left="7" w:right="158" w:firstLine="1"/>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九、债务发行费</w:t>
            </w:r>
            <w:r>
              <w:rPr>
                <w:rFonts w:ascii="宋体" w:hAnsi="宋体" w:eastAsia="宋体" w:cs="宋体"/>
                <w:color w:val="212529"/>
                <w:sz w:val="18"/>
                <w:szCs w:val="18"/>
              </w:rPr>
              <w:t xml:space="preserve"> </w:t>
            </w:r>
            <w:r>
              <w:rPr>
                <w:rFonts w:ascii="宋体" w:hAnsi="宋体" w:eastAsia="宋体" w:cs="宋体"/>
                <w:color w:val="212529"/>
                <w:spacing w:val="-4"/>
                <w:sz w:val="18"/>
                <w:szCs w:val="18"/>
              </w:rPr>
              <w:t>用</w:t>
            </w:r>
            <w:r>
              <w:rPr>
                <w:rFonts w:ascii="宋体" w:hAnsi="宋体" w:eastAsia="宋体" w:cs="宋体"/>
                <w:color w:val="212529"/>
                <w:spacing w:val="-3"/>
                <w:sz w:val="18"/>
                <w:szCs w:val="18"/>
              </w:rPr>
              <w:t>支出</w:t>
            </w:r>
          </w:p>
        </w:tc>
        <w:tc>
          <w:tcPr>
            <w:tcW w:w="1211" w:type="dxa"/>
            <w:tcBorders>
              <w:top w:val="single" w:color="000000" w:sz="2" w:space="0"/>
              <w:bottom w:val="single" w:color="000000" w:sz="2" w:space="0"/>
            </w:tcBorders>
            <w:vAlign w:val="top"/>
          </w:tcPr>
          <w:p w14:paraId="7338394E">
            <w:pPr>
              <w:rPr>
                <w:rFonts w:ascii="Arial"/>
                <w:sz w:val="21"/>
              </w:rPr>
            </w:pPr>
          </w:p>
        </w:tc>
        <w:tc>
          <w:tcPr>
            <w:tcW w:w="1235" w:type="dxa"/>
            <w:tcBorders>
              <w:top w:val="single" w:color="000000" w:sz="2" w:space="0"/>
              <w:bottom w:val="single" w:color="000000" w:sz="2" w:space="0"/>
            </w:tcBorders>
            <w:vAlign w:val="top"/>
          </w:tcPr>
          <w:p w14:paraId="562E8DCD">
            <w:pPr>
              <w:rPr>
                <w:rFonts w:ascii="Arial"/>
                <w:sz w:val="21"/>
              </w:rPr>
            </w:pPr>
          </w:p>
        </w:tc>
        <w:tc>
          <w:tcPr>
            <w:tcW w:w="803" w:type="dxa"/>
            <w:tcBorders>
              <w:top w:val="single" w:color="000000" w:sz="2" w:space="0"/>
              <w:bottom w:val="single" w:color="000000" w:sz="2" w:space="0"/>
            </w:tcBorders>
            <w:vAlign w:val="top"/>
          </w:tcPr>
          <w:p w14:paraId="27002A27">
            <w:pPr>
              <w:rPr>
                <w:rFonts w:ascii="Arial"/>
                <w:sz w:val="21"/>
              </w:rPr>
            </w:pPr>
          </w:p>
        </w:tc>
        <w:tc>
          <w:tcPr>
            <w:tcW w:w="1049" w:type="dxa"/>
            <w:tcBorders>
              <w:top w:val="single" w:color="000000" w:sz="2" w:space="0"/>
              <w:bottom w:val="single" w:color="000000" w:sz="2" w:space="0"/>
            </w:tcBorders>
            <w:vAlign w:val="top"/>
          </w:tcPr>
          <w:p w14:paraId="367E8C7F">
            <w:pPr>
              <w:rPr>
                <w:rFonts w:ascii="Arial"/>
                <w:sz w:val="21"/>
              </w:rPr>
            </w:pPr>
          </w:p>
        </w:tc>
      </w:tr>
      <w:tr w14:paraId="65A6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721" w:type="dxa"/>
            <w:tcBorders>
              <w:top w:val="single" w:color="000000" w:sz="2" w:space="0"/>
              <w:bottom w:val="single" w:color="000000" w:sz="2" w:space="0"/>
            </w:tcBorders>
            <w:vAlign w:val="top"/>
          </w:tcPr>
          <w:p w14:paraId="09548541">
            <w:pPr>
              <w:rPr>
                <w:rFonts w:ascii="Arial"/>
                <w:sz w:val="21"/>
              </w:rPr>
            </w:pPr>
          </w:p>
        </w:tc>
        <w:tc>
          <w:tcPr>
            <w:tcW w:w="1211" w:type="dxa"/>
            <w:tcBorders>
              <w:top w:val="single" w:color="000000" w:sz="2" w:space="0"/>
              <w:bottom w:val="single" w:color="000000" w:sz="2" w:space="0"/>
            </w:tcBorders>
            <w:vAlign w:val="top"/>
          </w:tcPr>
          <w:p w14:paraId="2CCBB2EA">
            <w:pPr>
              <w:rPr>
                <w:rFonts w:ascii="Arial"/>
                <w:sz w:val="21"/>
              </w:rPr>
            </w:pPr>
          </w:p>
        </w:tc>
        <w:tc>
          <w:tcPr>
            <w:tcW w:w="1786" w:type="dxa"/>
            <w:tcBorders>
              <w:top w:val="single" w:color="000000" w:sz="2" w:space="0"/>
              <w:bottom w:val="single" w:color="000000" w:sz="2" w:space="0"/>
            </w:tcBorders>
            <w:vAlign w:val="top"/>
          </w:tcPr>
          <w:p w14:paraId="69DE5ED2">
            <w:pPr>
              <w:spacing w:before="2" w:line="217" w:lineRule="auto"/>
              <w:ind w:left="8" w:right="158" w:hanging="3"/>
              <w:rPr>
                <w:rFonts w:ascii="宋体" w:hAnsi="宋体" w:eastAsia="宋体" w:cs="宋体"/>
                <w:sz w:val="18"/>
                <w:szCs w:val="18"/>
              </w:rPr>
            </w:pPr>
            <w:r>
              <w:rPr>
                <w:rFonts w:ascii="宋体" w:hAnsi="宋体" w:eastAsia="宋体" w:cs="宋体"/>
                <w:color w:val="212529"/>
                <w:spacing w:val="-1"/>
                <w:sz w:val="18"/>
                <w:szCs w:val="18"/>
              </w:rPr>
              <w:t>三十、抗疫特别国债</w:t>
            </w:r>
            <w:r>
              <w:rPr>
                <w:rFonts w:ascii="宋体" w:hAnsi="宋体" w:eastAsia="宋体" w:cs="宋体"/>
                <w:color w:val="212529"/>
                <w:sz w:val="18"/>
                <w:szCs w:val="18"/>
              </w:rPr>
              <w:t xml:space="preserve"> </w:t>
            </w:r>
            <w:r>
              <w:rPr>
                <w:rFonts w:ascii="宋体" w:hAnsi="宋体" w:eastAsia="宋体" w:cs="宋体"/>
                <w:color w:val="212529"/>
                <w:spacing w:val="-4"/>
                <w:sz w:val="18"/>
                <w:szCs w:val="18"/>
              </w:rPr>
              <w:t>安</w:t>
            </w:r>
            <w:r>
              <w:rPr>
                <w:rFonts w:ascii="宋体" w:hAnsi="宋体" w:eastAsia="宋体" w:cs="宋体"/>
                <w:color w:val="212529"/>
                <w:spacing w:val="-2"/>
                <w:sz w:val="18"/>
                <w:szCs w:val="18"/>
              </w:rPr>
              <w:t>排的支出</w:t>
            </w:r>
          </w:p>
        </w:tc>
        <w:tc>
          <w:tcPr>
            <w:tcW w:w="1211" w:type="dxa"/>
            <w:tcBorders>
              <w:top w:val="single" w:color="000000" w:sz="2" w:space="0"/>
              <w:bottom w:val="single" w:color="000000" w:sz="2" w:space="0"/>
            </w:tcBorders>
            <w:vAlign w:val="top"/>
          </w:tcPr>
          <w:p w14:paraId="037E76EF">
            <w:pPr>
              <w:rPr>
                <w:rFonts w:ascii="Arial"/>
                <w:sz w:val="21"/>
              </w:rPr>
            </w:pPr>
          </w:p>
        </w:tc>
        <w:tc>
          <w:tcPr>
            <w:tcW w:w="1235" w:type="dxa"/>
            <w:tcBorders>
              <w:top w:val="single" w:color="000000" w:sz="2" w:space="0"/>
              <w:bottom w:val="single" w:color="000000" w:sz="2" w:space="0"/>
            </w:tcBorders>
            <w:vAlign w:val="top"/>
          </w:tcPr>
          <w:p w14:paraId="1E9F5C43">
            <w:pPr>
              <w:rPr>
                <w:rFonts w:ascii="Arial"/>
                <w:sz w:val="21"/>
              </w:rPr>
            </w:pPr>
          </w:p>
        </w:tc>
        <w:tc>
          <w:tcPr>
            <w:tcW w:w="803" w:type="dxa"/>
            <w:tcBorders>
              <w:top w:val="single" w:color="000000" w:sz="2" w:space="0"/>
              <w:bottom w:val="single" w:color="000000" w:sz="2" w:space="0"/>
            </w:tcBorders>
            <w:vAlign w:val="top"/>
          </w:tcPr>
          <w:p w14:paraId="5013F174">
            <w:pPr>
              <w:rPr>
                <w:rFonts w:ascii="Arial"/>
                <w:sz w:val="21"/>
              </w:rPr>
            </w:pPr>
          </w:p>
        </w:tc>
        <w:tc>
          <w:tcPr>
            <w:tcW w:w="1049" w:type="dxa"/>
            <w:tcBorders>
              <w:top w:val="single" w:color="000000" w:sz="2" w:space="0"/>
              <w:bottom w:val="single" w:color="000000" w:sz="2" w:space="0"/>
            </w:tcBorders>
            <w:vAlign w:val="top"/>
          </w:tcPr>
          <w:p w14:paraId="42228FDC">
            <w:pPr>
              <w:rPr>
                <w:rFonts w:ascii="Arial"/>
                <w:sz w:val="21"/>
              </w:rPr>
            </w:pPr>
          </w:p>
        </w:tc>
      </w:tr>
      <w:tr w14:paraId="6BF5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21" w:type="dxa"/>
            <w:tcBorders>
              <w:top w:val="single" w:color="000000" w:sz="2" w:space="0"/>
              <w:bottom w:val="single" w:color="000000" w:sz="2" w:space="0"/>
            </w:tcBorders>
            <w:vAlign w:val="top"/>
          </w:tcPr>
          <w:p w14:paraId="4917DE13">
            <w:pPr>
              <w:rPr>
                <w:rFonts w:ascii="Arial"/>
                <w:sz w:val="21"/>
              </w:rPr>
            </w:pPr>
          </w:p>
        </w:tc>
        <w:tc>
          <w:tcPr>
            <w:tcW w:w="1211" w:type="dxa"/>
            <w:tcBorders>
              <w:top w:val="single" w:color="000000" w:sz="2" w:space="0"/>
              <w:bottom w:val="single" w:color="000000" w:sz="2" w:space="0"/>
            </w:tcBorders>
            <w:vAlign w:val="top"/>
          </w:tcPr>
          <w:p w14:paraId="4566810F">
            <w:pPr>
              <w:rPr>
                <w:rFonts w:ascii="Arial"/>
                <w:sz w:val="21"/>
              </w:rPr>
            </w:pPr>
          </w:p>
        </w:tc>
        <w:tc>
          <w:tcPr>
            <w:tcW w:w="1786" w:type="dxa"/>
            <w:tcBorders>
              <w:top w:val="single" w:color="000000" w:sz="2" w:space="0"/>
              <w:bottom w:val="single" w:color="000000" w:sz="2" w:space="0"/>
            </w:tcBorders>
            <w:vAlign w:val="top"/>
          </w:tcPr>
          <w:p w14:paraId="222F5E74">
            <w:pPr>
              <w:rPr>
                <w:rFonts w:ascii="Arial"/>
                <w:sz w:val="21"/>
              </w:rPr>
            </w:pPr>
          </w:p>
        </w:tc>
        <w:tc>
          <w:tcPr>
            <w:tcW w:w="1211" w:type="dxa"/>
            <w:tcBorders>
              <w:top w:val="single" w:color="000000" w:sz="2" w:space="0"/>
              <w:bottom w:val="single" w:color="000000" w:sz="2" w:space="0"/>
            </w:tcBorders>
            <w:vAlign w:val="top"/>
          </w:tcPr>
          <w:p w14:paraId="5582A401">
            <w:pPr>
              <w:rPr>
                <w:rFonts w:ascii="Arial"/>
                <w:sz w:val="21"/>
              </w:rPr>
            </w:pPr>
          </w:p>
        </w:tc>
        <w:tc>
          <w:tcPr>
            <w:tcW w:w="1235" w:type="dxa"/>
            <w:tcBorders>
              <w:top w:val="single" w:color="000000" w:sz="2" w:space="0"/>
              <w:bottom w:val="single" w:color="000000" w:sz="2" w:space="0"/>
            </w:tcBorders>
            <w:vAlign w:val="top"/>
          </w:tcPr>
          <w:p w14:paraId="06DCBACF">
            <w:pPr>
              <w:rPr>
                <w:rFonts w:ascii="Arial"/>
                <w:sz w:val="21"/>
              </w:rPr>
            </w:pPr>
          </w:p>
        </w:tc>
        <w:tc>
          <w:tcPr>
            <w:tcW w:w="803" w:type="dxa"/>
            <w:tcBorders>
              <w:top w:val="single" w:color="000000" w:sz="2" w:space="0"/>
              <w:bottom w:val="single" w:color="000000" w:sz="2" w:space="0"/>
            </w:tcBorders>
            <w:vAlign w:val="top"/>
          </w:tcPr>
          <w:p w14:paraId="5F79336A">
            <w:pPr>
              <w:rPr>
                <w:rFonts w:ascii="Arial"/>
                <w:sz w:val="21"/>
              </w:rPr>
            </w:pPr>
          </w:p>
        </w:tc>
        <w:tc>
          <w:tcPr>
            <w:tcW w:w="1049" w:type="dxa"/>
            <w:tcBorders>
              <w:top w:val="single" w:color="000000" w:sz="2" w:space="0"/>
              <w:bottom w:val="single" w:color="000000" w:sz="2" w:space="0"/>
            </w:tcBorders>
            <w:vAlign w:val="top"/>
          </w:tcPr>
          <w:p w14:paraId="78A7153B">
            <w:pPr>
              <w:rPr>
                <w:rFonts w:ascii="Arial"/>
                <w:sz w:val="21"/>
              </w:rPr>
            </w:pPr>
          </w:p>
        </w:tc>
      </w:tr>
      <w:tr w14:paraId="63685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21" w:type="dxa"/>
            <w:tcBorders>
              <w:top w:val="single" w:color="000000" w:sz="2" w:space="0"/>
              <w:bottom w:val="single" w:color="000000" w:sz="2" w:space="0"/>
            </w:tcBorders>
            <w:vAlign w:val="top"/>
          </w:tcPr>
          <w:p w14:paraId="6F68CAB8">
            <w:pPr>
              <w:spacing w:before="112" w:line="219" w:lineRule="auto"/>
              <w:ind w:left="315"/>
              <w:rPr>
                <w:rFonts w:ascii="宋体" w:hAnsi="宋体" w:eastAsia="宋体" w:cs="宋体"/>
                <w:sz w:val="18"/>
                <w:szCs w:val="18"/>
              </w:rPr>
            </w:pPr>
            <w:r>
              <w:rPr>
                <w:rFonts w:ascii="宋体" w:hAnsi="宋体" w:eastAsia="宋体" w:cs="宋体"/>
                <w:color w:val="212529"/>
                <w:spacing w:val="-2"/>
                <w:sz w:val="18"/>
                <w:szCs w:val="18"/>
              </w:rPr>
              <w:t>本年收</w:t>
            </w:r>
            <w:r>
              <w:rPr>
                <w:rFonts w:ascii="宋体" w:hAnsi="宋体" w:eastAsia="宋体" w:cs="宋体"/>
                <w:color w:val="212529"/>
                <w:spacing w:val="-1"/>
                <w:sz w:val="18"/>
                <w:szCs w:val="18"/>
              </w:rPr>
              <w:t>入合计</w:t>
            </w:r>
          </w:p>
        </w:tc>
        <w:tc>
          <w:tcPr>
            <w:tcW w:w="1211" w:type="dxa"/>
            <w:tcBorders>
              <w:top w:val="single" w:color="000000" w:sz="2" w:space="0"/>
              <w:bottom w:val="single" w:color="000000" w:sz="2" w:space="0"/>
            </w:tcBorders>
            <w:vAlign w:val="top"/>
          </w:tcPr>
          <w:p w14:paraId="01E931E3">
            <w:pPr>
              <w:spacing w:before="140" w:line="184" w:lineRule="auto"/>
              <w:ind w:left="251"/>
              <w:rPr>
                <w:rFonts w:ascii="宋体" w:hAnsi="宋体" w:eastAsia="宋体" w:cs="宋体"/>
                <w:sz w:val="18"/>
                <w:szCs w:val="18"/>
              </w:rPr>
            </w:pPr>
            <w:r>
              <w:rPr>
                <w:rFonts w:ascii="宋体" w:hAnsi="宋体" w:eastAsia="宋体" w:cs="宋体"/>
                <w:color w:val="212529"/>
                <w:spacing w:val="-4"/>
                <w:sz w:val="18"/>
                <w:szCs w:val="18"/>
              </w:rPr>
              <w:t>1,</w:t>
            </w:r>
            <w:r>
              <w:rPr>
                <w:rFonts w:ascii="宋体" w:hAnsi="宋体" w:eastAsia="宋体" w:cs="宋体"/>
                <w:color w:val="212529"/>
                <w:spacing w:val="-3"/>
                <w:sz w:val="18"/>
                <w:szCs w:val="18"/>
              </w:rPr>
              <w:t>3</w:t>
            </w:r>
            <w:r>
              <w:rPr>
                <w:rFonts w:ascii="宋体" w:hAnsi="宋体" w:eastAsia="宋体" w:cs="宋体"/>
                <w:color w:val="212529"/>
                <w:spacing w:val="-2"/>
                <w:sz w:val="18"/>
                <w:szCs w:val="18"/>
              </w:rPr>
              <w:t>63.59</w:t>
            </w:r>
          </w:p>
        </w:tc>
        <w:tc>
          <w:tcPr>
            <w:tcW w:w="1786" w:type="dxa"/>
            <w:tcBorders>
              <w:top w:val="single" w:color="000000" w:sz="2" w:space="0"/>
              <w:bottom w:val="single" w:color="000000" w:sz="2" w:space="0"/>
            </w:tcBorders>
            <w:vAlign w:val="top"/>
          </w:tcPr>
          <w:p w14:paraId="164CDC0F">
            <w:pPr>
              <w:spacing w:before="112" w:line="219" w:lineRule="auto"/>
              <w:ind w:left="348"/>
              <w:rPr>
                <w:rFonts w:ascii="宋体" w:hAnsi="宋体" w:eastAsia="宋体" w:cs="宋体"/>
                <w:sz w:val="18"/>
                <w:szCs w:val="18"/>
              </w:rPr>
            </w:pPr>
            <w:r>
              <w:rPr>
                <w:rFonts w:ascii="宋体" w:hAnsi="宋体" w:eastAsia="宋体" w:cs="宋体"/>
                <w:color w:val="212529"/>
                <w:spacing w:val="-2"/>
                <w:sz w:val="18"/>
                <w:szCs w:val="18"/>
              </w:rPr>
              <w:t>本年支</w:t>
            </w:r>
            <w:r>
              <w:rPr>
                <w:rFonts w:ascii="宋体" w:hAnsi="宋体" w:eastAsia="宋体" w:cs="宋体"/>
                <w:color w:val="212529"/>
                <w:spacing w:val="-1"/>
                <w:sz w:val="18"/>
                <w:szCs w:val="18"/>
              </w:rPr>
              <w:t>出合计</w:t>
            </w:r>
          </w:p>
        </w:tc>
        <w:tc>
          <w:tcPr>
            <w:tcW w:w="1211" w:type="dxa"/>
            <w:tcBorders>
              <w:top w:val="single" w:color="000000" w:sz="2" w:space="0"/>
              <w:bottom w:val="single" w:color="000000" w:sz="2" w:space="0"/>
            </w:tcBorders>
            <w:vAlign w:val="top"/>
          </w:tcPr>
          <w:p w14:paraId="5BA4A585">
            <w:pPr>
              <w:spacing w:before="140" w:line="184" w:lineRule="auto"/>
              <w:ind w:left="255"/>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1235" w:type="dxa"/>
            <w:tcBorders>
              <w:top w:val="single" w:color="000000" w:sz="2" w:space="0"/>
              <w:bottom w:val="single" w:color="000000" w:sz="2" w:space="0"/>
            </w:tcBorders>
            <w:vAlign w:val="top"/>
          </w:tcPr>
          <w:p w14:paraId="5C2D92A5">
            <w:pPr>
              <w:spacing w:before="140" w:line="184" w:lineRule="auto"/>
              <w:ind w:left="269"/>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803" w:type="dxa"/>
            <w:tcBorders>
              <w:top w:val="single" w:color="000000" w:sz="2" w:space="0"/>
              <w:bottom w:val="single" w:color="000000" w:sz="2" w:space="0"/>
            </w:tcBorders>
            <w:vAlign w:val="top"/>
          </w:tcPr>
          <w:p w14:paraId="23463204">
            <w:pPr>
              <w:rPr>
                <w:rFonts w:ascii="Arial"/>
                <w:sz w:val="21"/>
              </w:rPr>
            </w:pPr>
          </w:p>
        </w:tc>
        <w:tc>
          <w:tcPr>
            <w:tcW w:w="1049" w:type="dxa"/>
            <w:tcBorders>
              <w:top w:val="single" w:color="000000" w:sz="2" w:space="0"/>
              <w:bottom w:val="single" w:color="000000" w:sz="2" w:space="0"/>
            </w:tcBorders>
            <w:vAlign w:val="top"/>
          </w:tcPr>
          <w:p w14:paraId="6E431D8A">
            <w:pPr>
              <w:rPr>
                <w:rFonts w:ascii="Arial"/>
                <w:sz w:val="21"/>
              </w:rPr>
            </w:pPr>
          </w:p>
        </w:tc>
      </w:tr>
      <w:tr w14:paraId="39B31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21" w:type="dxa"/>
            <w:tcBorders>
              <w:top w:val="single" w:color="000000" w:sz="2" w:space="0"/>
              <w:bottom w:val="single" w:color="000000" w:sz="2" w:space="0"/>
            </w:tcBorders>
            <w:vAlign w:val="top"/>
          </w:tcPr>
          <w:p w14:paraId="203EA45B">
            <w:pPr>
              <w:spacing w:before="112" w:line="218" w:lineRule="auto"/>
              <w:ind w:left="10"/>
              <w:rPr>
                <w:rFonts w:ascii="宋体" w:hAnsi="宋体" w:eastAsia="宋体" w:cs="宋体"/>
                <w:sz w:val="18"/>
                <w:szCs w:val="18"/>
              </w:rPr>
            </w:pPr>
            <w:r>
              <w:rPr>
                <w:rFonts w:ascii="宋体" w:hAnsi="宋体" w:eastAsia="宋体" w:cs="宋体"/>
                <w:color w:val="212529"/>
                <w:spacing w:val="-2"/>
                <w:sz w:val="18"/>
                <w:szCs w:val="18"/>
              </w:rPr>
              <w:t>上年</w:t>
            </w:r>
            <w:r>
              <w:rPr>
                <w:rFonts w:ascii="宋体" w:hAnsi="宋体" w:eastAsia="宋体" w:cs="宋体"/>
                <w:color w:val="212529"/>
                <w:spacing w:val="-1"/>
                <w:sz w:val="18"/>
                <w:szCs w:val="18"/>
              </w:rPr>
              <w:t>财政拨款结转</w:t>
            </w:r>
          </w:p>
        </w:tc>
        <w:tc>
          <w:tcPr>
            <w:tcW w:w="1211" w:type="dxa"/>
            <w:tcBorders>
              <w:top w:val="single" w:color="000000" w:sz="2" w:space="0"/>
              <w:bottom w:val="single" w:color="000000" w:sz="2" w:space="0"/>
            </w:tcBorders>
            <w:vAlign w:val="top"/>
          </w:tcPr>
          <w:p w14:paraId="097EF2CD">
            <w:pPr>
              <w:rPr>
                <w:rFonts w:ascii="Arial"/>
                <w:sz w:val="21"/>
              </w:rPr>
            </w:pPr>
          </w:p>
        </w:tc>
        <w:tc>
          <w:tcPr>
            <w:tcW w:w="1786" w:type="dxa"/>
            <w:tcBorders>
              <w:top w:val="single" w:color="000000" w:sz="2" w:space="0"/>
              <w:bottom w:val="single" w:color="000000" w:sz="2" w:space="0"/>
            </w:tcBorders>
            <w:vAlign w:val="top"/>
          </w:tcPr>
          <w:p w14:paraId="520FDF4D">
            <w:pPr>
              <w:spacing w:before="112" w:line="218" w:lineRule="auto"/>
              <w:ind w:left="6"/>
              <w:rPr>
                <w:rFonts w:ascii="宋体" w:hAnsi="宋体" w:eastAsia="宋体" w:cs="宋体"/>
                <w:sz w:val="18"/>
                <w:szCs w:val="18"/>
              </w:rPr>
            </w:pPr>
            <w:r>
              <w:rPr>
                <w:rFonts w:ascii="宋体" w:hAnsi="宋体" w:eastAsia="宋体" w:cs="宋体"/>
                <w:color w:val="212529"/>
                <w:spacing w:val="-3"/>
                <w:sz w:val="18"/>
                <w:szCs w:val="18"/>
              </w:rPr>
              <w:t>年</w:t>
            </w:r>
            <w:r>
              <w:rPr>
                <w:rFonts w:ascii="宋体" w:hAnsi="宋体" w:eastAsia="宋体" w:cs="宋体"/>
                <w:color w:val="212529"/>
                <w:spacing w:val="-2"/>
                <w:sz w:val="18"/>
                <w:szCs w:val="18"/>
              </w:rPr>
              <w:t>终结转</w:t>
            </w:r>
          </w:p>
        </w:tc>
        <w:tc>
          <w:tcPr>
            <w:tcW w:w="1211" w:type="dxa"/>
            <w:tcBorders>
              <w:top w:val="single" w:color="000000" w:sz="2" w:space="0"/>
              <w:bottom w:val="single" w:color="000000" w:sz="2" w:space="0"/>
            </w:tcBorders>
            <w:vAlign w:val="top"/>
          </w:tcPr>
          <w:p w14:paraId="35BA8AA6">
            <w:pPr>
              <w:rPr>
                <w:rFonts w:ascii="Arial"/>
                <w:sz w:val="21"/>
              </w:rPr>
            </w:pPr>
          </w:p>
        </w:tc>
        <w:tc>
          <w:tcPr>
            <w:tcW w:w="1235" w:type="dxa"/>
            <w:tcBorders>
              <w:top w:val="single" w:color="000000" w:sz="2" w:space="0"/>
              <w:bottom w:val="single" w:color="000000" w:sz="2" w:space="0"/>
            </w:tcBorders>
            <w:vAlign w:val="top"/>
          </w:tcPr>
          <w:p w14:paraId="74DB4B0D">
            <w:pPr>
              <w:rPr>
                <w:rFonts w:ascii="Arial"/>
                <w:sz w:val="21"/>
              </w:rPr>
            </w:pPr>
          </w:p>
        </w:tc>
        <w:tc>
          <w:tcPr>
            <w:tcW w:w="803" w:type="dxa"/>
            <w:tcBorders>
              <w:top w:val="single" w:color="000000" w:sz="2" w:space="0"/>
              <w:bottom w:val="single" w:color="000000" w:sz="2" w:space="0"/>
            </w:tcBorders>
            <w:vAlign w:val="top"/>
          </w:tcPr>
          <w:p w14:paraId="50047B0F">
            <w:pPr>
              <w:rPr>
                <w:rFonts w:ascii="Arial"/>
                <w:sz w:val="21"/>
              </w:rPr>
            </w:pPr>
          </w:p>
        </w:tc>
        <w:tc>
          <w:tcPr>
            <w:tcW w:w="1049" w:type="dxa"/>
            <w:tcBorders>
              <w:top w:val="single" w:color="000000" w:sz="2" w:space="0"/>
              <w:bottom w:val="single" w:color="000000" w:sz="2" w:space="0"/>
            </w:tcBorders>
            <w:vAlign w:val="top"/>
          </w:tcPr>
          <w:p w14:paraId="25C97BBF">
            <w:pPr>
              <w:rPr>
                <w:rFonts w:ascii="Arial"/>
                <w:sz w:val="21"/>
              </w:rPr>
            </w:pPr>
          </w:p>
        </w:tc>
      </w:tr>
      <w:tr w14:paraId="42770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21" w:type="dxa"/>
            <w:tcBorders>
              <w:top w:val="single" w:color="000000" w:sz="2" w:space="0"/>
              <w:bottom w:val="single" w:color="000000" w:sz="2" w:space="0"/>
            </w:tcBorders>
            <w:vAlign w:val="top"/>
          </w:tcPr>
          <w:p w14:paraId="348FE633">
            <w:pPr>
              <w:spacing w:before="113" w:line="300" w:lineRule="exact"/>
              <w:ind w:left="11"/>
              <w:rPr>
                <w:rFonts w:ascii="宋体" w:hAnsi="宋体" w:eastAsia="宋体" w:cs="宋体"/>
                <w:sz w:val="18"/>
                <w:szCs w:val="18"/>
              </w:rPr>
            </w:pPr>
            <w:r>
              <w:rPr>
                <w:rFonts w:ascii="宋体" w:hAnsi="宋体" w:eastAsia="宋体" w:cs="宋体"/>
                <w:color w:val="212529"/>
                <w:spacing w:val="-2"/>
                <w:position w:val="1"/>
                <w:sz w:val="18"/>
                <w:szCs w:val="18"/>
              </w:rPr>
              <w:t>一、一</w:t>
            </w:r>
            <w:r>
              <w:rPr>
                <w:rFonts w:ascii="宋体" w:hAnsi="宋体" w:eastAsia="宋体" w:cs="宋体"/>
                <w:color w:val="212529"/>
                <w:spacing w:val="-1"/>
                <w:position w:val="1"/>
                <w:sz w:val="18"/>
                <w:szCs w:val="18"/>
              </w:rPr>
              <w:t>般公共预算</w:t>
            </w:r>
          </w:p>
        </w:tc>
        <w:tc>
          <w:tcPr>
            <w:tcW w:w="1211" w:type="dxa"/>
            <w:tcBorders>
              <w:top w:val="single" w:color="000000" w:sz="2" w:space="0"/>
              <w:bottom w:val="single" w:color="000000" w:sz="2" w:space="0"/>
            </w:tcBorders>
            <w:vAlign w:val="top"/>
          </w:tcPr>
          <w:p w14:paraId="67785A9D">
            <w:pPr>
              <w:rPr>
                <w:rFonts w:ascii="Arial"/>
                <w:sz w:val="21"/>
              </w:rPr>
            </w:pPr>
          </w:p>
        </w:tc>
        <w:tc>
          <w:tcPr>
            <w:tcW w:w="1786" w:type="dxa"/>
            <w:tcBorders>
              <w:top w:val="single" w:color="000000" w:sz="2" w:space="0"/>
              <w:bottom w:val="single" w:color="000000" w:sz="2" w:space="0"/>
            </w:tcBorders>
            <w:vAlign w:val="top"/>
          </w:tcPr>
          <w:p w14:paraId="67559442">
            <w:pPr>
              <w:rPr>
                <w:rFonts w:ascii="Arial"/>
                <w:sz w:val="21"/>
              </w:rPr>
            </w:pPr>
          </w:p>
        </w:tc>
        <w:tc>
          <w:tcPr>
            <w:tcW w:w="1211" w:type="dxa"/>
            <w:tcBorders>
              <w:top w:val="single" w:color="000000" w:sz="2" w:space="0"/>
              <w:bottom w:val="single" w:color="000000" w:sz="2" w:space="0"/>
            </w:tcBorders>
            <w:vAlign w:val="top"/>
          </w:tcPr>
          <w:p w14:paraId="7C26BB12">
            <w:pPr>
              <w:rPr>
                <w:rFonts w:ascii="Arial"/>
                <w:sz w:val="21"/>
              </w:rPr>
            </w:pPr>
          </w:p>
        </w:tc>
        <w:tc>
          <w:tcPr>
            <w:tcW w:w="1235" w:type="dxa"/>
            <w:tcBorders>
              <w:top w:val="single" w:color="000000" w:sz="2" w:space="0"/>
              <w:bottom w:val="single" w:color="000000" w:sz="2" w:space="0"/>
            </w:tcBorders>
            <w:vAlign w:val="top"/>
          </w:tcPr>
          <w:p w14:paraId="3BFBB860">
            <w:pPr>
              <w:rPr>
                <w:rFonts w:ascii="Arial"/>
                <w:sz w:val="21"/>
              </w:rPr>
            </w:pPr>
          </w:p>
        </w:tc>
        <w:tc>
          <w:tcPr>
            <w:tcW w:w="803" w:type="dxa"/>
            <w:tcBorders>
              <w:top w:val="single" w:color="000000" w:sz="2" w:space="0"/>
              <w:bottom w:val="single" w:color="000000" w:sz="2" w:space="0"/>
            </w:tcBorders>
            <w:vAlign w:val="top"/>
          </w:tcPr>
          <w:p w14:paraId="4B7E272D">
            <w:pPr>
              <w:rPr>
                <w:rFonts w:ascii="Arial"/>
                <w:sz w:val="21"/>
              </w:rPr>
            </w:pPr>
          </w:p>
        </w:tc>
        <w:tc>
          <w:tcPr>
            <w:tcW w:w="1049" w:type="dxa"/>
            <w:tcBorders>
              <w:top w:val="single" w:color="000000" w:sz="2" w:space="0"/>
              <w:bottom w:val="single" w:color="000000" w:sz="2" w:space="0"/>
            </w:tcBorders>
            <w:vAlign w:val="top"/>
          </w:tcPr>
          <w:p w14:paraId="6D299FAD">
            <w:pPr>
              <w:rPr>
                <w:rFonts w:ascii="Arial"/>
                <w:sz w:val="21"/>
              </w:rPr>
            </w:pPr>
          </w:p>
        </w:tc>
      </w:tr>
      <w:tr w14:paraId="7E7E9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721" w:type="dxa"/>
            <w:tcBorders>
              <w:top w:val="single" w:color="000000" w:sz="2" w:space="0"/>
              <w:bottom w:val="single" w:color="000000" w:sz="2" w:space="0"/>
            </w:tcBorders>
            <w:vAlign w:val="top"/>
          </w:tcPr>
          <w:p w14:paraId="076A9A08">
            <w:pPr>
              <w:spacing w:before="113" w:line="237" w:lineRule="exact"/>
              <w:ind w:left="11"/>
              <w:rPr>
                <w:rFonts w:ascii="宋体" w:hAnsi="宋体" w:eastAsia="宋体" w:cs="宋体"/>
                <w:sz w:val="18"/>
                <w:szCs w:val="18"/>
              </w:rPr>
            </w:pPr>
            <w:r>
              <w:rPr>
                <w:rFonts w:ascii="宋体" w:hAnsi="宋体" w:eastAsia="宋体" w:cs="宋体"/>
                <w:color w:val="212529"/>
                <w:spacing w:val="-2"/>
                <w:position w:val="1"/>
                <w:sz w:val="18"/>
                <w:szCs w:val="18"/>
              </w:rPr>
              <w:t>二、</w:t>
            </w:r>
            <w:r>
              <w:rPr>
                <w:rFonts w:ascii="宋体" w:hAnsi="宋体" w:eastAsia="宋体" w:cs="宋体"/>
                <w:color w:val="212529"/>
                <w:spacing w:val="-1"/>
                <w:position w:val="1"/>
                <w:sz w:val="18"/>
                <w:szCs w:val="18"/>
              </w:rPr>
              <w:t>政府性基金预算</w:t>
            </w:r>
          </w:p>
        </w:tc>
        <w:tc>
          <w:tcPr>
            <w:tcW w:w="1211" w:type="dxa"/>
            <w:tcBorders>
              <w:top w:val="single" w:color="000000" w:sz="2" w:space="0"/>
              <w:bottom w:val="single" w:color="000000" w:sz="2" w:space="0"/>
            </w:tcBorders>
            <w:vAlign w:val="top"/>
          </w:tcPr>
          <w:p w14:paraId="63C6486D">
            <w:pPr>
              <w:rPr>
                <w:rFonts w:ascii="Arial"/>
                <w:sz w:val="21"/>
              </w:rPr>
            </w:pPr>
          </w:p>
        </w:tc>
        <w:tc>
          <w:tcPr>
            <w:tcW w:w="1786" w:type="dxa"/>
            <w:tcBorders>
              <w:top w:val="single" w:color="000000" w:sz="2" w:space="0"/>
              <w:bottom w:val="single" w:color="000000" w:sz="2" w:space="0"/>
            </w:tcBorders>
            <w:vAlign w:val="top"/>
          </w:tcPr>
          <w:p w14:paraId="0EF59687">
            <w:pPr>
              <w:rPr>
                <w:rFonts w:ascii="Arial"/>
                <w:sz w:val="21"/>
              </w:rPr>
            </w:pPr>
          </w:p>
        </w:tc>
        <w:tc>
          <w:tcPr>
            <w:tcW w:w="1211" w:type="dxa"/>
            <w:tcBorders>
              <w:top w:val="single" w:color="000000" w:sz="2" w:space="0"/>
              <w:bottom w:val="single" w:color="000000" w:sz="2" w:space="0"/>
            </w:tcBorders>
            <w:vAlign w:val="top"/>
          </w:tcPr>
          <w:p w14:paraId="512CDBE5">
            <w:pPr>
              <w:rPr>
                <w:rFonts w:ascii="Arial"/>
                <w:sz w:val="21"/>
              </w:rPr>
            </w:pPr>
          </w:p>
        </w:tc>
        <w:tc>
          <w:tcPr>
            <w:tcW w:w="1235" w:type="dxa"/>
            <w:tcBorders>
              <w:top w:val="single" w:color="000000" w:sz="2" w:space="0"/>
              <w:bottom w:val="single" w:color="000000" w:sz="2" w:space="0"/>
            </w:tcBorders>
            <w:vAlign w:val="top"/>
          </w:tcPr>
          <w:p w14:paraId="22AEBF57">
            <w:pPr>
              <w:rPr>
                <w:rFonts w:ascii="Arial"/>
                <w:sz w:val="21"/>
              </w:rPr>
            </w:pPr>
          </w:p>
        </w:tc>
        <w:tc>
          <w:tcPr>
            <w:tcW w:w="803" w:type="dxa"/>
            <w:tcBorders>
              <w:top w:val="single" w:color="000000" w:sz="2" w:space="0"/>
              <w:bottom w:val="single" w:color="000000" w:sz="2" w:space="0"/>
            </w:tcBorders>
            <w:vAlign w:val="top"/>
          </w:tcPr>
          <w:p w14:paraId="239233E5">
            <w:pPr>
              <w:rPr>
                <w:rFonts w:ascii="Arial"/>
                <w:sz w:val="21"/>
              </w:rPr>
            </w:pPr>
          </w:p>
        </w:tc>
        <w:tc>
          <w:tcPr>
            <w:tcW w:w="1049" w:type="dxa"/>
            <w:tcBorders>
              <w:top w:val="single" w:color="000000" w:sz="2" w:space="0"/>
              <w:bottom w:val="single" w:color="000000" w:sz="2" w:space="0"/>
            </w:tcBorders>
            <w:vAlign w:val="top"/>
          </w:tcPr>
          <w:p w14:paraId="619A46DD">
            <w:pPr>
              <w:rPr>
                <w:rFonts w:ascii="Arial"/>
                <w:sz w:val="21"/>
              </w:rPr>
            </w:pPr>
          </w:p>
        </w:tc>
      </w:tr>
      <w:tr w14:paraId="3126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21" w:type="dxa"/>
            <w:tcBorders>
              <w:top w:val="single" w:color="000000" w:sz="2" w:space="0"/>
              <w:bottom w:val="single" w:color="000000" w:sz="2" w:space="0"/>
            </w:tcBorders>
            <w:vAlign w:val="top"/>
          </w:tcPr>
          <w:p w14:paraId="7D26AB49">
            <w:pPr>
              <w:spacing w:before="5" w:line="216" w:lineRule="auto"/>
              <w:ind w:left="10" w:right="89" w:hanging="1"/>
              <w:rPr>
                <w:rFonts w:ascii="宋体" w:hAnsi="宋体" w:eastAsia="宋体" w:cs="宋体"/>
                <w:sz w:val="18"/>
                <w:szCs w:val="18"/>
              </w:rPr>
            </w:pPr>
            <w:r>
              <w:rPr>
                <w:rFonts w:ascii="宋体" w:hAnsi="宋体" w:eastAsia="宋体" w:cs="宋体"/>
                <w:color w:val="212529"/>
                <w:spacing w:val="-1"/>
                <w:sz w:val="18"/>
                <w:szCs w:val="18"/>
              </w:rPr>
              <w:t>三、国有资本经营预</w:t>
            </w:r>
            <w:r>
              <w:rPr>
                <w:rFonts w:ascii="宋体" w:hAnsi="宋体" w:eastAsia="宋体" w:cs="宋体"/>
                <w:color w:val="212529"/>
                <w:sz w:val="18"/>
                <w:szCs w:val="18"/>
              </w:rPr>
              <w:t xml:space="preserve"> 算</w:t>
            </w:r>
          </w:p>
        </w:tc>
        <w:tc>
          <w:tcPr>
            <w:tcW w:w="1211" w:type="dxa"/>
            <w:tcBorders>
              <w:top w:val="single" w:color="000000" w:sz="2" w:space="0"/>
              <w:bottom w:val="single" w:color="000000" w:sz="2" w:space="0"/>
            </w:tcBorders>
            <w:vAlign w:val="top"/>
          </w:tcPr>
          <w:p w14:paraId="11EE057C">
            <w:pPr>
              <w:rPr>
                <w:rFonts w:ascii="Arial"/>
                <w:sz w:val="21"/>
              </w:rPr>
            </w:pPr>
          </w:p>
        </w:tc>
        <w:tc>
          <w:tcPr>
            <w:tcW w:w="1786" w:type="dxa"/>
            <w:tcBorders>
              <w:top w:val="single" w:color="000000" w:sz="2" w:space="0"/>
              <w:bottom w:val="single" w:color="000000" w:sz="2" w:space="0"/>
            </w:tcBorders>
            <w:vAlign w:val="top"/>
          </w:tcPr>
          <w:p w14:paraId="64DF9441">
            <w:pPr>
              <w:rPr>
                <w:rFonts w:ascii="Arial"/>
                <w:sz w:val="21"/>
              </w:rPr>
            </w:pPr>
          </w:p>
        </w:tc>
        <w:tc>
          <w:tcPr>
            <w:tcW w:w="1211" w:type="dxa"/>
            <w:tcBorders>
              <w:top w:val="single" w:color="000000" w:sz="2" w:space="0"/>
              <w:bottom w:val="single" w:color="000000" w:sz="2" w:space="0"/>
            </w:tcBorders>
            <w:vAlign w:val="top"/>
          </w:tcPr>
          <w:p w14:paraId="60777D91">
            <w:pPr>
              <w:rPr>
                <w:rFonts w:ascii="Arial"/>
                <w:sz w:val="21"/>
              </w:rPr>
            </w:pPr>
          </w:p>
        </w:tc>
        <w:tc>
          <w:tcPr>
            <w:tcW w:w="1235" w:type="dxa"/>
            <w:tcBorders>
              <w:top w:val="single" w:color="000000" w:sz="2" w:space="0"/>
              <w:bottom w:val="single" w:color="000000" w:sz="2" w:space="0"/>
            </w:tcBorders>
            <w:vAlign w:val="top"/>
          </w:tcPr>
          <w:p w14:paraId="6A5F31D4">
            <w:pPr>
              <w:rPr>
                <w:rFonts w:ascii="Arial"/>
                <w:sz w:val="21"/>
              </w:rPr>
            </w:pPr>
          </w:p>
        </w:tc>
        <w:tc>
          <w:tcPr>
            <w:tcW w:w="803" w:type="dxa"/>
            <w:tcBorders>
              <w:top w:val="single" w:color="000000" w:sz="2" w:space="0"/>
              <w:bottom w:val="single" w:color="000000" w:sz="2" w:space="0"/>
            </w:tcBorders>
            <w:vAlign w:val="top"/>
          </w:tcPr>
          <w:p w14:paraId="31227CEE">
            <w:pPr>
              <w:rPr>
                <w:rFonts w:ascii="Arial"/>
                <w:sz w:val="21"/>
              </w:rPr>
            </w:pPr>
          </w:p>
        </w:tc>
        <w:tc>
          <w:tcPr>
            <w:tcW w:w="1049" w:type="dxa"/>
            <w:tcBorders>
              <w:top w:val="single" w:color="000000" w:sz="2" w:space="0"/>
              <w:bottom w:val="single" w:color="000000" w:sz="2" w:space="0"/>
            </w:tcBorders>
            <w:vAlign w:val="top"/>
          </w:tcPr>
          <w:p w14:paraId="1EF2C419">
            <w:pPr>
              <w:rPr>
                <w:rFonts w:ascii="Arial"/>
                <w:sz w:val="21"/>
              </w:rPr>
            </w:pPr>
          </w:p>
        </w:tc>
      </w:tr>
      <w:tr w14:paraId="4488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21" w:type="dxa"/>
            <w:tcBorders>
              <w:top w:val="single" w:color="000000" w:sz="2" w:space="0"/>
              <w:bottom w:val="single" w:color="000000" w:sz="2" w:space="0"/>
            </w:tcBorders>
            <w:vAlign w:val="top"/>
          </w:tcPr>
          <w:p w14:paraId="46AFB55B">
            <w:pPr>
              <w:rPr>
                <w:rFonts w:ascii="Arial"/>
                <w:sz w:val="21"/>
              </w:rPr>
            </w:pPr>
          </w:p>
        </w:tc>
        <w:tc>
          <w:tcPr>
            <w:tcW w:w="1211" w:type="dxa"/>
            <w:tcBorders>
              <w:top w:val="single" w:color="000000" w:sz="2" w:space="0"/>
              <w:bottom w:val="single" w:color="000000" w:sz="2" w:space="0"/>
            </w:tcBorders>
            <w:vAlign w:val="top"/>
          </w:tcPr>
          <w:p w14:paraId="0113C55A">
            <w:pPr>
              <w:rPr>
                <w:rFonts w:ascii="Arial"/>
                <w:sz w:val="21"/>
              </w:rPr>
            </w:pPr>
          </w:p>
        </w:tc>
        <w:tc>
          <w:tcPr>
            <w:tcW w:w="1786" w:type="dxa"/>
            <w:tcBorders>
              <w:top w:val="single" w:color="000000" w:sz="2" w:space="0"/>
              <w:bottom w:val="single" w:color="000000" w:sz="2" w:space="0"/>
            </w:tcBorders>
            <w:vAlign w:val="top"/>
          </w:tcPr>
          <w:p w14:paraId="7B651A11">
            <w:pPr>
              <w:rPr>
                <w:rFonts w:ascii="Arial"/>
                <w:sz w:val="21"/>
              </w:rPr>
            </w:pPr>
          </w:p>
        </w:tc>
        <w:tc>
          <w:tcPr>
            <w:tcW w:w="1211" w:type="dxa"/>
            <w:tcBorders>
              <w:top w:val="single" w:color="000000" w:sz="2" w:space="0"/>
              <w:bottom w:val="single" w:color="000000" w:sz="2" w:space="0"/>
            </w:tcBorders>
            <w:vAlign w:val="top"/>
          </w:tcPr>
          <w:p w14:paraId="7574A1E9">
            <w:pPr>
              <w:rPr>
                <w:rFonts w:ascii="Arial"/>
                <w:sz w:val="21"/>
              </w:rPr>
            </w:pPr>
          </w:p>
        </w:tc>
        <w:tc>
          <w:tcPr>
            <w:tcW w:w="1235" w:type="dxa"/>
            <w:tcBorders>
              <w:top w:val="single" w:color="000000" w:sz="2" w:space="0"/>
              <w:bottom w:val="single" w:color="000000" w:sz="2" w:space="0"/>
            </w:tcBorders>
            <w:vAlign w:val="top"/>
          </w:tcPr>
          <w:p w14:paraId="06C5A191">
            <w:pPr>
              <w:rPr>
                <w:rFonts w:ascii="Arial"/>
                <w:sz w:val="21"/>
              </w:rPr>
            </w:pPr>
          </w:p>
        </w:tc>
        <w:tc>
          <w:tcPr>
            <w:tcW w:w="803" w:type="dxa"/>
            <w:tcBorders>
              <w:top w:val="single" w:color="000000" w:sz="2" w:space="0"/>
              <w:bottom w:val="single" w:color="000000" w:sz="2" w:space="0"/>
            </w:tcBorders>
            <w:vAlign w:val="top"/>
          </w:tcPr>
          <w:p w14:paraId="10601B58">
            <w:pPr>
              <w:rPr>
                <w:rFonts w:ascii="Arial"/>
                <w:sz w:val="21"/>
              </w:rPr>
            </w:pPr>
          </w:p>
        </w:tc>
        <w:tc>
          <w:tcPr>
            <w:tcW w:w="1049" w:type="dxa"/>
            <w:tcBorders>
              <w:top w:val="single" w:color="000000" w:sz="2" w:space="0"/>
              <w:bottom w:val="single" w:color="000000" w:sz="2" w:space="0"/>
            </w:tcBorders>
            <w:vAlign w:val="top"/>
          </w:tcPr>
          <w:p w14:paraId="1F0D9B49">
            <w:pPr>
              <w:rPr>
                <w:rFonts w:ascii="Arial"/>
                <w:sz w:val="21"/>
              </w:rPr>
            </w:pPr>
          </w:p>
        </w:tc>
      </w:tr>
      <w:tr w14:paraId="0CD1B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721" w:type="dxa"/>
            <w:tcBorders>
              <w:top w:val="single" w:color="000000" w:sz="2" w:space="0"/>
              <w:bottom w:val="single" w:color="000000" w:sz="2" w:space="0"/>
            </w:tcBorders>
            <w:vAlign w:val="top"/>
          </w:tcPr>
          <w:p w14:paraId="525BCBE9">
            <w:pPr>
              <w:spacing w:before="114" w:line="219" w:lineRule="auto"/>
              <w:ind w:left="501"/>
              <w:rPr>
                <w:rFonts w:ascii="宋体" w:hAnsi="宋体" w:eastAsia="宋体" w:cs="宋体"/>
                <w:sz w:val="18"/>
                <w:szCs w:val="18"/>
              </w:rPr>
            </w:pPr>
            <w:r>
              <w:rPr>
                <w:rFonts w:ascii="宋体" w:hAnsi="宋体" w:eastAsia="宋体" w:cs="宋体"/>
                <w:color w:val="212529"/>
                <w:spacing w:val="-6"/>
                <w:sz w:val="18"/>
                <w:szCs w:val="18"/>
              </w:rPr>
              <w:t>收</w:t>
            </w:r>
            <w:r>
              <w:rPr>
                <w:rFonts w:ascii="宋体" w:hAnsi="宋体" w:eastAsia="宋体" w:cs="宋体"/>
                <w:color w:val="212529"/>
                <w:spacing w:val="-3"/>
                <w:sz w:val="18"/>
                <w:szCs w:val="18"/>
              </w:rPr>
              <w:t>入总计</w:t>
            </w:r>
          </w:p>
        </w:tc>
        <w:tc>
          <w:tcPr>
            <w:tcW w:w="1211" w:type="dxa"/>
            <w:tcBorders>
              <w:top w:val="single" w:color="000000" w:sz="2" w:space="0"/>
              <w:bottom w:val="single" w:color="000000" w:sz="2" w:space="0"/>
            </w:tcBorders>
            <w:vAlign w:val="top"/>
          </w:tcPr>
          <w:p w14:paraId="2226E03B">
            <w:pPr>
              <w:spacing w:before="141" w:line="184" w:lineRule="auto"/>
              <w:ind w:left="251"/>
              <w:rPr>
                <w:rFonts w:ascii="宋体" w:hAnsi="宋体" w:eastAsia="宋体" w:cs="宋体"/>
                <w:sz w:val="18"/>
                <w:szCs w:val="18"/>
              </w:rPr>
            </w:pPr>
            <w:r>
              <w:rPr>
                <w:rFonts w:ascii="宋体" w:hAnsi="宋体" w:eastAsia="宋体" w:cs="宋体"/>
                <w:color w:val="212529"/>
                <w:spacing w:val="-4"/>
                <w:sz w:val="18"/>
                <w:szCs w:val="18"/>
              </w:rPr>
              <w:t>1,</w:t>
            </w:r>
            <w:r>
              <w:rPr>
                <w:rFonts w:ascii="宋体" w:hAnsi="宋体" w:eastAsia="宋体" w:cs="宋体"/>
                <w:color w:val="212529"/>
                <w:spacing w:val="-3"/>
                <w:sz w:val="18"/>
                <w:szCs w:val="18"/>
              </w:rPr>
              <w:t>3</w:t>
            </w:r>
            <w:r>
              <w:rPr>
                <w:rFonts w:ascii="宋体" w:hAnsi="宋体" w:eastAsia="宋体" w:cs="宋体"/>
                <w:color w:val="212529"/>
                <w:spacing w:val="-2"/>
                <w:sz w:val="18"/>
                <w:szCs w:val="18"/>
              </w:rPr>
              <w:t>63.59</w:t>
            </w:r>
          </w:p>
        </w:tc>
        <w:tc>
          <w:tcPr>
            <w:tcW w:w="1786" w:type="dxa"/>
            <w:tcBorders>
              <w:top w:val="single" w:color="000000" w:sz="2" w:space="0"/>
              <w:bottom w:val="single" w:color="000000" w:sz="2" w:space="0"/>
            </w:tcBorders>
            <w:vAlign w:val="top"/>
          </w:tcPr>
          <w:p w14:paraId="2767EA82">
            <w:pPr>
              <w:spacing w:before="114" w:line="220" w:lineRule="auto"/>
              <w:ind w:left="528"/>
              <w:rPr>
                <w:rFonts w:ascii="宋体" w:hAnsi="宋体" w:eastAsia="宋体" w:cs="宋体"/>
                <w:sz w:val="18"/>
                <w:szCs w:val="18"/>
              </w:rPr>
            </w:pPr>
            <w:r>
              <w:rPr>
                <w:rFonts w:ascii="宋体" w:hAnsi="宋体" w:eastAsia="宋体" w:cs="宋体"/>
                <w:color w:val="212529"/>
                <w:spacing w:val="-3"/>
                <w:sz w:val="18"/>
                <w:szCs w:val="18"/>
              </w:rPr>
              <w:t>支</w:t>
            </w:r>
            <w:r>
              <w:rPr>
                <w:rFonts w:ascii="宋体" w:hAnsi="宋体" w:eastAsia="宋体" w:cs="宋体"/>
                <w:color w:val="212529"/>
                <w:spacing w:val="-2"/>
                <w:sz w:val="18"/>
                <w:szCs w:val="18"/>
              </w:rPr>
              <w:t>出总计</w:t>
            </w:r>
          </w:p>
        </w:tc>
        <w:tc>
          <w:tcPr>
            <w:tcW w:w="1211" w:type="dxa"/>
            <w:tcBorders>
              <w:top w:val="single" w:color="000000" w:sz="2" w:space="0"/>
              <w:bottom w:val="single" w:color="000000" w:sz="2" w:space="0"/>
            </w:tcBorders>
            <w:vAlign w:val="top"/>
          </w:tcPr>
          <w:p w14:paraId="4D559DE9">
            <w:pPr>
              <w:spacing w:before="141" w:line="184" w:lineRule="auto"/>
              <w:ind w:left="255"/>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1235" w:type="dxa"/>
            <w:tcBorders>
              <w:top w:val="single" w:color="000000" w:sz="2" w:space="0"/>
              <w:bottom w:val="single" w:color="000000" w:sz="2" w:space="0"/>
            </w:tcBorders>
            <w:vAlign w:val="top"/>
          </w:tcPr>
          <w:p w14:paraId="0F42FDB6">
            <w:pPr>
              <w:spacing w:before="141" w:line="184" w:lineRule="auto"/>
              <w:ind w:left="269"/>
              <w:rPr>
                <w:rFonts w:hint="default" w:ascii="宋体" w:hAnsi="宋体" w:eastAsia="宋体" w:cs="宋体"/>
                <w:sz w:val="18"/>
                <w:szCs w:val="18"/>
                <w:lang w:val="en-US" w:eastAsia="zh-CN"/>
              </w:rPr>
            </w:pPr>
            <w:r>
              <w:rPr>
                <w:rFonts w:hint="eastAsia" w:ascii="宋体" w:hAnsi="宋体" w:eastAsia="宋体" w:cs="宋体"/>
                <w:color w:val="212529"/>
                <w:spacing w:val="-4"/>
                <w:sz w:val="18"/>
                <w:szCs w:val="18"/>
                <w:lang w:val="en-US" w:eastAsia="zh-CN"/>
              </w:rPr>
              <w:t>1267.25</w:t>
            </w:r>
          </w:p>
        </w:tc>
        <w:tc>
          <w:tcPr>
            <w:tcW w:w="803" w:type="dxa"/>
            <w:tcBorders>
              <w:top w:val="single" w:color="000000" w:sz="2" w:space="0"/>
              <w:bottom w:val="single" w:color="000000" w:sz="2" w:space="0"/>
            </w:tcBorders>
            <w:vAlign w:val="top"/>
          </w:tcPr>
          <w:p w14:paraId="07CE03A5">
            <w:pPr>
              <w:rPr>
                <w:rFonts w:ascii="Arial"/>
                <w:sz w:val="21"/>
              </w:rPr>
            </w:pPr>
          </w:p>
        </w:tc>
        <w:tc>
          <w:tcPr>
            <w:tcW w:w="1049" w:type="dxa"/>
            <w:tcBorders>
              <w:top w:val="single" w:color="000000" w:sz="2" w:space="0"/>
              <w:bottom w:val="single" w:color="000000" w:sz="2" w:space="0"/>
            </w:tcBorders>
            <w:vAlign w:val="top"/>
          </w:tcPr>
          <w:p w14:paraId="01BA4AA5">
            <w:pPr>
              <w:rPr>
                <w:rFonts w:ascii="Arial"/>
                <w:sz w:val="21"/>
              </w:rPr>
            </w:pPr>
          </w:p>
        </w:tc>
      </w:tr>
    </w:tbl>
    <w:p w14:paraId="24E7E36B">
      <w:pPr>
        <w:rPr>
          <w:rFonts w:ascii="宋体" w:hAnsi="宋体" w:eastAsia="宋体" w:cs="宋体"/>
          <w:spacing w:val="-2"/>
          <w:sz w:val="34"/>
          <w:szCs w:val="34"/>
        </w:rPr>
      </w:pPr>
    </w:p>
    <w:p w14:paraId="6F45030C">
      <w:pPr>
        <w:rPr>
          <w:rFonts w:ascii="宋体" w:hAnsi="宋体" w:eastAsia="宋体" w:cs="宋体"/>
          <w:spacing w:val="-2"/>
          <w:sz w:val="34"/>
          <w:szCs w:val="34"/>
        </w:rPr>
      </w:pPr>
    </w:p>
    <w:p w14:paraId="5E89A063">
      <w:pPr>
        <w:rPr>
          <w:rFonts w:ascii="宋体" w:hAnsi="宋体" w:eastAsia="宋体" w:cs="宋体"/>
          <w:spacing w:val="-2"/>
          <w:sz w:val="34"/>
          <w:szCs w:val="34"/>
        </w:rPr>
      </w:pPr>
    </w:p>
    <w:p w14:paraId="7E2809FD">
      <w:pPr>
        <w:rPr>
          <w:rFonts w:ascii="宋体" w:hAnsi="宋体" w:eastAsia="宋体" w:cs="宋体"/>
          <w:spacing w:val="-2"/>
          <w:sz w:val="34"/>
          <w:szCs w:val="34"/>
        </w:rPr>
      </w:pPr>
    </w:p>
    <w:p w14:paraId="07D9A54C">
      <w:pPr>
        <w:rPr>
          <w:rFonts w:ascii="宋体" w:hAnsi="宋体" w:eastAsia="宋体" w:cs="宋体"/>
          <w:spacing w:val="-2"/>
          <w:sz w:val="34"/>
          <w:szCs w:val="34"/>
        </w:rPr>
      </w:pPr>
    </w:p>
    <w:p w14:paraId="09A959D2">
      <w:pPr>
        <w:rPr>
          <w:rFonts w:ascii="宋体" w:hAnsi="宋体" w:eastAsia="宋体" w:cs="宋体"/>
          <w:spacing w:val="-2"/>
          <w:sz w:val="34"/>
          <w:szCs w:val="34"/>
        </w:rPr>
      </w:pPr>
    </w:p>
    <w:p w14:paraId="41AA03EF">
      <w:pPr>
        <w:rPr>
          <w:rFonts w:ascii="宋体" w:hAnsi="宋体" w:eastAsia="宋体" w:cs="宋体"/>
          <w:spacing w:val="-2"/>
          <w:sz w:val="34"/>
          <w:szCs w:val="34"/>
        </w:rPr>
      </w:pPr>
    </w:p>
    <w:p w14:paraId="645EA03C">
      <w:pPr>
        <w:rPr>
          <w:rFonts w:ascii="宋体" w:hAnsi="宋体" w:eastAsia="宋体" w:cs="宋体"/>
          <w:spacing w:val="-2"/>
          <w:sz w:val="34"/>
          <w:szCs w:val="34"/>
        </w:rPr>
      </w:pPr>
    </w:p>
    <w:p w14:paraId="352F3E7C">
      <w:pPr>
        <w:rPr>
          <w:rFonts w:ascii="宋体" w:hAnsi="宋体" w:eastAsia="宋体" w:cs="宋体"/>
          <w:spacing w:val="-2"/>
          <w:sz w:val="34"/>
          <w:szCs w:val="34"/>
        </w:rPr>
      </w:pPr>
    </w:p>
    <w:p w14:paraId="1CAE7203">
      <w:pPr>
        <w:rPr>
          <w:rFonts w:ascii="宋体" w:hAnsi="宋体" w:eastAsia="宋体" w:cs="宋体"/>
          <w:spacing w:val="-2"/>
          <w:sz w:val="34"/>
          <w:szCs w:val="34"/>
        </w:rPr>
      </w:pPr>
    </w:p>
    <w:p w14:paraId="0EC220D4">
      <w:pPr>
        <w:rPr>
          <w:rFonts w:ascii="宋体" w:hAnsi="宋体" w:eastAsia="宋体" w:cs="宋体"/>
          <w:spacing w:val="-2"/>
          <w:sz w:val="34"/>
          <w:szCs w:val="34"/>
        </w:rPr>
      </w:pPr>
    </w:p>
    <w:p w14:paraId="6B5183C9">
      <w:pPr>
        <w:rPr>
          <w:rFonts w:ascii="宋体" w:hAnsi="宋体" w:eastAsia="宋体" w:cs="宋体"/>
          <w:spacing w:val="-2"/>
          <w:sz w:val="34"/>
          <w:szCs w:val="34"/>
        </w:rPr>
      </w:pPr>
    </w:p>
    <w:p w14:paraId="352E5DA2">
      <w:pPr>
        <w:rPr>
          <w:rFonts w:ascii="宋体" w:hAnsi="宋体" w:eastAsia="宋体" w:cs="宋体"/>
          <w:spacing w:val="-2"/>
          <w:sz w:val="34"/>
          <w:szCs w:val="34"/>
        </w:rPr>
      </w:pPr>
    </w:p>
    <w:p w14:paraId="153FABAA">
      <w:pPr>
        <w:rPr>
          <w:rFonts w:ascii="宋体" w:hAnsi="宋体" w:eastAsia="宋体" w:cs="宋体"/>
          <w:spacing w:val="-2"/>
          <w:sz w:val="34"/>
          <w:szCs w:val="34"/>
        </w:rPr>
      </w:pPr>
    </w:p>
    <w:p w14:paraId="04FAAE4B">
      <w:pPr>
        <w:rPr>
          <w:rFonts w:ascii="宋体" w:hAnsi="宋体" w:eastAsia="宋体" w:cs="宋体"/>
          <w:spacing w:val="-2"/>
          <w:sz w:val="34"/>
          <w:szCs w:val="34"/>
        </w:rPr>
      </w:pPr>
    </w:p>
    <w:p w14:paraId="4830F176">
      <w:pPr>
        <w:rPr>
          <w:rFonts w:ascii="宋体" w:hAnsi="宋体" w:eastAsia="宋体" w:cs="宋体"/>
          <w:spacing w:val="-2"/>
          <w:sz w:val="34"/>
          <w:szCs w:val="34"/>
        </w:rPr>
      </w:pPr>
    </w:p>
    <w:p w14:paraId="6AFAFACE">
      <w:pPr>
        <w:rPr>
          <w:rFonts w:ascii="宋体" w:hAnsi="宋体" w:eastAsia="宋体" w:cs="宋体"/>
          <w:spacing w:val="-2"/>
          <w:sz w:val="34"/>
          <w:szCs w:val="34"/>
        </w:rPr>
      </w:pPr>
    </w:p>
    <w:p w14:paraId="1B38189B">
      <w:pPr>
        <w:rPr>
          <w:rFonts w:ascii="宋体" w:hAnsi="宋体" w:eastAsia="宋体" w:cs="宋体"/>
          <w:spacing w:val="-2"/>
          <w:sz w:val="34"/>
          <w:szCs w:val="34"/>
        </w:rPr>
      </w:pPr>
    </w:p>
    <w:p w14:paraId="4F7DA949">
      <w:pPr>
        <w:rPr>
          <w:rFonts w:ascii="宋体" w:hAnsi="宋体" w:eastAsia="宋体" w:cs="宋体"/>
          <w:spacing w:val="-2"/>
          <w:sz w:val="34"/>
          <w:szCs w:val="34"/>
        </w:rPr>
      </w:pPr>
    </w:p>
    <w:p w14:paraId="4175D257">
      <w:pPr>
        <w:rPr>
          <w:rFonts w:ascii="宋体" w:hAnsi="宋体" w:eastAsia="宋体" w:cs="宋体"/>
          <w:spacing w:val="-2"/>
          <w:sz w:val="34"/>
          <w:szCs w:val="34"/>
        </w:rPr>
      </w:pPr>
    </w:p>
    <w:p w14:paraId="7CE67C0D">
      <w:pPr>
        <w:rPr>
          <w:rFonts w:ascii="宋体" w:hAnsi="宋体" w:eastAsia="宋体" w:cs="宋体"/>
          <w:spacing w:val="-2"/>
          <w:sz w:val="34"/>
          <w:szCs w:val="34"/>
        </w:rPr>
      </w:pPr>
    </w:p>
    <w:p w14:paraId="29E95CA4">
      <w:pPr>
        <w:rPr>
          <w:rFonts w:ascii="宋体" w:hAnsi="宋体" w:eastAsia="宋体" w:cs="宋体"/>
          <w:spacing w:val="-2"/>
          <w:sz w:val="34"/>
          <w:szCs w:val="34"/>
        </w:rPr>
      </w:pPr>
    </w:p>
    <w:p w14:paraId="56AADCE2">
      <w:pPr>
        <w:rPr>
          <w:rFonts w:ascii="宋体" w:hAnsi="宋体" w:eastAsia="宋体" w:cs="宋体"/>
          <w:spacing w:val="-2"/>
          <w:sz w:val="34"/>
          <w:szCs w:val="34"/>
        </w:rPr>
      </w:pPr>
    </w:p>
    <w:p w14:paraId="2E42411F">
      <w:pPr>
        <w:rPr>
          <w:rFonts w:ascii="宋体" w:hAnsi="宋体" w:eastAsia="宋体" w:cs="宋体"/>
          <w:spacing w:val="-2"/>
          <w:sz w:val="34"/>
          <w:szCs w:val="34"/>
        </w:rPr>
      </w:pPr>
    </w:p>
    <w:p w14:paraId="52112452">
      <w:pPr>
        <w:rPr>
          <w:rFonts w:ascii="宋体" w:hAnsi="宋体" w:eastAsia="宋体" w:cs="宋体"/>
          <w:spacing w:val="-2"/>
          <w:sz w:val="34"/>
          <w:szCs w:val="34"/>
        </w:rPr>
      </w:pPr>
    </w:p>
    <w:tbl>
      <w:tblPr>
        <w:tblStyle w:val="4"/>
        <w:tblW w:w="9016"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2913"/>
        <w:gridCol w:w="1678"/>
        <w:gridCol w:w="1379"/>
        <w:gridCol w:w="1421"/>
      </w:tblGrid>
      <w:tr w14:paraId="0DD4C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016" w:type="dxa"/>
            <w:gridSpan w:val="5"/>
            <w:tcBorders>
              <w:top w:val="single" w:color="FFFFFF" w:sz="2" w:space="0"/>
              <w:left w:val="single" w:color="FFFFFF" w:sz="2" w:space="0"/>
              <w:bottom w:val="single" w:color="FFFFFF" w:sz="2" w:space="0"/>
              <w:right w:val="single" w:color="FFFFFF" w:sz="2" w:space="0"/>
            </w:tcBorders>
            <w:vAlign w:val="top"/>
          </w:tcPr>
          <w:p w14:paraId="129D5FA7">
            <w:pPr>
              <w:spacing w:before="136" w:line="227" w:lineRule="auto"/>
              <w:ind w:right="10"/>
              <w:jc w:val="right"/>
              <w:rPr>
                <w:rFonts w:ascii="宋体" w:hAnsi="宋体" w:eastAsia="宋体" w:cs="宋体"/>
                <w:sz w:val="15"/>
                <w:szCs w:val="15"/>
              </w:rPr>
            </w:pPr>
            <w:r>
              <w:rPr>
                <w:rFonts w:ascii="宋体" w:hAnsi="宋体" w:eastAsia="宋体" w:cs="宋体"/>
                <w:color w:val="212529"/>
                <w:spacing w:val="5"/>
                <w:sz w:val="15"/>
                <w:szCs w:val="15"/>
              </w:rPr>
              <w:t>预</w:t>
            </w:r>
            <w:r>
              <w:rPr>
                <w:rFonts w:ascii="宋体" w:hAnsi="宋体" w:eastAsia="宋体" w:cs="宋体"/>
                <w:color w:val="212529"/>
                <w:spacing w:val="4"/>
                <w:sz w:val="15"/>
                <w:szCs w:val="15"/>
              </w:rPr>
              <w:t>算公开表5</w:t>
            </w:r>
          </w:p>
        </w:tc>
      </w:tr>
      <w:tr w14:paraId="3AED4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016" w:type="dxa"/>
            <w:gridSpan w:val="5"/>
            <w:tcBorders>
              <w:top w:val="single" w:color="FFFFFF" w:sz="2" w:space="0"/>
              <w:left w:val="single" w:color="FFFFFF" w:sz="2" w:space="0"/>
              <w:bottom w:val="single" w:color="FFFFFF" w:sz="2" w:space="0"/>
              <w:right w:val="single" w:color="FFFFFF" w:sz="2" w:space="0"/>
            </w:tcBorders>
            <w:vAlign w:val="top"/>
          </w:tcPr>
          <w:p w14:paraId="7EA8D4B3">
            <w:pPr>
              <w:spacing w:before="94" w:line="218" w:lineRule="auto"/>
              <w:ind w:left="187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年一般公共预算支出</w:t>
            </w:r>
            <w:r>
              <w:rPr>
                <w:rFonts w:ascii="宋体" w:hAnsi="宋体" w:eastAsia="宋体" w:cs="宋体"/>
                <w:color w:val="212529"/>
                <w:sz w:val="24"/>
                <w:szCs w:val="24"/>
              </w:rPr>
              <w:t>预算表 (不含上年结转)</w:t>
            </w:r>
          </w:p>
        </w:tc>
      </w:tr>
      <w:tr w14:paraId="6887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595" w:type="dxa"/>
            <w:gridSpan w:val="4"/>
            <w:tcBorders>
              <w:top w:val="single" w:color="FFFFFF" w:sz="2" w:space="0"/>
              <w:left w:val="single" w:color="FFFFFF" w:sz="2" w:space="0"/>
              <w:right w:val="single" w:color="FFFFFF" w:sz="2" w:space="0"/>
            </w:tcBorders>
            <w:vAlign w:val="top"/>
          </w:tcPr>
          <w:p w14:paraId="63999DEA">
            <w:pPr>
              <w:spacing w:before="132"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421" w:type="dxa"/>
            <w:tcBorders>
              <w:top w:val="single" w:color="FFFFFF" w:sz="2" w:space="0"/>
              <w:left w:val="single" w:color="FFFFFF" w:sz="2" w:space="0"/>
              <w:right w:val="single" w:color="FFFFFF" w:sz="2" w:space="0"/>
            </w:tcBorders>
            <w:vAlign w:val="top"/>
          </w:tcPr>
          <w:p w14:paraId="5BD6A17B">
            <w:pPr>
              <w:spacing w:before="132" w:line="227" w:lineRule="auto"/>
              <w:ind w:left="639"/>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4D27F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538" w:type="dxa"/>
            <w:gridSpan w:val="2"/>
            <w:tcBorders>
              <w:left w:val="single" w:color="000000" w:sz="4" w:space="0"/>
              <w:right w:val="single" w:color="000000" w:sz="4" w:space="0"/>
            </w:tcBorders>
            <w:vAlign w:val="top"/>
          </w:tcPr>
          <w:p w14:paraId="48C21E88">
            <w:pPr>
              <w:spacing w:before="112" w:line="219" w:lineRule="auto"/>
              <w:ind w:left="208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4478" w:type="dxa"/>
            <w:gridSpan w:val="3"/>
            <w:tcBorders>
              <w:left w:val="single" w:color="000000" w:sz="4" w:space="0"/>
              <w:right w:val="single" w:color="000000" w:sz="4" w:space="0"/>
            </w:tcBorders>
            <w:vAlign w:val="top"/>
          </w:tcPr>
          <w:p w14:paraId="6CA84213">
            <w:pPr>
              <w:spacing w:before="112" w:line="219" w:lineRule="auto"/>
              <w:ind w:left="1696"/>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1"/>
                <w:sz w:val="18"/>
                <w:szCs w:val="18"/>
              </w:rPr>
              <w:t>年预算数</w:t>
            </w:r>
          </w:p>
        </w:tc>
      </w:tr>
      <w:tr w14:paraId="159F3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20C671C6">
            <w:pPr>
              <w:spacing w:before="111" w:line="219" w:lineRule="auto"/>
              <w:ind w:left="447"/>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2913" w:type="dxa"/>
            <w:tcBorders>
              <w:left w:val="single" w:color="000000" w:sz="4" w:space="0"/>
              <w:right w:val="single" w:color="000000" w:sz="4" w:space="0"/>
            </w:tcBorders>
            <w:vAlign w:val="top"/>
          </w:tcPr>
          <w:p w14:paraId="20E07F80">
            <w:pPr>
              <w:spacing w:before="111" w:line="219" w:lineRule="auto"/>
              <w:ind w:left="1090"/>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678" w:type="dxa"/>
            <w:tcBorders>
              <w:left w:val="single" w:color="000000" w:sz="4" w:space="0"/>
              <w:right w:val="single" w:color="000000" w:sz="4" w:space="0"/>
            </w:tcBorders>
            <w:vAlign w:val="top"/>
          </w:tcPr>
          <w:p w14:paraId="618D748A">
            <w:pPr>
              <w:spacing w:before="111" w:line="221" w:lineRule="auto"/>
              <w:ind w:left="657"/>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379" w:type="dxa"/>
            <w:tcBorders>
              <w:left w:val="single" w:color="000000" w:sz="4" w:space="0"/>
              <w:right w:val="single" w:color="000000" w:sz="4" w:space="0"/>
            </w:tcBorders>
            <w:vAlign w:val="top"/>
          </w:tcPr>
          <w:p w14:paraId="05D98049">
            <w:pPr>
              <w:spacing w:before="111" w:line="219" w:lineRule="auto"/>
              <w:ind w:left="328"/>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421" w:type="dxa"/>
            <w:tcBorders>
              <w:left w:val="single" w:color="000000" w:sz="4" w:space="0"/>
              <w:right w:val="single" w:color="000000" w:sz="4" w:space="0"/>
            </w:tcBorders>
            <w:vAlign w:val="top"/>
          </w:tcPr>
          <w:p w14:paraId="1B86E15E">
            <w:pPr>
              <w:spacing w:before="112" w:line="219" w:lineRule="auto"/>
              <w:ind w:left="351"/>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14:paraId="73E44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538" w:type="dxa"/>
            <w:gridSpan w:val="2"/>
            <w:tcBorders>
              <w:left w:val="single" w:color="000000" w:sz="4" w:space="0"/>
              <w:right w:val="single" w:color="000000" w:sz="4" w:space="0"/>
            </w:tcBorders>
            <w:vAlign w:val="top"/>
          </w:tcPr>
          <w:p w14:paraId="07E38640">
            <w:pPr>
              <w:spacing w:before="111" w:line="221" w:lineRule="auto"/>
              <w:ind w:left="208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678" w:type="dxa"/>
            <w:tcBorders>
              <w:left w:val="single" w:color="000000" w:sz="4" w:space="0"/>
              <w:right w:val="single" w:color="000000" w:sz="4" w:space="0"/>
            </w:tcBorders>
            <w:vAlign w:val="top"/>
          </w:tcPr>
          <w:p w14:paraId="072D4188">
            <w:pPr>
              <w:spacing w:before="139" w:line="184" w:lineRule="auto"/>
              <w:ind w:left="963"/>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1267.25</w:t>
            </w:r>
          </w:p>
        </w:tc>
        <w:tc>
          <w:tcPr>
            <w:tcW w:w="1379" w:type="dxa"/>
            <w:tcBorders>
              <w:left w:val="single" w:color="000000" w:sz="4" w:space="0"/>
              <w:right w:val="single" w:color="000000" w:sz="4" w:space="0"/>
            </w:tcBorders>
            <w:vAlign w:val="top"/>
          </w:tcPr>
          <w:p w14:paraId="16B0D2EE">
            <w:pPr>
              <w:spacing w:before="140"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805.08</w:t>
            </w:r>
          </w:p>
        </w:tc>
        <w:tc>
          <w:tcPr>
            <w:tcW w:w="1421" w:type="dxa"/>
            <w:tcBorders>
              <w:left w:val="single" w:color="000000" w:sz="4" w:space="0"/>
              <w:right w:val="single" w:color="000000" w:sz="4" w:space="0"/>
            </w:tcBorders>
            <w:vAlign w:val="top"/>
          </w:tcPr>
          <w:p w14:paraId="42EF313C">
            <w:pPr>
              <w:spacing w:before="140" w:line="185" w:lineRule="auto"/>
              <w:ind w:left="86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r w14:paraId="41D74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625" w:type="dxa"/>
            <w:tcBorders>
              <w:left w:val="single" w:color="000000" w:sz="4" w:space="0"/>
              <w:right w:val="single" w:color="000000" w:sz="4" w:space="0"/>
            </w:tcBorders>
            <w:vAlign w:val="top"/>
          </w:tcPr>
          <w:p w14:paraId="52F7BE92">
            <w:pPr>
              <w:spacing w:before="140"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2913" w:type="dxa"/>
            <w:tcBorders>
              <w:left w:val="single" w:color="000000" w:sz="4" w:space="0"/>
              <w:right w:val="single" w:color="000000" w:sz="4" w:space="0"/>
            </w:tcBorders>
            <w:vAlign w:val="top"/>
          </w:tcPr>
          <w:p w14:paraId="3C704CE0">
            <w:pPr>
              <w:spacing w:before="111" w:line="216" w:lineRule="auto"/>
              <w:ind w:left="5"/>
              <w:rPr>
                <w:rFonts w:ascii="宋体" w:hAnsi="宋体" w:eastAsia="宋体" w:cs="宋体"/>
                <w:sz w:val="18"/>
                <w:szCs w:val="18"/>
              </w:rPr>
            </w:pPr>
            <w:r>
              <w:rPr>
                <w:rFonts w:ascii="宋体" w:hAnsi="宋体" w:eastAsia="宋体" w:cs="宋体"/>
                <w:color w:val="212529"/>
                <w:spacing w:val="-2"/>
                <w:sz w:val="18"/>
                <w:szCs w:val="18"/>
              </w:rPr>
              <w:t>社</w:t>
            </w:r>
            <w:r>
              <w:rPr>
                <w:rFonts w:ascii="宋体" w:hAnsi="宋体" w:eastAsia="宋体" w:cs="宋体"/>
                <w:color w:val="212529"/>
                <w:spacing w:val="-1"/>
                <w:sz w:val="18"/>
                <w:szCs w:val="18"/>
              </w:rPr>
              <w:t>会保障和就业支出</w:t>
            </w:r>
          </w:p>
        </w:tc>
        <w:tc>
          <w:tcPr>
            <w:tcW w:w="1678" w:type="dxa"/>
            <w:tcBorders>
              <w:left w:val="single" w:color="000000" w:sz="4" w:space="0"/>
              <w:right w:val="single" w:color="000000" w:sz="4" w:space="0"/>
            </w:tcBorders>
            <w:vAlign w:val="top"/>
          </w:tcPr>
          <w:p w14:paraId="1D0BB066">
            <w:pPr>
              <w:spacing w:before="139" w:line="193"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379" w:type="dxa"/>
            <w:tcBorders>
              <w:left w:val="single" w:color="000000" w:sz="4" w:space="0"/>
              <w:right w:val="single" w:color="000000" w:sz="4" w:space="0"/>
            </w:tcBorders>
            <w:vAlign w:val="top"/>
          </w:tcPr>
          <w:p w14:paraId="1F23652E">
            <w:pPr>
              <w:spacing w:before="139" w:line="193" w:lineRule="auto"/>
              <w:ind w:left="852"/>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421" w:type="dxa"/>
            <w:tcBorders>
              <w:left w:val="single" w:color="000000" w:sz="4" w:space="0"/>
              <w:right w:val="single" w:color="000000" w:sz="4" w:space="0"/>
            </w:tcBorders>
            <w:vAlign w:val="top"/>
          </w:tcPr>
          <w:p w14:paraId="1EC64FE2">
            <w:pPr>
              <w:rPr>
                <w:rFonts w:ascii="Arial"/>
                <w:sz w:val="21"/>
              </w:rPr>
            </w:pPr>
          </w:p>
        </w:tc>
      </w:tr>
      <w:tr w14:paraId="34BA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50C8D3D8">
            <w:pPr>
              <w:spacing w:before="141"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2913" w:type="dxa"/>
            <w:tcBorders>
              <w:left w:val="single" w:color="000000" w:sz="4" w:space="0"/>
              <w:right w:val="single" w:color="000000" w:sz="4" w:space="0"/>
            </w:tcBorders>
            <w:vAlign w:val="top"/>
          </w:tcPr>
          <w:p w14:paraId="4E806222">
            <w:pPr>
              <w:spacing w:before="113" w:line="219" w:lineRule="auto"/>
              <w:ind w:left="7"/>
              <w:rPr>
                <w:rFonts w:ascii="宋体" w:hAnsi="宋体" w:eastAsia="宋体" w:cs="宋体"/>
                <w:sz w:val="18"/>
                <w:szCs w:val="18"/>
              </w:rPr>
            </w:pPr>
            <w:r>
              <w:rPr>
                <w:rFonts w:ascii="宋体" w:hAnsi="宋体" w:eastAsia="宋体" w:cs="宋体"/>
                <w:color w:val="212529"/>
                <w:spacing w:val="-2"/>
                <w:sz w:val="18"/>
                <w:szCs w:val="18"/>
              </w:rPr>
              <w:t>行</w:t>
            </w:r>
            <w:r>
              <w:rPr>
                <w:rFonts w:ascii="宋体" w:hAnsi="宋体" w:eastAsia="宋体" w:cs="宋体"/>
                <w:color w:val="212529"/>
                <w:spacing w:val="-1"/>
                <w:sz w:val="18"/>
                <w:szCs w:val="18"/>
              </w:rPr>
              <w:t>政事业单位养老支出</w:t>
            </w:r>
          </w:p>
        </w:tc>
        <w:tc>
          <w:tcPr>
            <w:tcW w:w="1678" w:type="dxa"/>
            <w:tcBorders>
              <w:left w:val="single" w:color="000000" w:sz="4" w:space="0"/>
              <w:right w:val="single" w:color="000000" w:sz="4" w:space="0"/>
            </w:tcBorders>
            <w:vAlign w:val="top"/>
          </w:tcPr>
          <w:p w14:paraId="6FB74024">
            <w:pPr>
              <w:spacing w:before="140" w:line="193"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379" w:type="dxa"/>
            <w:tcBorders>
              <w:left w:val="single" w:color="000000" w:sz="4" w:space="0"/>
              <w:right w:val="single" w:color="000000" w:sz="4" w:space="0"/>
            </w:tcBorders>
            <w:vAlign w:val="top"/>
          </w:tcPr>
          <w:p w14:paraId="2538E946">
            <w:pPr>
              <w:spacing w:before="140" w:line="193" w:lineRule="auto"/>
              <w:ind w:left="852"/>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116.72</w:t>
            </w:r>
          </w:p>
        </w:tc>
        <w:tc>
          <w:tcPr>
            <w:tcW w:w="1421" w:type="dxa"/>
            <w:tcBorders>
              <w:left w:val="single" w:color="000000" w:sz="4" w:space="0"/>
              <w:right w:val="single" w:color="000000" w:sz="4" w:space="0"/>
            </w:tcBorders>
            <w:vAlign w:val="top"/>
          </w:tcPr>
          <w:p w14:paraId="33A5D3D4">
            <w:pPr>
              <w:rPr>
                <w:rFonts w:ascii="Arial"/>
                <w:sz w:val="21"/>
              </w:rPr>
            </w:pPr>
          </w:p>
        </w:tc>
      </w:tr>
      <w:tr w14:paraId="115F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625" w:type="dxa"/>
            <w:tcBorders>
              <w:left w:val="single" w:color="000000" w:sz="4" w:space="0"/>
              <w:right w:val="single" w:color="000000" w:sz="4" w:space="0"/>
            </w:tcBorders>
            <w:vAlign w:val="top"/>
          </w:tcPr>
          <w:p w14:paraId="64F10010">
            <w:pPr>
              <w:spacing w:before="141"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2913" w:type="dxa"/>
            <w:tcBorders>
              <w:left w:val="single" w:color="000000" w:sz="4" w:space="0"/>
              <w:right w:val="single" w:color="000000" w:sz="4" w:space="0"/>
            </w:tcBorders>
            <w:vAlign w:val="top"/>
          </w:tcPr>
          <w:p w14:paraId="251C8B30">
            <w:pPr>
              <w:spacing w:before="113" w:line="219" w:lineRule="auto"/>
              <w:ind w:left="4"/>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单位离退休</w:t>
            </w:r>
          </w:p>
        </w:tc>
        <w:tc>
          <w:tcPr>
            <w:tcW w:w="1678" w:type="dxa"/>
            <w:tcBorders>
              <w:left w:val="single" w:color="000000" w:sz="4" w:space="0"/>
              <w:right w:val="single" w:color="000000" w:sz="4" w:space="0"/>
            </w:tcBorders>
            <w:vAlign w:val="top"/>
          </w:tcPr>
          <w:p w14:paraId="79305F7D">
            <w:pPr>
              <w:spacing w:before="141"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35.42</w:t>
            </w:r>
          </w:p>
        </w:tc>
        <w:tc>
          <w:tcPr>
            <w:tcW w:w="1379" w:type="dxa"/>
            <w:tcBorders>
              <w:left w:val="single" w:color="000000" w:sz="4" w:space="0"/>
              <w:right w:val="single" w:color="000000" w:sz="4" w:space="0"/>
            </w:tcBorders>
            <w:vAlign w:val="top"/>
          </w:tcPr>
          <w:p w14:paraId="081E6C1E">
            <w:pPr>
              <w:spacing w:before="141"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35.42</w:t>
            </w:r>
          </w:p>
        </w:tc>
        <w:tc>
          <w:tcPr>
            <w:tcW w:w="1421" w:type="dxa"/>
            <w:tcBorders>
              <w:left w:val="single" w:color="000000" w:sz="4" w:space="0"/>
              <w:right w:val="single" w:color="000000" w:sz="4" w:space="0"/>
            </w:tcBorders>
            <w:vAlign w:val="top"/>
          </w:tcPr>
          <w:p w14:paraId="350365A7">
            <w:pPr>
              <w:rPr>
                <w:rFonts w:ascii="Arial"/>
                <w:sz w:val="21"/>
              </w:rPr>
            </w:pPr>
          </w:p>
        </w:tc>
      </w:tr>
      <w:tr w14:paraId="3BA4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2E7A369D">
            <w:pPr>
              <w:spacing w:before="142"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2913" w:type="dxa"/>
            <w:tcBorders>
              <w:left w:val="single" w:color="000000" w:sz="4" w:space="0"/>
              <w:right w:val="single" w:color="000000" w:sz="4" w:space="0"/>
            </w:tcBorders>
            <w:vAlign w:val="top"/>
          </w:tcPr>
          <w:p w14:paraId="0CAA25D5">
            <w:pPr>
              <w:spacing w:before="114" w:line="219" w:lineRule="auto"/>
              <w:ind w:left="3"/>
              <w:rPr>
                <w:rFonts w:ascii="宋体" w:hAnsi="宋体" w:eastAsia="宋体" w:cs="宋体"/>
                <w:sz w:val="18"/>
                <w:szCs w:val="18"/>
              </w:rPr>
            </w:pPr>
            <w:r>
              <w:rPr>
                <w:rFonts w:ascii="宋体" w:hAnsi="宋体" w:eastAsia="宋体" w:cs="宋体"/>
                <w:color w:val="212529"/>
                <w:spacing w:val="-1"/>
                <w:sz w:val="18"/>
                <w:szCs w:val="18"/>
              </w:rPr>
              <w:t>机关事业单位基</w:t>
            </w:r>
            <w:r>
              <w:rPr>
                <w:rFonts w:ascii="宋体" w:hAnsi="宋体" w:eastAsia="宋体" w:cs="宋体"/>
                <w:color w:val="212529"/>
                <w:sz w:val="18"/>
                <w:szCs w:val="18"/>
              </w:rPr>
              <w:t>本养老保险缴费支出</w:t>
            </w:r>
          </w:p>
        </w:tc>
        <w:tc>
          <w:tcPr>
            <w:tcW w:w="1678" w:type="dxa"/>
            <w:tcBorders>
              <w:left w:val="single" w:color="000000" w:sz="4" w:space="0"/>
              <w:right w:val="single" w:color="000000" w:sz="4" w:space="0"/>
            </w:tcBorders>
            <w:vAlign w:val="top"/>
          </w:tcPr>
          <w:p w14:paraId="64F79A4C">
            <w:pPr>
              <w:spacing w:before="142"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78.06</w:t>
            </w:r>
          </w:p>
        </w:tc>
        <w:tc>
          <w:tcPr>
            <w:tcW w:w="1379" w:type="dxa"/>
            <w:tcBorders>
              <w:left w:val="single" w:color="000000" w:sz="4" w:space="0"/>
              <w:right w:val="single" w:color="000000" w:sz="4" w:space="0"/>
            </w:tcBorders>
            <w:vAlign w:val="top"/>
          </w:tcPr>
          <w:p w14:paraId="62FE7C4D">
            <w:pPr>
              <w:spacing w:before="142"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78.06</w:t>
            </w:r>
          </w:p>
        </w:tc>
        <w:tc>
          <w:tcPr>
            <w:tcW w:w="1421" w:type="dxa"/>
            <w:tcBorders>
              <w:left w:val="single" w:color="000000" w:sz="4" w:space="0"/>
              <w:right w:val="single" w:color="000000" w:sz="4" w:space="0"/>
            </w:tcBorders>
            <w:vAlign w:val="top"/>
          </w:tcPr>
          <w:p w14:paraId="36F8CB9B">
            <w:pPr>
              <w:rPr>
                <w:rFonts w:ascii="Arial"/>
                <w:sz w:val="21"/>
              </w:rPr>
            </w:pPr>
          </w:p>
        </w:tc>
      </w:tr>
      <w:tr w14:paraId="12203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728E5645">
            <w:pPr>
              <w:spacing w:before="142"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0506</w:t>
            </w:r>
          </w:p>
        </w:tc>
        <w:tc>
          <w:tcPr>
            <w:tcW w:w="2913" w:type="dxa"/>
            <w:tcBorders>
              <w:left w:val="single" w:color="000000" w:sz="4" w:space="0"/>
              <w:right w:val="single" w:color="000000" w:sz="4" w:space="0"/>
            </w:tcBorders>
            <w:vAlign w:val="top"/>
          </w:tcPr>
          <w:p w14:paraId="67C389CB">
            <w:pPr>
              <w:spacing w:before="114" w:line="219" w:lineRule="auto"/>
              <w:ind w:left="3"/>
              <w:rPr>
                <w:rFonts w:ascii="宋体" w:hAnsi="宋体" w:eastAsia="宋体" w:cs="宋体"/>
                <w:sz w:val="18"/>
                <w:szCs w:val="18"/>
              </w:rPr>
            </w:pPr>
            <w:r>
              <w:rPr>
                <w:rFonts w:ascii="宋体" w:hAnsi="宋体" w:eastAsia="宋体" w:cs="宋体"/>
                <w:color w:val="212529"/>
                <w:spacing w:val="-1"/>
                <w:sz w:val="18"/>
                <w:szCs w:val="18"/>
              </w:rPr>
              <w:t>机关事业单位职业</w:t>
            </w:r>
            <w:r>
              <w:rPr>
                <w:rFonts w:ascii="宋体" w:hAnsi="宋体" w:eastAsia="宋体" w:cs="宋体"/>
                <w:color w:val="212529"/>
                <w:sz w:val="18"/>
                <w:szCs w:val="18"/>
              </w:rPr>
              <w:t>年金缴费支出</w:t>
            </w:r>
          </w:p>
        </w:tc>
        <w:tc>
          <w:tcPr>
            <w:tcW w:w="1678" w:type="dxa"/>
            <w:tcBorders>
              <w:left w:val="single" w:color="000000" w:sz="4" w:space="0"/>
              <w:right w:val="single" w:color="000000" w:sz="4" w:space="0"/>
            </w:tcBorders>
            <w:vAlign w:val="top"/>
          </w:tcPr>
          <w:p w14:paraId="3A044E8D">
            <w:pPr>
              <w:spacing w:before="143" w:line="192"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3.24</w:t>
            </w:r>
          </w:p>
        </w:tc>
        <w:tc>
          <w:tcPr>
            <w:tcW w:w="1379" w:type="dxa"/>
            <w:tcBorders>
              <w:left w:val="single" w:color="000000" w:sz="4" w:space="0"/>
              <w:right w:val="single" w:color="000000" w:sz="4" w:space="0"/>
            </w:tcBorders>
            <w:vAlign w:val="top"/>
          </w:tcPr>
          <w:p w14:paraId="456FEAC3">
            <w:pPr>
              <w:spacing w:before="143" w:line="192"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3.24</w:t>
            </w:r>
          </w:p>
        </w:tc>
        <w:tc>
          <w:tcPr>
            <w:tcW w:w="1421" w:type="dxa"/>
            <w:tcBorders>
              <w:left w:val="single" w:color="000000" w:sz="4" w:space="0"/>
              <w:right w:val="single" w:color="000000" w:sz="4" w:space="0"/>
            </w:tcBorders>
            <w:vAlign w:val="top"/>
          </w:tcPr>
          <w:p w14:paraId="6505C36D">
            <w:pPr>
              <w:rPr>
                <w:rFonts w:ascii="Arial"/>
                <w:sz w:val="21"/>
              </w:rPr>
            </w:pPr>
          </w:p>
        </w:tc>
      </w:tr>
      <w:tr w14:paraId="7E0B0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50ACAE51">
            <w:pPr>
              <w:spacing w:before="142"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2913" w:type="dxa"/>
            <w:tcBorders>
              <w:left w:val="single" w:color="000000" w:sz="4" w:space="0"/>
              <w:right w:val="single" w:color="000000" w:sz="4" w:space="0"/>
            </w:tcBorders>
            <w:vAlign w:val="top"/>
          </w:tcPr>
          <w:p w14:paraId="6CEA461A">
            <w:pPr>
              <w:spacing w:before="115" w:line="219" w:lineRule="auto"/>
              <w:ind w:left="5"/>
              <w:rPr>
                <w:rFonts w:ascii="宋体" w:hAnsi="宋体" w:eastAsia="宋体" w:cs="宋体"/>
                <w:sz w:val="18"/>
                <w:szCs w:val="18"/>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1678" w:type="dxa"/>
            <w:tcBorders>
              <w:left w:val="single" w:color="000000" w:sz="4" w:space="0"/>
              <w:right w:val="single" w:color="000000" w:sz="4" w:space="0"/>
            </w:tcBorders>
            <w:vAlign w:val="top"/>
          </w:tcPr>
          <w:p w14:paraId="0DDE724B">
            <w:pPr>
              <w:spacing w:before="142"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79" w:type="dxa"/>
            <w:tcBorders>
              <w:left w:val="single" w:color="000000" w:sz="4" w:space="0"/>
              <w:right w:val="single" w:color="000000" w:sz="4" w:space="0"/>
            </w:tcBorders>
            <w:vAlign w:val="top"/>
          </w:tcPr>
          <w:p w14:paraId="4D1F0C9F">
            <w:pPr>
              <w:spacing w:before="142"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421" w:type="dxa"/>
            <w:tcBorders>
              <w:left w:val="single" w:color="000000" w:sz="4" w:space="0"/>
              <w:right w:val="single" w:color="000000" w:sz="4" w:space="0"/>
            </w:tcBorders>
            <w:vAlign w:val="top"/>
          </w:tcPr>
          <w:p w14:paraId="6E7D59F0">
            <w:pPr>
              <w:rPr>
                <w:rFonts w:ascii="Arial"/>
                <w:sz w:val="21"/>
              </w:rPr>
            </w:pPr>
          </w:p>
        </w:tc>
      </w:tr>
      <w:tr w14:paraId="70E5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318D22EE">
            <w:pPr>
              <w:spacing w:before="142" w:line="185" w:lineRule="auto"/>
              <w:ind w:left="11"/>
              <w:rPr>
                <w:rFonts w:ascii="宋体" w:hAnsi="宋体" w:eastAsia="宋体" w:cs="宋体"/>
                <w:sz w:val="18"/>
                <w:szCs w:val="18"/>
              </w:rPr>
            </w:pPr>
            <w:r>
              <w:rPr>
                <w:rFonts w:ascii="宋体" w:hAnsi="宋体" w:eastAsia="宋体" w:cs="宋体"/>
                <w:color w:val="212529"/>
                <w:spacing w:val="-2"/>
                <w:sz w:val="18"/>
                <w:szCs w:val="18"/>
              </w:rPr>
              <w:t>21011</w:t>
            </w:r>
          </w:p>
        </w:tc>
        <w:tc>
          <w:tcPr>
            <w:tcW w:w="2913" w:type="dxa"/>
            <w:tcBorders>
              <w:left w:val="single" w:color="000000" w:sz="4" w:space="0"/>
              <w:right w:val="single" w:color="000000" w:sz="4" w:space="0"/>
            </w:tcBorders>
            <w:vAlign w:val="top"/>
          </w:tcPr>
          <w:p w14:paraId="07844B71">
            <w:pPr>
              <w:spacing w:before="114" w:line="220" w:lineRule="auto"/>
              <w:ind w:left="7"/>
              <w:rPr>
                <w:rFonts w:ascii="宋体" w:hAnsi="宋体" w:eastAsia="宋体" w:cs="宋体"/>
                <w:sz w:val="18"/>
                <w:szCs w:val="18"/>
              </w:rPr>
            </w:pPr>
            <w:r>
              <w:rPr>
                <w:rFonts w:ascii="宋体" w:hAnsi="宋体" w:eastAsia="宋体" w:cs="宋体"/>
                <w:color w:val="212529"/>
                <w:spacing w:val="-2"/>
                <w:sz w:val="18"/>
                <w:szCs w:val="18"/>
              </w:rPr>
              <w:t>行政事</w:t>
            </w:r>
            <w:r>
              <w:rPr>
                <w:rFonts w:ascii="宋体" w:hAnsi="宋体" w:eastAsia="宋体" w:cs="宋体"/>
                <w:color w:val="212529"/>
                <w:spacing w:val="-1"/>
                <w:sz w:val="18"/>
                <w:szCs w:val="18"/>
              </w:rPr>
              <w:t>业单位医疗</w:t>
            </w:r>
          </w:p>
        </w:tc>
        <w:tc>
          <w:tcPr>
            <w:tcW w:w="1678" w:type="dxa"/>
            <w:tcBorders>
              <w:left w:val="single" w:color="000000" w:sz="4" w:space="0"/>
              <w:right w:val="single" w:color="000000" w:sz="4" w:space="0"/>
            </w:tcBorders>
            <w:vAlign w:val="top"/>
          </w:tcPr>
          <w:p w14:paraId="3172C52F">
            <w:pPr>
              <w:spacing w:before="142"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79" w:type="dxa"/>
            <w:tcBorders>
              <w:left w:val="single" w:color="000000" w:sz="4" w:space="0"/>
              <w:right w:val="single" w:color="000000" w:sz="4" w:space="0"/>
            </w:tcBorders>
            <w:vAlign w:val="top"/>
          </w:tcPr>
          <w:p w14:paraId="29A15BD7">
            <w:pPr>
              <w:spacing w:before="142"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421" w:type="dxa"/>
            <w:tcBorders>
              <w:left w:val="single" w:color="000000" w:sz="4" w:space="0"/>
              <w:right w:val="single" w:color="000000" w:sz="4" w:space="0"/>
            </w:tcBorders>
            <w:vAlign w:val="top"/>
          </w:tcPr>
          <w:p w14:paraId="5ED8C6A7">
            <w:pPr>
              <w:rPr>
                <w:rFonts w:ascii="Arial"/>
                <w:sz w:val="21"/>
              </w:rPr>
            </w:pPr>
          </w:p>
        </w:tc>
      </w:tr>
      <w:tr w14:paraId="16327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51DE9D5B">
            <w:pPr>
              <w:spacing w:before="142" w:line="185" w:lineRule="auto"/>
              <w:ind w:left="11"/>
              <w:rPr>
                <w:rFonts w:ascii="宋体" w:hAnsi="宋体" w:eastAsia="宋体" w:cs="宋体"/>
                <w:sz w:val="18"/>
                <w:szCs w:val="18"/>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2913" w:type="dxa"/>
            <w:tcBorders>
              <w:left w:val="single" w:color="000000" w:sz="4" w:space="0"/>
              <w:right w:val="single" w:color="000000" w:sz="4" w:space="0"/>
            </w:tcBorders>
            <w:vAlign w:val="top"/>
          </w:tcPr>
          <w:p w14:paraId="66BFD074">
            <w:pPr>
              <w:spacing w:before="115" w:line="220" w:lineRule="auto"/>
              <w:ind w:left="4"/>
              <w:rPr>
                <w:rFonts w:ascii="宋体" w:hAnsi="宋体" w:eastAsia="宋体" w:cs="宋体"/>
                <w:sz w:val="18"/>
                <w:szCs w:val="18"/>
              </w:rPr>
            </w:pPr>
            <w:r>
              <w:rPr>
                <w:rFonts w:ascii="宋体" w:hAnsi="宋体" w:eastAsia="宋体" w:cs="宋体"/>
                <w:color w:val="212529"/>
                <w:spacing w:val="-2"/>
                <w:sz w:val="18"/>
                <w:szCs w:val="18"/>
              </w:rPr>
              <w:t>事业单</w:t>
            </w:r>
            <w:r>
              <w:rPr>
                <w:rFonts w:ascii="宋体" w:hAnsi="宋体" w:eastAsia="宋体" w:cs="宋体"/>
                <w:color w:val="212529"/>
                <w:spacing w:val="-1"/>
                <w:sz w:val="18"/>
                <w:szCs w:val="18"/>
              </w:rPr>
              <w:t>位医疗</w:t>
            </w:r>
          </w:p>
        </w:tc>
        <w:tc>
          <w:tcPr>
            <w:tcW w:w="1678" w:type="dxa"/>
            <w:tcBorders>
              <w:left w:val="single" w:color="000000" w:sz="4" w:space="0"/>
              <w:right w:val="single" w:color="000000" w:sz="4" w:space="0"/>
            </w:tcBorders>
            <w:vAlign w:val="top"/>
          </w:tcPr>
          <w:p w14:paraId="079EE2AC">
            <w:pPr>
              <w:spacing w:before="142"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379" w:type="dxa"/>
            <w:tcBorders>
              <w:left w:val="single" w:color="000000" w:sz="4" w:space="0"/>
              <w:right w:val="single" w:color="000000" w:sz="4" w:space="0"/>
            </w:tcBorders>
            <w:vAlign w:val="top"/>
          </w:tcPr>
          <w:p w14:paraId="19B285CD">
            <w:pPr>
              <w:spacing w:before="142"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31.32</w:t>
            </w:r>
          </w:p>
        </w:tc>
        <w:tc>
          <w:tcPr>
            <w:tcW w:w="1421" w:type="dxa"/>
            <w:tcBorders>
              <w:left w:val="single" w:color="000000" w:sz="4" w:space="0"/>
              <w:right w:val="single" w:color="000000" w:sz="4" w:space="0"/>
            </w:tcBorders>
            <w:vAlign w:val="top"/>
          </w:tcPr>
          <w:p w14:paraId="12ED3BE7">
            <w:pPr>
              <w:rPr>
                <w:rFonts w:ascii="Arial"/>
                <w:sz w:val="21"/>
              </w:rPr>
            </w:pPr>
          </w:p>
        </w:tc>
      </w:tr>
      <w:tr w14:paraId="6A43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417E12E8">
            <w:pPr>
              <w:spacing w:before="142" w:line="187"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2913" w:type="dxa"/>
            <w:tcBorders>
              <w:left w:val="single" w:color="000000" w:sz="4" w:space="0"/>
              <w:right w:val="single" w:color="000000" w:sz="4" w:space="0"/>
            </w:tcBorders>
            <w:vAlign w:val="top"/>
          </w:tcPr>
          <w:p w14:paraId="553CC6D8">
            <w:pPr>
              <w:spacing w:before="115" w:line="219" w:lineRule="auto"/>
              <w:ind w:left="3"/>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1678" w:type="dxa"/>
            <w:tcBorders>
              <w:left w:val="single" w:color="000000" w:sz="4" w:space="0"/>
              <w:right w:val="single" w:color="000000" w:sz="4" w:space="0"/>
            </w:tcBorders>
            <w:vAlign w:val="top"/>
          </w:tcPr>
          <w:p w14:paraId="551EB44F">
            <w:pPr>
              <w:spacing w:before="143"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379" w:type="dxa"/>
            <w:tcBorders>
              <w:left w:val="single" w:color="000000" w:sz="4" w:space="0"/>
              <w:right w:val="single" w:color="000000" w:sz="4" w:space="0"/>
            </w:tcBorders>
            <w:vAlign w:val="top"/>
          </w:tcPr>
          <w:p w14:paraId="6DDFC12B">
            <w:pPr>
              <w:spacing w:before="143"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421" w:type="dxa"/>
            <w:tcBorders>
              <w:left w:val="single" w:color="000000" w:sz="4" w:space="0"/>
              <w:right w:val="single" w:color="000000" w:sz="4" w:space="0"/>
            </w:tcBorders>
            <w:vAlign w:val="top"/>
          </w:tcPr>
          <w:p w14:paraId="6A131C86">
            <w:pPr>
              <w:rPr>
                <w:rFonts w:ascii="Arial"/>
                <w:sz w:val="21"/>
              </w:rPr>
            </w:pPr>
          </w:p>
        </w:tc>
      </w:tr>
      <w:tr w14:paraId="22D43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371B490F">
            <w:pPr>
              <w:spacing w:before="143" w:line="185" w:lineRule="auto"/>
              <w:ind w:left="11"/>
              <w:rPr>
                <w:rFonts w:ascii="宋体" w:hAnsi="宋体" w:eastAsia="宋体" w:cs="宋体"/>
                <w:sz w:val="18"/>
                <w:szCs w:val="18"/>
              </w:rPr>
            </w:pPr>
            <w:r>
              <w:rPr>
                <w:rFonts w:ascii="宋体" w:hAnsi="宋体" w:eastAsia="宋体" w:cs="宋体"/>
                <w:color w:val="212529"/>
                <w:spacing w:val="-2"/>
                <w:sz w:val="18"/>
                <w:szCs w:val="18"/>
              </w:rPr>
              <w:t>22102</w:t>
            </w:r>
          </w:p>
        </w:tc>
        <w:tc>
          <w:tcPr>
            <w:tcW w:w="2913" w:type="dxa"/>
            <w:tcBorders>
              <w:left w:val="single" w:color="000000" w:sz="4" w:space="0"/>
              <w:right w:val="single" w:color="000000" w:sz="4" w:space="0"/>
            </w:tcBorders>
            <w:vAlign w:val="top"/>
          </w:tcPr>
          <w:p w14:paraId="38248CE6">
            <w:pPr>
              <w:spacing w:before="115" w:line="219" w:lineRule="auto"/>
              <w:ind w:left="3"/>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1678" w:type="dxa"/>
            <w:tcBorders>
              <w:left w:val="single" w:color="000000" w:sz="4" w:space="0"/>
              <w:right w:val="single" w:color="000000" w:sz="4" w:space="0"/>
            </w:tcBorders>
            <w:vAlign w:val="top"/>
          </w:tcPr>
          <w:p w14:paraId="1D3939CF">
            <w:pPr>
              <w:spacing w:before="143"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379" w:type="dxa"/>
            <w:tcBorders>
              <w:left w:val="single" w:color="000000" w:sz="4" w:space="0"/>
              <w:right w:val="single" w:color="000000" w:sz="4" w:space="0"/>
            </w:tcBorders>
            <w:vAlign w:val="top"/>
          </w:tcPr>
          <w:p w14:paraId="41A5CFD2">
            <w:pPr>
              <w:spacing w:before="143"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72.94</w:t>
            </w:r>
          </w:p>
        </w:tc>
        <w:tc>
          <w:tcPr>
            <w:tcW w:w="1421" w:type="dxa"/>
            <w:tcBorders>
              <w:left w:val="single" w:color="000000" w:sz="4" w:space="0"/>
              <w:right w:val="single" w:color="000000" w:sz="4" w:space="0"/>
            </w:tcBorders>
            <w:vAlign w:val="top"/>
          </w:tcPr>
          <w:p w14:paraId="4557D42F">
            <w:pPr>
              <w:rPr>
                <w:rFonts w:ascii="Arial"/>
                <w:sz w:val="21"/>
              </w:rPr>
            </w:pPr>
          </w:p>
        </w:tc>
      </w:tr>
      <w:tr w14:paraId="1DA9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036C7A62">
            <w:pPr>
              <w:spacing w:before="143"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2913" w:type="dxa"/>
            <w:tcBorders>
              <w:left w:val="single" w:color="000000" w:sz="4" w:space="0"/>
              <w:right w:val="single" w:color="000000" w:sz="4" w:space="0"/>
            </w:tcBorders>
            <w:vAlign w:val="top"/>
          </w:tcPr>
          <w:p w14:paraId="3F11448D">
            <w:pPr>
              <w:spacing w:before="115" w:line="219" w:lineRule="auto"/>
              <w:ind w:left="3"/>
              <w:rPr>
                <w:rFonts w:ascii="宋体" w:hAnsi="宋体" w:eastAsia="宋体" w:cs="宋体"/>
                <w:sz w:val="18"/>
                <w:szCs w:val="18"/>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1678" w:type="dxa"/>
            <w:tcBorders>
              <w:left w:val="single" w:color="000000" w:sz="4" w:space="0"/>
              <w:right w:val="single" w:color="000000" w:sz="4" w:space="0"/>
            </w:tcBorders>
            <w:vAlign w:val="top"/>
          </w:tcPr>
          <w:p w14:paraId="7FA2C764">
            <w:pPr>
              <w:spacing w:before="143" w:line="185" w:lineRule="auto"/>
              <w:ind w:right="4"/>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1379" w:type="dxa"/>
            <w:tcBorders>
              <w:left w:val="single" w:color="000000" w:sz="4" w:space="0"/>
              <w:right w:val="single" w:color="000000" w:sz="4" w:space="0"/>
            </w:tcBorders>
            <w:vAlign w:val="top"/>
          </w:tcPr>
          <w:p w14:paraId="6D8D1A1A">
            <w:pPr>
              <w:spacing w:before="143"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1421" w:type="dxa"/>
            <w:tcBorders>
              <w:left w:val="single" w:color="000000" w:sz="4" w:space="0"/>
              <w:right w:val="single" w:color="000000" w:sz="4" w:space="0"/>
            </w:tcBorders>
            <w:vAlign w:val="top"/>
          </w:tcPr>
          <w:p w14:paraId="300AE393">
            <w:pPr>
              <w:rPr>
                <w:rFonts w:ascii="Arial"/>
                <w:sz w:val="21"/>
              </w:rPr>
            </w:pPr>
          </w:p>
        </w:tc>
      </w:tr>
      <w:tr w14:paraId="51FF8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7FA108E6">
            <w:pPr>
              <w:spacing w:before="143"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2913" w:type="dxa"/>
            <w:tcBorders>
              <w:left w:val="single" w:color="000000" w:sz="4" w:space="0"/>
              <w:right w:val="single" w:color="000000" w:sz="4" w:space="0"/>
            </w:tcBorders>
            <w:vAlign w:val="top"/>
          </w:tcPr>
          <w:p w14:paraId="164DB950">
            <w:pPr>
              <w:spacing w:before="115" w:line="219" w:lineRule="auto"/>
              <w:ind w:left="5"/>
              <w:rPr>
                <w:rFonts w:ascii="宋体" w:hAnsi="宋体" w:eastAsia="宋体" w:cs="宋体"/>
                <w:sz w:val="18"/>
                <w:szCs w:val="18"/>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1678" w:type="dxa"/>
            <w:tcBorders>
              <w:left w:val="single" w:color="000000" w:sz="4" w:space="0"/>
              <w:right w:val="single" w:color="000000" w:sz="4" w:space="0"/>
            </w:tcBorders>
            <w:vAlign w:val="top"/>
          </w:tcPr>
          <w:p w14:paraId="08FF0113">
            <w:pPr>
              <w:spacing w:before="144" w:line="192"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8.5</w:t>
            </w:r>
          </w:p>
        </w:tc>
        <w:tc>
          <w:tcPr>
            <w:tcW w:w="1379" w:type="dxa"/>
            <w:tcBorders>
              <w:left w:val="single" w:color="000000" w:sz="4" w:space="0"/>
              <w:right w:val="single" w:color="000000" w:sz="4" w:space="0"/>
            </w:tcBorders>
            <w:vAlign w:val="top"/>
          </w:tcPr>
          <w:p w14:paraId="3B2EDCB2">
            <w:pPr>
              <w:spacing w:before="144" w:line="192" w:lineRule="auto"/>
              <w:jc w:val="righ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8.5</w:t>
            </w:r>
          </w:p>
        </w:tc>
        <w:tc>
          <w:tcPr>
            <w:tcW w:w="1421" w:type="dxa"/>
            <w:tcBorders>
              <w:left w:val="single" w:color="000000" w:sz="4" w:space="0"/>
              <w:right w:val="single" w:color="000000" w:sz="4" w:space="0"/>
            </w:tcBorders>
            <w:vAlign w:val="top"/>
          </w:tcPr>
          <w:p w14:paraId="705CA096">
            <w:pPr>
              <w:rPr>
                <w:rFonts w:ascii="Arial"/>
                <w:sz w:val="21"/>
              </w:rPr>
            </w:pPr>
          </w:p>
        </w:tc>
      </w:tr>
      <w:tr w14:paraId="5575E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24D6A29F">
            <w:pPr>
              <w:spacing w:before="144" w:line="186"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24</w:t>
            </w:r>
          </w:p>
        </w:tc>
        <w:tc>
          <w:tcPr>
            <w:tcW w:w="2913" w:type="dxa"/>
            <w:tcBorders>
              <w:left w:val="single" w:color="000000" w:sz="4" w:space="0"/>
              <w:right w:val="single" w:color="000000" w:sz="4" w:space="0"/>
            </w:tcBorders>
            <w:vAlign w:val="top"/>
          </w:tcPr>
          <w:p w14:paraId="76D9DB17">
            <w:pPr>
              <w:spacing w:before="115" w:line="219" w:lineRule="auto"/>
              <w:ind w:left="8"/>
              <w:rPr>
                <w:rFonts w:ascii="宋体" w:hAnsi="宋体" w:eastAsia="宋体" w:cs="宋体"/>
                <w:sz w:val="18"/>
                <w:szCs w:val="18"/>
              </w:rPr>
            </w:pPr>
            <w:r>
              <w:rPr>
                <w:rFonts w:ascii="宋体" w:hAnsi="宋体" w:eastAsia="宋体" w:cs="宋体"/>
                <w:color w:val="212529"/>
                <w:spacing w:val="-2"/>
                <w:sz w:val="18"/>
                <w:szCs w:val="18"/>
              </w:rPr>
              <w:t>灾害</w:t>
            </w:r>
            <w:r>
              <w:rPr>
                <w:rFonts w:ascii="宋体" w:hAnsi="宋体" w:eastAsia="宋体" w:cs="宋体"/>
                <w:color w:val="212529"/>
                <w:spacing w:val="-1"/>
                <w:sz w:val="18"/>
                <w:szCs w:val="18"/>
              </w:rPr>
              <w:t>防治及应急管理支出</w:t>
            </w:r>
          </w:p>
        </w:tc>
        <w:tc>
          <w:tcPr>
            <w:tcW w:w="1678" w:type="dxa"/>
            <w:tcBorders>
              <w:left w:val="single" w:color="000000" w:sz="4" w:space="0"/>
              <w:right w:val="single" w:color="000000" w:sz="4" w:space="0"/>
            </w:tcBorders>
            <w:vAlign w:val="top"/>
          </w:tcPr>
          <w:p w14:paraId="639E81C2">
            <w:pPr>
              <w:spacing w:before="143" w:line="217" w:lineRule="auto"/>
              <w:ind w:left="969"/>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1046.28</w:t>
            </w:r>
          </w:p>
        </w:tc>
        <w:tc>
          <w:tcPr>
            <w:tcW w:w="1379" w:type="dxa"/>
            <w:tcBorders>
              <w:left w:val="single" w:color="000000" w:sz="4" w:space="0"/>
              <w:right w:val="single" w:color="000000" w:sz="4" w:space="0"/>
            </w:tcBorders>
            <w:vAlign w:val="top"/>
          </w:tcPr>
          <w:p w14:paraId="28D95521">
            <w:pPr>
              <w:spacing w:before="144" w:line="192" w:lineRule="auto"/>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584.11</w:t>
            </w:r>
          </w:p>
        </w:tc>
        <w:tc>
          <w:tcPr>
            <w:tcW w:w="1421" w:type="dxa"/>
            <w:tcBorders>
              <w:left w:val="single" w:color="000000" w:sz="4" w:space="0"/>
              <w:right w:val="single" w:color="000000" w:sz="4" w:space="0"/>
            </w:tcBorders>
            <w:vAlign w:val="top"/>
          </w:tcPr>
          <w:p w14:paraId="4BCFA30D">
            <w:pPr>
              <w:spacing w:before="143"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r w14:paraId="01B0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625" w:type="dxa"/>
            <w:tcBorders>
              <w:left w:val="single" w:color="000000" w:sz="4" w:space="0"/>
              <w:right w:val="single" w:color="000000" w:sz="4" w:space="0"/>
            </w:tcBorders>
            <w:vAlign w:val="top"/>
          </w:tcPr>
          <w:p w14:paraId="1E46D205">
            <w:pPr>
              <w:spacing w:before="143" w:line="185" w:lineRule="auto"/>
              <w:ind w:left="11"/>
              <w:rPr>
                <w:rFonts w:ascii="宋体" w:hAnsi="宋体" w:eastAsia="宋体" w:cs="宋体"/>
                <w:sz w:val="18"/>
                <w:szCs w:val="18"/>
              </w:rPr>
            </w:pPr>
            <w:r>
              <w:rPr>
                <w:rFonts w:ascii="宋体" w:hAnsi="宋体" w:eastAsia="宋体" w:cs="宋体"/>
                <w:color w:val="212529"/>
                <w:spacing w:val="-2"/>
                <w:sz w:val="18"/>
                <w:szCs w:val="18"/>
              </w:rPr>
              <w:t>22401</w:t>
            </w:r>
          </w:p>
        </w:tc>
        <w:tc>
          <w:tcPr>
            <w:tcW w:w="2913" w:type="dxa"/>
            <w:tcBorders>
              <w:left w:val="single" w:color="000000" w:sz="4" w:space="0"/>
              <w:right w:val="single" w:color="000000" w:sz="4" w:space="0"/>
            </w:tcBorders>
            <w:vAlign w:val="top"/>
          </w:tcPr>
          <w:p w14:paraId="7146ACD7">
            <w:pPr>
              <w:spacing w:before="116" w:line="219" w:lineRule="auto"/>
              <w:ind w:left="4"/>
              <w:rPr>
                <w:rFonts w:ascii="宋体" w:hAnsi="宋体" w:eastAsia="宋体" w:cs="宋体"/>
                <w:sz w:val="18"/>
                <w:szCs w:val="18"/>
              </w:rPr>
            </w:pPr>
            <w:r>
              <w:rPr>
                <w:rFonts w:ascii="宋体" w:hAnsi="宋体" w:eastAsia="宋体" w:cs="宋体"/>
                <w:color w:val="212529"/>
                <w:spacing w:val="-2"/>
                <w:sz w:val="18"/>
                <w:szCs w:val="18"/>
              </w:rPr>
              <w:t>应急管</w:t>
            </w:r>
            <w:r>
              <w:rPr>
                <w:rFonts w:ascii="宋体" w:hAnsi="宋体" w:eastAsia="宋体" w:cs="宋体"/>
                <w:color w:val="212529"/>
                <w:spacing w:val="-1"/>
                <w:sz w:val="18"/>
                <w:szCs w:val="18"/>
              </w:rPr>
              <w:t>理事务</w:t>
            </w:r>
          </w:p>
        </w:tc>
        <w:tc>
          <w:tcPr>
            <w:tcW w:w="1678" w:type="dxa"/>
            <w:tcBorders>
              <w:left w:val="single" w:color="000000" w:sz="4" w:space="0"/>
              <w:right w:val="single" w:color="000000" w:sz="4" w:space="0"/>
            </w:tcBorders>
            <w:vAlign w:val="top"/>
          </w:tcPr>
          <w:p w14:paraId="1D514A40">
            <w:pPr>
              <w:spacing w:before="143" w:line="217" w:lineRule="auto"/>
              <w:ind w:left="969"/>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1046.28</w:t>
            </w:r>
          </w:p>
        </w:tc>
        <w:tc>
          <w:tcPr>
            <w:tcW w:w="1379" w:type="dxa"/>
            <w:tcBorders>
              <w:left w:val="single" w:color="000000" w:sz="4" w:space="0"/>
              <w:right w:val="single" w:color="000000" w:sz="4" w:space="0"/>
            </w:tcBorders>
            <w:vAlign w:val="top"/>
          </w:tcPr>
          <w:p w14:paraId="6115B00D">
            <w:pPr>
              <w:spacing w:before="144" w:line="192" w:lineRule="auto"/>
              <w:ind w:left="840"/>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584.11</w:t>
            </w:r>
          </w:p>
        </w:tc>
        <w:tc>
          <w:tcPr>
            <w:tcW w:w="1421" w:type="dxa"/>
            <w:tcBorders>
              <w:left w:val="single" w:color="000000" w:sz="4" w:space="0"/>
              <w:right w:val="single" w:color="000000" w:sz="4" w:space="0"/>
            </w:tcBorders>
            <w:vAlign w:val="top"/>
          </w:tcPr>
          <w:p w14:paraId="68FE663F">
            <w:pPr>
              <w:spacing w:before="143"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r w14:paraId="2A663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25" w:type="dxa"/>
            <w:tcBorders>
              <w:left w:val="single" w:color="000000" w:sz="4" w:space="0"/>
              <w:right w:val="single" w:color="000000" w:sz="4" w:space="0"/>
            </w:tcBorders>
            <w:vAlign w:val="top"/>
          </w:tcPr>
          <w:p w14:paraId="6349BF12">
            <w:pPr>
              <w:spacing w:before="143" w:line="185" w:lineRule="auto"/>
              <w:ind w:left="11"/>
              <w:rPr>
                <w:rFonts w:ascii="宋体" w:hAnsi="宋体" w:eastAsia="宋体" w:cs="宋体"/>
                <w:sz w:val="18"/>
                <w:szCs w:val="18"/>
              </w:rPr>
            </w:pPr>
            <w:r>
              <w:rPr>
                <w:rFonts w:ascii="宋体" w:hAnsi="宋体" w:eastAsia="宋体" w:cs="宋体"/>
                <w:color w:val="212529"/>
                <w:spacing w:val="-2"/>
                <w:sz w:val="18"/>
                <w:szCs w:val="18"/>
              </w:rPr>
              <w:t>224</w:t>
            </w:r>
            <w:r>
              <w:rPr>
                <w:rFonts w:ascii="宋体" w:hAnsi="宋体" w:eastAsia="宋体" w:cs="宋体"/>
                <w:color w:val="212529"/>
                <w:spacing w:val="-1"/>
                <w:sz w:val="18"/>
                <w:szCs w:val="18"/>
              </w:rPr>
              <w:t>0150</w:t>
            </w:r>
          </w:p>
        </w:tc>
        <w:tc>
          <w:tcPr>
            <w:tcW w:w="2913" w:type="dxa"/>
            <w:tcBorders>
              <w:left w:val="single" w:color="000000" w:sz="4" w:space="0"/>
              <w:right w:val="single" w:color="000000" w:sz="4" w:space="0"/>
            </w:tcBorders>
            <w:vAlign w:val="top"/>
          </w:tcPr>
          <w:p w14:paraId="08898C4E">
            <w:pPr>
              <w:spacing w:before="115" w:line="220" w:lineRule="auto"/>
              <w:ind w:left="4"/>
              <w:rPr>
                <w:rFonts w:ascii="宋体" w:hAnsi="宋体" w:eastAsia="宋体" w:cs="宋体"/>
                <w:sz w:val="18"/>
                <w:szCs w:val="18"/>
              </w:rPr>
            </w:pPr>
            <w:r>
              <w:rPr>
                <w:rFonts w:ascii="宋体" w:hAnsi="宋体" w:eastAsia="宋体" w:cs="宋体"/>
                <w:color w:val="212529"/>
                <w:spacing w:val="-3"/>
                <w:sz w:val="18"/>
                <w:szCs w:val="18"/>
              </w:rPr>
              <w:t>事</w:t>
            </w:r>
            <w:r>
              <w:rPr>
                <w:rFonts w:ascii="宋体" w:hAnsi="宋体" w:eastAsia="宋体" w:cs="宋体"/>
                <w:color w:val="212529"/>
                <w:spacing w:val="-2"/>
                <w:sz w:val="18"/>
                <w:szCs w:val="18"/>
              </w:rPr>
              <w:t>业运行</w:t>
            </w:r>
          </w:p>
        </w:tc>
        <w:tc>
          <w:tcPr>
            <w:tcW w:w="1678" w:type="dxa"/>
            <w:tcBorders>
              <w:left w:val="single" w:color="000000" w:sz="4" w:space="0"/>
              <w:right w:val="single" w:color="000000" w:sz="4" w:space="0"/>
            </w:tcBorders>
            <w:vAlign w:val="top"/>
          </w:tcPr>
          <w:p w14:paraId="0D3CD496">
            <w:pPr>
              <w:spacing w:before="143" w:line="217" w:lineRule="auto"/>
              <w:ind w:left="969"/>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1046.28</w:t>
            </w:r>
          </w:p>
        </w:tc>
        <w:tc>
          <w:tcPr>
            <w:tcW w:w="1379" w:type="dxa"/>
            <w:tcBorders>
              <w:left w:val="single" w:color="000000" w:sz="4" w:space="0"/>
              <w:right w:val="single" w:color="000000" w:sz="4" w:space="0"/>
            </w:tcBorders>
            <w:vAlign w:val="top"/>
          </w:tcPr>
          <w:p w14:paraId="714DB520">
            <w:pPr>
              <w:spacing w:before="144" w:line="192" w:lineRule="auto"/>
              <w:ind w:left="840"/>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584.11</w:t>
            </w:r>
          </w:p>
        </w:tc>
        <w:tc>
          <w:tcPr>
            <w:tcW w:w="1421" w:type="dxa"/>
            <w:tcBorders>
              <w:left w:val="single" w:color="000000" w:sz="4" w:space="0"/>
              <w:right w:val="single" w:color="000000" w:sz="4" w:space="0"/>
            </w:tcBorders>
            <w:vAlign w:val="top"/>
          </w:tcPr>
          <w:p w14:paraId="55E8B49C">
            <w:pPr>
              <w:spacing w:before="143"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462.17</w:t>
            </w:r>
          </w:p>
        </w:tc>
      </w:tr>
    </w:tbl>
    <w:p w14:paraId="6B283242">
      <w:pPr>
        <w:rPr>
          <w:rFonts w:ascii="宋体" w:hAnsi="宋体" w:eastAsia="宋体" w:cs="宋体"/>
          <w:spacing w:val="-2"/>
          <w:sz w:val="34"/>
          <w:szCs w:val="34"/>
        </w:rPr>
      </w:pPr>
    </w:p>
    <w:p w14:paraId="3DC150F4">
      <w:pPr>
        <w:rPr>
          <w:rFonts w:ascii="宋体" w:hAnsi="宋体" w:eastAsia="宋体" w:cs="宋体"/>
          <w:spacing w:val="-2"/>
          <w:sz w:val="34"/>
          <w:szCs w:val="34"/>
        </w:rPr>
      </w:pPr>
    </w:p>
    <w:p w14:paraId="11D14F9D">
      <w:pPr>
        <w:rPr>
          <w:rFonts w:ascii="宋体" w:hAnsi="宋体" w:eastAsia="宋体" w:cs="宋体"/>
          <w:spacing w:val="-2"/>
          <w:sz w:val="34"/>
          <w:szCs w:val="34"/>
        </w:rPr>
      </w:pPr>
    </w:p>
    <w:p w14:paraId="60D67F5F">
      <w:pPr>
        <w:rPr>
          <w:rFonts w:ascii="宋体" w:hAnsi="宋体" w:eastAsia="宋体" w:cs="宋体"/>
          <w:spacing w:val="-2"/>
          <w:sz w:val="34"/>
          <w:szCs w:val="34"/>
        </w:rPr>
      </w:pPr>
    </w:p>
    <w:p w14:paraId="594896FD">
      <w:pPr>
        <w:rPr>
          <w:rFonts w:ascii="宋体" w:hAnsi="宋体" w:eastAsia="宋体" w:cs="宋体"/>
          <w:spacing w:val="-2"/>
          <w:sz w:val="34"/>
          <w:szCs w:val="34"/>
        </w:rPr>
      </w:pPr>
    </w:p>
    <w:p w14:paraId="4CA7B280">
      <w:pPr>
        <w:rPr>
          <w:rFonts w:ascii="宋体" w:hAnsi="宋体" w:eastAsia="宋体" w:cs="宋体"/>
          <w:spacing w:val="-2"/>
          <w:sz w:val="34"/>
          <w:szCs w:val="34"/>
        </w:rPr>
      </w:pPr>
    </w:p>
    <w:p w14:paraId="6684E3F7">
      <w:pPr>
        <w:rPr>
          <w:rFonts w:ascii="宋体" w:hAnsi="宋体" w:eastAsia="宋体" w:cs="宋体"/>
          <w:spacing w:val="-2"/>
          <w:sz w:val="34"/>
          <w:szCs w:val="34"/>
        </w:rPr>
      </w:pPr>
    </w:p>
    <w:p w14:paraId="72720F6C">
      <w:pPr>
        <w:rPr>
          <w:rFonts w:ascii="宋体" w:hAnsi="宋体" w:eastAsia="宋体" w:cs="宋体"/>
          <w:spacing w:val="-2"/>
          <w:sz w:val="34"/>
          <w:szCs w:val="34"/>
        </w:rPr>
      </w:pPr>
    </w:p>
    <w:p w14:paraId="227FE622">
      <w:pPr>
        <w:rPr>
          <w:rFonts w:ascii="宋体" w:hAnsi="宋体" w:eastAsia="宋体" w:cs="宋体"/>
          <w:spacing w:val="-2"/>
          <w:sz w:val="34"/>
          <w:szCs w:val="34"/>
        </w:rPr>
      </w:pPr>
    </w:p>
    <w:p w14:paraId="7DF40D4F">
      <w:pPr>
        <w:rPr>
          <w:rFonts w:ascii="宋体" w:hAnsi="宋体" w:eastAsia="宋体" w:cs="宋体"/>
          <w:spacing w:val="-2"/>
          <w:sz w:val="34"/>
          <w:szCs w:val="34"/>
        </w:rPr>
      </w:pPr>
    </w:p>
    <w:p w14:paraId="03166CC7">
      <w:pPr>
        <w:rPr>
          <w:rFonts w:ascii="宋体" w:hAnsi="宋体" w:eastAsia="宋体" w:cs="宋体"/>
          <w:spacing w:val="-2"/>
          <w:sz w:val="34"/>
          <w:szCs w:val="34"/>
        </w:rPr>
      </w:pPr>
    </w:p>
    <w:p w14:paraId="53974F0C">
      <w:pPr>
        <w:rPr>
          <w:rFonts w:ascii="宋体" w:hAnsi="宋体" w:eastAsia="宋体" w:cs="宋体"/>
          <w:spacing w:val="-2"/>
          <w:sz w:val="34"/>
          <w:szCs w:val="34"/>
        </w:rPr>
      </w:pPr>
    </w:p>
    <w:p w14:paraId="12B7A310">
      <w:pPr>
        <w:rPr>
          <w:rFonts w:ascii="宋体" w:hAnsi="宋体" w:eastAsia="宋体" w:cs="宋体"/>
          <w:spacing w:val="-2"/>
          <w:sz w:val="34"/>
          <w:szCs w:val="34"/>
        </w:rPr>
      </w:pPr>
    </w:p>
    <w:p w14:paraId="2147DCCF">
      <w:pPr>
        <w:rPr>
          <w:rFonts w:ascii="宋体" w:hAnsi="宋体" w:eastAsia="宋体" w:cs="宋体"/>
          <w:spacing w:val="-2"/>
          <w:sz w:val="34"/>
          <w:szCs w:val="34"/>
        </w:rPr>
      </w:pPr>
    </w:p>
    <w:p w14:paraId="2722829C">
      <w:pPr>
        <w:rPr>
          <w:rFonts w:ascii="宋体" w:hAnsi="宋体" w:eastAsia="宋体" w:cs="宋体"/>
          <w:spacing w:val="-2"/>
          <w:sz w:val="34"/>
          <w:szCs w:val="34"/>
        </w:rPr>
      </w:pPr>
    </w:p>
    <w:p w14:paraId="7EDFE003">
      <w:pPr>
        <w:rPr>
          <w:rFonts w:ascii="宋体" w:hAnsi="宋体" w:eastAsia="宋体" w:cs="宋体"/>
          <w:spacing w:val="-2"/>
          <w:sz w:val="34"/>
          <w:szCs w:val="34"/>
        </w:rPr>
      </w:pPr>
    </w:p>
    <w:tbl>
      <w:tblPr>
        <w:tblStyle w:val="4"/>
        <w:tblW w:w="8968"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7"/>
        <w:gridCol w:w="2158"/>
        <w:gridCol w:w="1367"/>
        <w:gridCol w:w="1307"/>
        <w:gridCol w:w="1169"/>
      </w:tblGrid>
      <w:tr w14:paraId="6FE08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968" w:type="dxa"/>
            <w:gridSpan w:val="5"/>
            <w:tcBorders>
              <w:top w:val="single" w:color="FFFFFF" w:sz="2" w:space="0"/>
              <w:left w:val="single" w:color="FFFFFF" w:sz="2" w:space="0"/>
              <w:bottom w:val="single" w:color="FFFFFF" w:sz="2" w:space="0"/>
              <w:right w:val="single" w:color="FFFFFF" w:sz="2" w:space="0"/>
            </w:tcBorders>
            <w:vAlign w:val="top"/>
          </w:tcPr>
          <w:p w14:paraId="3CF85B54">
            <w:pPr>
              <w:spacing w:before="101" w:line="226" w:lineRule="auto"/>
              <w:ind w:right="10"/>
              <w:jc w:val="right"/>
              <w:rPr>
                <w:rFonts w:ascii="宋体" w:hAnsi="宋体" w:eastAsia="宋体" w:cs="宋体"/>
                <w:sz w:val="15"/>
                <w:szCs w:val="15"/>
              </w:rPr>
            </w:pPr>
            <w:r>
              <w:rPr>
                <w:rFonts w:ascii="宋体" w:hAnsi="宋体" w:eastAsia="宋体" w:cs="宋体"/>
                <w:color w:val="212529"/>
                <w:spacing w:val="6"/>
                <w:sz w:val="15"/>
                <w:szCs w:val="15"/>
              </w:rPr>
              <w:t>预</w:t>
            </w:r>
            <w:r>
              <w:rPr>
                <w:rFonts w:ascii="宋体" w:hAnsi="宋体" w:eastAsia="宋体" w:cs="宋体"/>
                <w:color w:val="212529"/>
                <w:spacing w:val="4"/>
                <w:sz w:val="15"/>
                <w:szCs w:val="15"/>
              </w:rPr>
              <w:t>算公开表6</w:t>
            </w:r>
          </w:p>
        </w:tc>
      </w:tr>
      <w:tr w14:paraId="4DC8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68" w:type="dxa"/>
            <w:gridSpan w:val="5"/>
            <w:tcBorders>
              <w:top w:val="single" w:color="FFFFFF" w:sz="2" w:space="0"/>
              <w:left w:val="single" w:color="FFFFFF" w:sz="2" w:space="0"/>
              <w:bottom w:val="single" w:color="FFFFFF" w:sz="2" w:space="0"/>
              <w:right w:val="single" w:color="FFFFFF" w:sz="2" w:space="0"/>
            </w:tcBorders>
            <w:vAlign w:val="top"/>
          </w:tcPr>
          <w:p w14:paraId="0E17EC5D">
            <w:pPr>
              <w:spacing w:before="61" w:line="217" w:lineRule="auto"/>
              <w:ind w:left="1007"/>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年一般公共预算安排</w:t>
            </w:r>
            <w:r>
              <w:rPr>
                <w:rFonts w:ascii="宋体" w:hAnsi="宋体" w:eastAsia="宋体" w:cs="宋体"/>
                <w:color w:val="212529"/>
                <w:sz w:val="24"/>
                <w:szCs w:val="24"/>
              </w:rPr>
              <w:t>基本支出分经济科目表 (不含上年结转)</w:t>
            </w:r>
          </w:p>
        </w:tc>
      </w:tr>
      <w:tr w14:paraId="3C9F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492" w:type="dxa"/>
            <w:gridSpan w:val="3"/>
            <w:tcBorders>
              <w:top w:val="single" w:color="FFFFFF" w:sz="2" w:space="0"/>
              <w:left w:val="single" w:color="FFFFFF" w:sz="2" w:space="0"/>
              <w:right w:val="single" w:color="FFFFFF" w:sz="2" w:space="0"/>
            </w:tcBorders>
            <w:vAlign w:val="top"/>
          </w:tcPr>
          <w:p w14:paraId="50B9E9B7">
            <w:pPr>
              <w:spacing w:before="96"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307" w:type="dxa"/>
            <w:tcBorders>
              <w:top w:val="single" w:color="FFFFFF" w:sz="2" w:space="0"/>
              <w:left w:val="single" w:color="FFFFFF" w:sz="2" w:space="0"/>
              <w:right w:val="single" w:color="FFFFFF" w:sz="2" w:space="0"/>
            </w:tcBorders>
            <w:vAlign w:val="top"/>
          </w:tcPr>
          <w:p w14:paraId="5F01F51F">
            <w:pPr>
              <w:rPr>
                <w:rFonts w:ascii="Arial"/>
                <w:sz w:val="21"/>
              </w:rPr>
            </w:pPr>
          </w:p>
        </w:tc>
        <w:tc>
          <w:tcPr>
            <w:tcW w:w="1169" w:type="dxa"/>
            <w:tcBorders>
              <w:top w:val="single" w:color="FFFFFF" w:sz="2" w:space="0"/>
              <w:left w:val="single" w:color="FFFFFF" w:sz="2" w:space="0"/>
              <w:right w:val="single" w:color="FFFFFF" w:sz="2" w:space="0"/>
            </w:tcBorders>
            <w:vAlign w:val="top"/>
          </w:tcPr>
          <w:p w14:paraId="3C3BD5F9">
            <w:pPr>
              <w:spacing w:before="96" w:line="227" w:lineRule="auto"/>
              <w:ind w:left="387"/>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5B85C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vMerge w:val="restart"/>
            <w:tcBorders>
              <w:left w:val="single" w:color="000000" w:sz="4" w:space="0"/>
              <w:bottom w:val="nil"/>
              <w:right w:val="single" w:color="000000" w:sz="4" w:space="0"/>
            </w:tcBorders>
            <w:vAlign w:val="top"/>
          </w:tcPr>
          <w:p w14:paraId="12D9B61F">
            <w:pPr>
              <w:spacing w:before="256" w:line="218" w:lineRule="auto"/>
              <w:ind w:left="401"/>
              <w:rPr>
                <w:rFonts w:ascii="宋体" w:hAnsi="宋体" w:eastAsia="宋体" w:cs="宋体"/>
                <w:sz w:val="18"/>
                <w:szCs w:val="18"/>
              </w:rPr>
            </w:pPr>
            <w:r>
              <w:rPr>
                <w:rFonts w:ascii="宋体" w:hAnsi="宋体" w:eastAsia="宋体" w:cs="宋体"/>
                <w:color w:val="212529"/>
                <w:spacing w:val="-1"/>
                <w:sz w:val="18"/>
                <w:szCs w:val="18"/>
              </w:rPr>
              <w:t>部门预算支出经济科目名</w:t>
            </w:r>
            <w:r>
              <w:rPr>
                <w:rFonts w:ascii="宋体" w:hAnsi="宋体" w:eastAsia="宋体" w:cs="宋体"/>
                <w:color w:val="212529"/>
                <w:sz w:val="18"/>
                <w:szCs w:val="18"/>
              </w:rPr>
              <w:t>称</w:t>
            </w:r>
          </w:p>
        </w:tc>
        <w:tc>
          <w:tcPr>
            <w:tcW w:w="2158" w:type="dxa"/>
            <w:vMerge w:val="restart"/>
            <w:tcBorders>
              <w:left w:val="single" w:color="000000" w:sz="4" w:space="0"/>
              <w:bottom w:val="nil"/>
              <w:right w:val="single" w:color="000000" w:sz="4" w:space="0"/>
            </w:tcBorders>
            <w:vAlign w:val="top"/>
          </w:tcPr>
          <w:p w14:paraId="643DA897">
            <w:pPr>
              <w:spacing w:before="147" w:line="227" w:lineRule="auto"/>
              <w:ind w:left="983" w:right="91" w:hanging="898"/>
              <w:rPr>
                <w:rFonts w:ascii="宋体" w:hAnsi="宋体" w:eastAsia="宋体" w:cs="宋体"/>
                <w:sz w:val="18"/>
                <w:szCs w:val="18"/>
              </w:rPr>
            </w:pPr>
            <w:r>
              <w:rPr>
                <w:rFonts w:ascii="宋体" w:hAnsi="宋体" w:eastAsia="宋体" w:cs="宋体"/>
                <w:color w:val="212529"/>
                <w:spacing w:val="-1"/>
                <w:sz w:val="18"/>
                <w:szCs w:val="18"/>
              </w:rPr>
              <w:t>政府预算支出经济科</w:t>
            </w:r>
            <w:r>
              <w:rPr>
                <w:rFonts w:ascii="宋体" w:hAnsi="宋体" w:eastAsia="宋体" w:cs="宋体"/>
                <w:color w:val="212529"/>
                <w:sz w:val="18"/>
                <w:szCs w:val="18"/>
              </w:rPr>
              <w:t>目名 称</w:t>
            </w:r>
          </w:p>
        </w:tc>
        <w:tc>
          <w:tcPr>
            <w:tcW w:w="3843" w:type="dxa"/>
            <w:gridSpan w:val="3"/>
            <w:tcBorders>
              <w:left w:val="single" w:color="000000" w:sz="4" w:space="0"/>
              <w:right w:val="single" w:color="000000" w:sz="4" w:space="0"/>
            </w:tcBorders>
            <w:vAlign w:val="top"/>
          </w:tcPr>
          <w:p w14:paraId="6A10C27E">
            <w:pPr>
              <w:spacing w:before="76" w:line="219" w:lineRule="auto"/>
              <w:ind w:left="1379"/>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1"/>
                <w:sz w:val="18"/>
                <w:szCs w:val="18"/>
              </w:rPr>
              <w:t>年预算数</w:t>
            </w:r>
          </w:p>
        </w:tc>
      </w:tr>
      <w:tr w14:paraId="0901A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vMerge w:val="continue"/>
            <w:tcBorders>
              <w:top w:val="nil"/>
              <w:left w:val="single" w:color="000000" w:sz="4" w:space="0"/>
              <w:right w:val="single" w:color="000000" w:sz="4" w:space="0"/>
            </w:tcBorders>
            <w:vAlign w:val="top"/>
          </w:tcPr>
          <w:p w14:paraId="380288B3">
            <w:pPr>
              <w:rPr>
                <w:rFonts w:ascii="Arial"/>
                <w:sz w:val="21"/>
              </w:rPr>
            </w:pPr>
          </w:p>
        </w:tc>
        <w:tc>
          <w:tcPr>
            <w:tcW w:w="2158" w:type="dxa"/>
            <w:vMerge w:val="continue"/>
            <w:tcBorders>
              <w:top w:val="nil"/>
              <w:left w:val="single" w:color="000000" w:sz="4" w:space="0"/>
              <w:right w:val="single" w:color="000000" w:sz="4" w:space="0"/>
            </w:tcBorders>
            <w:vAlign w:val="top"/>
          </w:tcPr>
          <w:p w14:paraId="53954E37">
            <w:pPr>
              <w:rPr>
                <w:rFonts w:ascii="Arial"/>
                <w:sz w:val="21"/>
              </w:rPr>
            </w:pPr>
          </w:p>
        </w:tc>
        <w:tc>
          <w:tcPr>
            <w:tcW w:w="1367" w:type="dxa"/>
            <w:tcBorders>
              <w:left w:val="single" w:color="000000" w:sz="4" w:space="0"/>
              <w:right w:val="single" w:color="000000" w:sz="4" w:space="0"/>
            </w:tcBorders>
            <w:vAlign w:val="top"/>
          </w:tcPr>
          <w:p w14:paraId="0A7B9225">
            <w:pPr>
              <w:spacing w:before="76" w:line="220" w:lineRule="auto"/>
              <w:ind w:left="502"/>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307" w:type="dxa"/>
            <w:tcBorders>
              <w:left w:val="single" w:color="000000" w:sz="4" w:space="0"/>
              <w:right w:val="single" w:color="000000" w:sz="4" w:space="0"/>
            </w:tcBorders>
            <w:vAlign w:val="top"/>
          </w:tcPr>
          <w:p w14:paraId="0D6C734E">
            <w:pPr>
              <w:spacing w:before="76" w:line="218" w:lineRule="auto"/>
              <w:ind w:left="293"/>
              <w:rPr>
                <w:rFonts w:ascii="宋体" w:hAnsi="宋体" w:eastAsia="宋体" w:cs="宋体"/>
                <w:sz w:val="18"/>
                <w:szCs w:val="18"/>
              </w:rPr>
            </w:pPr>
            <w:r>
              <w:rPr>
                <w:rFonts w:ascii="宋体" w:hAnsi="宋体" w:eastAsia="宋体" w:cs="宋体"/>
                <w:color w:val="212529"/>
                <w:spacing w:val="-3"/>
                <w:sz w:val="18"/>
                <w:szCs w:val="18"/>
              </w:rPr>
              <w:t>人</w:t>
            </w:r>
            <w:r>
              <w:rPr>
                <w:rFonts w:ascii="宋体" w:hAnsi="宋体" w:eastAsia="宋体" w:cs="宋体"/>
                <w:color w:val="212529"/>
                <w:spacing w:val="-2"/>
                <w:sz w:val="18"/>
                <w:szCs w:val="18"/>
              </w:rPr>
              <w:t>员经费</w:t>
            </w:r>
          </w:p>
        </w:tc>
        <w:tc>
          <w:tcPr>
            <w:tcW w:w="1169" w:type="dxa"/>
            <w:tcBorders>
              <w:left w:val="single" w:color="000000" w:sz="4" w:space="0"/>
              <w:right w:val="single" w:color="000000" w:sz="4" w:space="0"/>
            </w:tcBorders>
            <w:vAlign w:val="top"/>
          </w:tcPr>
          <w:p w14:paraId="43621DB7">
            <w:pPr>
              <w:spacing w:before="76" w:line="218" w:lineRule="auto"/>
              <w:ind w:left="227"/>
              <w:rPr>
                <w:rFonts w:ascii="宋体" w:hAnsi="宋体" w:eastAsia="宋体" w:cs="宋体"/>
                <w:sz w:val="18"/>
                <w:szCs w:val="18"/>
              </w:rPr>
            </w:pPr>
            <w:r>
              <w:rPr>
                <w:rFonts w:ascii="宋体" w:hAnsi="宋体" w:eastAsia="宋体" w:cs="宋体"/>
                <w:color w:val="212529"/>
                <w:spacing w:val="-5"/>
                <w:sz w:val="18"/>
                <w:szCs w:val="18"/>
              </w:rPr>
              <w:t>公</w:t>
            </w:r>
            <w:r>
              <w:rPr>
                <w:rFonts w:ascii="宋体" w:hAnsi="宋体" w:eastAsia="宋体" w:cs="宋体"/>
                <w:color w:val="212529"/>
                <w:spacing w:val="-3"/>
                <w:sz w:val="18"/>
                <w:szCs w:val="18"/>
              </w:rPr>
              <w:t>用经费</w:t>
            </w:r>
          </w:p>
        </w:tc>
      </w:tr>
      <w:tr w14:paraId="5E7DF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125" w:type="dxa"/>
            <w:gridSpan w:val="2"/>
            <w:tcBorders>
              <w:left w:val="single" w:color="000000" w:sz="4" w:space="0"/>
              <w:right w:val="single" w:color="000000" w:sz="4" w:space="0"/>
            </w:tcBorders>
            <w:vAlign w:val="top"/>
          </w:tcPr>
          <w:p w14:paraId="2FA04835">
            <w:pPr>
              <w:spacing w:before="80" w:line="182" w:lineRule="auto"/>
              <w:ind w:left="237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w:t>
            </w:r>
            <w:r>
              <w:rPr>
                <w:rFonts w:ascii="微软雅黑" w:hAnsi="微软雅黑" w:eastAsia="微软雅黑" w:cs="微软雅黑"/>
                <w:color w:val="212529"/>
                <w:spacing w:val="-2"/>
                <w:sz w:val="18"/>
                <w:szCs w:val="18"/>
              </w:rPr>
              <w:t>计</w:t>
            </w:r>
          </w:p>
        </w:tc>
        <w:tc>
          <w:tcPr>
            <w:tcW w:w="1367" w:type="dxa"/>
            <w:tcBorders>
              <w:left w:val="single" w:color="000000" w:sz="4" w:space="0"/>
              <w:right w:val="single" w:color="000000" w:sz="4" w:space="0"/>
            </w:tcBorders>
            <w:vAlign w:val="top"/>
          </w:tcPr>
          <w:p w14:paraId="3C6A7576">
            <w:pPr>
              <w:spacing w:before="104" w:line="184" w:lineRule="auto"/>
              <w:ind w:left="820"/>
              <w:rPr>
                <w:rFonts w:hint="default" w:ascii="宋体" w:hAnsi="宋体" w:eastAsia="宋体" w:cs="宋体"/>
                <w:sz w:val="18"/>
                <w:szCs w:val="18"/>
                <w:lang w:val="en-US" w:eastAsia="zh-CN"/>
              </w:rPr>
            </w:pPr>
            <w:r>
              <w:rPr>
                <w:rFonts w:hint="eastAsia" w:ascii="宋体" w:hAnsi="宋体" w:eastAsia="宋体" w:cs="宋体"/>
                <w:color w:val="212529"/>
                <w:spacing w:val="-2"/>
                <w:sz w:val="18"/>
                <w:szCs w:val="18"/>
                <w:lang w:val="en-US" w:eastAsia="zh-CN"/>
              </w:rPr>
              <w:t>805.08</w:t>
            </w:r>
          </w:p>
        </w:tc>
        <w:tc>
          <w:tcPr>
            <w:tcW w:w="1307" w:type="dxa"/>
            <w:tcBorders>
              <w:left w:val="single" w:color="000000" w:sz="4" w:space="0"/>
              <w:right w:val="single" w:color="000000" w:sz="4" w:space="0"/>
            </w:tcBorders>
            <w:vAlign w:val="top"/>
          </w:tcPr>
          <w:p w14:paraId="5C04183B">
            <w:pPr>
              <w:spacing w:before="104" w:line="184" w:lineRule="auto"/>
              <w:ind w:left="761"/>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23CDFDF0">
            <w:pPr>
              <w:spacing w:before="104" w:line="184" w:lineRule="auto"/>
              <w:ind w:left="705"/>
              <w:rPr>
                <w:rFonts w:ascii="宋体" w:hAnsi="宋体" w:eastAsia="宋体" w:cs="宋体"/>
                <w:sz w:val="18"/>
                <w:szCs w:val="18"/>
              </w:rPr>
            </w:pPr>
          </w:p>
        </w:tc>
      </w:tr>
      <w:tr w14:paraId="649EE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7631CC6F">
            <w:pPr>
              <w:spacing w:before="77" w:line="217" w:lineRule="auto"/>
              <w:ind w:left="11"/>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2158" w:type="dxa"/>
            <w:tcBorders>
              <w:left w:val="single" w:color="000000" w:sz="4" w:space="0"/>
              <w:right w:val="single" w:color="000000" w:sz="4" w:space="0"/>
            </w:tcBorders>
            <w:vAlign w:val="top"/>
          </w:tcPr>
          <w:p w14:paraId="7ABE468B">
            <w:pPr>
              <w:rPr>
                <w:rFonts w:ascii="Arial"/>
                <w:sz w:val="21"/>
              </w:rPr>
            </w:pPr>
          </w:p>
        </w:tc>
        <w:tc>
          <w:tcPr>
            <w:tcW w:w="1367" w:type="dxa"/>
            <w:tcBorders>
              <w:left w:val="single" w:color="000000" w:sz="4" w:space="0"/>
              <w:right w:val="single" w:color="000000" w:sz="4" w:space="0"/>
            </w:tcBorders>
            <w:vAlign w:val="top"/>
          </w:tcPr>
          <w:p w14:paraId="6875479C">
            <w:pPr>
              <w:spacing w:before="105" w:line="192" w:lineRule="auto"/>
              <w:ind w:left="826"/>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711.29</w:t>
            </w:r>
          </w:p>
        </w:tc>
        <w:tc>
          <w:tcPr>
            <w:tcW w:w="1307" w:type="dxa"/>
            <w:tcBorders>
              <w:left w:val="single" w:color="000000" w:sz="4" w:space="0"/>
              <w:right w:val="single" w:color="000000" w:sz="4" w:space="0"/>
            </w:tcBorders>
            <w:vAlign w:val="top"/>
          </w:tcPr>
          <w:p w14:paraId="2B1DE299">
            <w:pPr>
              <w:spacing w:before="105" w:line="192" w:lineRule="auto"/>
              <w:ind w:left="767"/>
              <w:rPr>
                <w:rFonts w:ascii="宋体" w:hAnsi="宋体" w:eastAsia="宋体" w:cs="宋体"/>
                <w:sz w:val="17"/>
                <w:szCs w:val="17"/>
              </w:rPr>
            </w:pPr>
          </w:p>
        </w:tc>
        <w:tc>
          <w:tcPr>
            <w:tcW w:w="1169" w:type="dxa"/>
            <w:tcBorders>
              <w:left w:val="single" w:color="000000" w:sz="4" w:space="0"/>
              <w:right w:val="single" w:color="000000" w:sz="4" w:space="0"/>
            </w:tcBorders>
            <w:vAlign w:val="top"/>
          </w:tcPr>
          <w:p w14:paraId="60AA3020">
            <w:pPr>
              <w:rPr>
                <w:rFonts w:ascii="Arial"/>
                <w:sz w:val="21"/>
              </w:rPr>
            </w:pPr>
          </w:p>
        </w:tc>
      </w:tr>
      <w:tr w14:paraId="32633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396B0516">
            <w:pPr>
              <w:spacing w:before="78" w:line="217" w:lineRule="auto"/>
              <w:ind w:left="8"/>
              <w:rPr>
                <w:rFonts w:ascii="宋体" w:hAnsi="宋体" w:eastAsia="宋体" w:cs="宋体"/>
                <w:sz w:val="18"/>
                <w:szCs w:val="18"/>
              </w:rPr>
            </w:pPr>
            <w:r>
              <w:rPr>
                <w:rFonts w:ascii="宋体" w:hAnsi="宋体" w:eastAsia="宋体" w:cs="宋体"/>
                <w:color w:val="212529"/>
                <w:spacing w:val="-2"/>
                <w:sz w:val="18"/>
                <w:szCs w:val="18"/>
              </w:rPr>
              <w:t>基本工资</w:t>
            </w:r>
          </w:p>
        </w:tc>
        <w:tc>
          <w:tcPr>
            <w:tcW w:w="2158" w:type="dxa"/>
            <w:tcBorders>
              <w:left w:val="single" w:color="000000" w:sz="4" w:space="0"/>
              <w:right w:val="single" w:color="000000" w:sz="4" w:space="0"/>
            </w:tcBorders>
            <w:vAlign w:val="top"/>
          </w:tcPr>
          <w:p w14:paraId="4C7588F7">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2D9A438B">
            <w:pPr>
              <w:spacing w:before="105" w:line="192" w:lineRule="auto"/>
              <w:ind w:left="829"/>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55034F71">
            <w:pPr>
              <w:spacing w:before="105" w:line="192" w:lineRule="auto"/>
              <w:ind w:left="770"/>
              <w:rPr>
                <w:rFonts w:ascii="宋体" w:hAnsi="宋体" w:eastAsia="宋体" w:cs="宋体"/>
                <w:sz w:val="17"/>
                <w:szCs w:val="17"/>
              </w:rPr>
            </w:pPr>
          </w:p>
        </w:tc>
        <w:tc>
          <w:tcPr>
            <w:tcW w:w="1169" w:type="dxa"/>
            <w:tcBorders>
              <w:left w:val="single" w:color="000000" w:sz="4" w:space="0"/>
              <w:right w:val="single" w:color="000000" w:sz="4" w:space="0"/>
            </w:tcBorders>
            <w:vAlign w:val="top"/>
          </w:tcPr>
          <w:p w14:paraId="2F7C7AA4">
            <w:pPr>
              <w:rPr>
                <w:rFonts w:ascii="Arial"/>
                <w:sz w:val="21"/>
              </w:rPr>
            </w:pPr>
          </w:p>
        </w:tc>
      </w:tr>
      <w:tr w14:paraId="3724C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53CD2580">
            <w:pPr>
              <w:spacing w:before="77" w:line="219" w:lineRule="auto"/>
              <w:ind w:left="8"/>
              <w:rPr>
                <w:rFonts w:ascii="宋体" w:hAnsi="宋体" w:eastAsia="宋体" w:cs="宋体"/>
                <w:sz w:val="18"/>
                <w:szCs w:val="18"/>
              </w:rPr>
            </w:pPr>
            <w:r>
              <w:rPr>
                <w:rFonts w:ascii="宋体" w:hAnsi="宋体" w:eastAsia="宋体" w:cs="宋体"/>
                <w:color w:val="212529"/>
                <w:spacing w:val="-2"/>
                <w:sz w:val="18"/>
                <w:szCs w:val="18"/>
              </w:rPr>
              <w:t>津贴补贴</w:t>
            </w:r>
          </w:p>
        </w:tc>
        <w:tc>
          <w:tcPr>
            <w:tcW w:w="2158" w:type="dxa"/>
            <w:tcBorders>
              <w:left w:val="single" w:color="000000" w:sz="4" w:space="0"/>
              <w:right w:val="single" w:color="000000" w:sz="4" w:space="0"/>
            </w:tcBorders>
            <w:vAlign w:val="top"/>
          </w:tcPr>
          <w:p w14:paraId="73CD5D77">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3591B60E">
            <w:pPr>
              <w:spacing w:before="105" w:line="186" w:lineRule="auto"/>
              <w:ind w:left="908"/>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6FEE222C">
            <w:pPr>
              <w:spacing w:before="105" w:line="186" w:lineRule="auto"/>
              <w:ind w:left="850"/>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7823C492">
            <w:pPr>
              <w:rPr>
                <w:rFonts w:ascii="Arial"/>
                <w:sz w:val="21"/>
              </w:rPr>
            </w:pPr>
          </w:p>
        </w:tc>
      </w:tr>
      <w:tr w14:paraId="0E6D4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1AB8107D">
            <w:pPr>
              <w:spacing w:before="77" w:line="216" w:lineRule="auto"/>
              <w:ind w:left="11"/>
              <w:rPr>
                <w:rFonts w:ascii="宋体" w:hAnsi="宋体" w:eastAsia="宋体" w:cs="宋体"/>
                <w:sz w:val="18"/>
                <w:szCs w:val="18"/>
              </w:rPr>
            </w:pPr>
            <w:r>
              <w:rPr>
                <w:rFonts w:ascii="宋体" w:hAnsi="宋体" w:eastAsia="宋体" w:cs="宋体"/>
                <w:color w:val="212529"/>
                <w:spacing w:val="-4"/>
                <w:sz w:val="18"/>
                <w:szCs w:val="18"/>
              </w:rPr>
              <w:t>绩效</w:t>
            </w:r>
            <w:r>
              <w:rPr>
                <w:rFonts w:ascii="宋体" w:hAnsi="宋体" w:eastAsia="宋体" w:cs="宋体"/>
                <w:color w:val="212529"/>
                <w:spacing w:val="-2"/>
                <w:sz w:val="18"/>
                <w:szCs w:val="18"/>
              </w:rPr>
              <w:t>工资</w:t>
            </w:r>
          </w:p>
        </w:tc>
        <w:tc>
          <w:tcPr>
            <w:tcW w:w="2158" w:type="dxa"/>
            <w:tcBorders>
              <w:left w:val="single" w:color="000000" w:sz="4" w:space="0"/>
              <w:right w:val="single" w:color="000000" w:sz="4" w:space="0"/>
            </w:tcBorders>
            <w:vAlign w:val="top"/>
          </w:tcPr>
          <w:p w14:paraId="2869F641">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7622AD17">
            <w:pPr>
              <w:spacing w:before="105" w:line="192" w:lineRule="auto"/>
              <w:ind w:left="827"/>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6966D75D">
            <w:pPr>
              <w:spacing w:before="105" w:line="192" w:lineRule="auto"/>
              <w:ind w:left="769"/>
              <w:rPr>
                <w:rFonts w:ascii="宋体" w:hAnsi="宋体" w:eastAsia="宋体" w:cs="宋体"/>
                <w:sz w:val="17"/>
                <w:szCs w:val="17"/>
              </w:rPr>
            </w:pPr>
          </w:p>
        </w:tc>
        <w:tc>
          <w:tcPr>
            <w:tcW w:w="1169" w:type="dxa"/>
            <w:tcBorders>
              <w:left w:val="single" w:color="000000" w:sz="4" w:space="0"/>
              <w:right w:val="single" w:color="000000" w:sz="4" w:space="0"/>
            </w:tcBorders>
            <w:vAlign w:val="top"/>
          </w:tcPr>
          <w:p w14:paraId="1BD11312">
            <w:pPr>
              <w:rPr>
                <w:rFonts w:ascii="Arial"/>
                <w:sz w:val="21"/>
              </w:rPr>
            </w:pPr>
          </w:p>
        </w:tc>
      </w:tr>
      <w:tr w14:paraId="3E11F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0BE76373">
            <w:pPr>
              <w:spacing w:before="78" w:line="218" w:lineRule="auto"/>
              <w:ind w:left="8"/>
              <w:rPr>
                <w:rFonts w:ascii="宋体" w:hAnsi="宋体" w:eastAsia="宋体" w:cs="宋体"/>
                <w:sz w:val="18"/>
                <w:szCs w:val="18"/>
              </w:rPr>
            </w:pPr>
            <w:r>
              <w:rPr>
                <w:rFonts w:ascii="宋体" w:hAnsi="宋体" w:eastAsia="宋体" w:cs="宋体"/>
                <w:color w:val="212529"/>
                <w:spacing w:val="-1"/>
                <w:sz w:val="18"/>
                <w:szCs w:val="18"/>
              </w:rPr>
              <w:t>机关事业单位基本</w:t>
            </w:r>
            <w:r>
              <w:rPr>
                <w:rFonts w:ascii="宋体" w:hAnsi="宋体" w:eastAsia="宋体" w:cs="宋体"/>
                <w:color w:val="212529"/>
                <w:sz w:val="18"/>
                <w:szCs w:val="18"/>
              </w:rPr>
              <w:t>养老保险缴费</w:t>
            </w:r>
          </w:p>
        </w:tc>
        <w:tc>
          <w:tcPr>
            <w:tcW w:w="2158" w:type="dxa"/>
            <w:tcBorders>
              <w:left w:val="single" w:color="000000" w:sz="4" w:space="0"/>
              <w:right w:val="single" w:color="000000" w:sz="4" w:space="0"/>
            </w:tcBorders>
            <w:vAlign w:val="top"/>
          </w:tcPr>
          <w:p w14:paraId="6DE2B4D8">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4F59D103">
            <w:pPr>
              <w:spacing w:before="105" w:line="185" w:lineRule="auto"/>
              <w:ind w:left="910"/>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05D01991">
            <w:pPr>
              <w:spacing w:before="105" w:line="185" w:lineRule="auto"/>
              <w:ind w:left="851"/>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2101F3AE">
            <w:pPr>
              <w:rPr>
                <w:rFonts w:ascii="Arial"/>
                <w:sz w:val="21"/>
              </w:rPr>
            </w:pPr>
          </w:p>
        </w:tc>
      </w:tr>
      <w:tr w14:paraId="5B27E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6FA9C69E">
            <w:pPr>
              <w:spacing w:before="78" w:line="218" w:lineRule="auto"/>
              <w:ind w:left="7"/>
              <w:rPr>
                <w:rFonts w:ascii="宋体" w:hAnsi="宋体" w:eastAsia="宋体" w:cs="宋体"/>
                <w:sz w:val="18"/>
                <w:szCs w:val="18"/>
              </w:rPr>
            </w:pPr>
            <w:r>
              <w:rPr>
                <w:rFonts w:ascii="宋体" w:hAnsi="宋体" w:eastAsia="宋体" w:cs="宋体"/>
                <w:color w:val="212529"/>
                <w:spacing w:val="-2"/>
                <w:sz w:val="18"/>
                <w:szCs w:val="18"/>
              </w:rPr>
              <w:t>职</w:t>
            </w:r>
            <w:r>
              <w:rPr>
                <w:rFonts w:ascii="宋体" w:hAnsi="宋体" w:eastAsia="宋体" w:cs="宋体"/>
                <w:color w:val="212529"/>
                <w:spacing w:val="-1"/>
                <w:sz w:val="18"/>
                <w:szCs w:val="18"/>
              </w:rPr>
              <w:t>业年金缴费</w:t>
            </w:r>
          </w:p>
        </w:tc>
        <w:tc>
          <w:tcPr>
            <w:tcW w:w="2158" w:type="dxa"/>
            <w:tcBorders>
              <w:left w:val="single" w:color="000000" w:sz="4" w:space="0"/>
              <w:right w:val="single" w:color="000000" w:sz="4" w:space="0"/>
            </w:tcBorders>
            <w:vAlign w:val="top"/>
          </w:tcPr>
          <w:p w14:paraId="1371207D">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18090922">
            <w:pPr>
              <w:spacing w:before="106" w:line="192" w:lineRule="auto"/>
              <w:jc w:val="right"/>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7DD44B80">
            <w:pPr>
              <w:spacing w:before="106" w:line="192" w:lineRule="auto"/>
              <w:ind w:left="950"/>
              <w:rPr>
                <w:rFonts w:ascii="宋体" w:hAnsi="宋体" w:eastAsia="宋体" w:cs="宋体"/>
                <w:sz w:val="17"/>
                <w:szCs w:val="17"/>
              </w:rPr>
            </w:pPr>
          </w:p>
        </w:tc>
        <w:tc>
          <w:tcPr>
            <w:tcW w:w="1169" w:type="dxa"/>
            <w:tcBorders>
              <w:left w:val="single" w:color="000000" w:sz="4" w:space="0"/>
              <w:right w:val="single" w:color="000000" w:sz="4" w:space="0"/>
            </w:tcBorders>
            <w:vAlign w:val="top"/>
          </w:tcPr>
          <w:p w14:paraId="71B20ACE">
            <w:pPr>
              <w:rPr>
                <w:rFonts w:ascii="Arial"/>
                <w:sz w:val="21"/>
              </w:rPr>
            </w:pPr>
          </w:p>
        </w:tc>
      </w:tr>
      <w:tr w14:paraId="6B54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7D90DD85">
            <w:pPr>
              <w:spacing w:before="78" w:line="218" w:lineRule="auto"/>
              <w:ind w:left="7"/>
              <w:rPr>
                <w:rFonts w:ascii="宋体" w:hAnsi="宋体" w:eastAsia="宋体" w:cs="宋体"/>
                <w:sz w:val="18"/>
                <w:szCs w:val="18"/>
              </w:rPr>
            </w:pPr>
            <w:r>
              <w:rPr>
                <w:rFonts w:ascii="宋体" w:hAnsi="宋体" w:eastAsia="宋体" w:cs="宋体"/>
                <w:color w:val="212529"/>
                <w:spacing w:val="-1"/>
                <w:sz w:val="18"/>
                <w:szCs w:val="18"/>
              </w:rPr>
              <w:t>职工基本医疗保</w:t>
            </w:r>
            <w:r>
              <w:rPr>
                <w:rFonts w:ascii="宋体" w:hAnsi="宋体" w:eastAsia="宋体" w:cs="宋体"/>
                <w:color w:val="212529"/>
                <w:sz w:val="18"/>
                <w:szCs w:val="18"/>
              </w:rPr>
              <w:t>险缴费</w:t>
            </w:r>
          </w:p>
        </w:tc>
        <w:tc>
          <w:tcPr>
            <w:tcW w:w="2158" w:type="dxa"/>
            <w:tcBorders>
              <w:left w:val="single" w:color="000000" w:sz="4" w:space="0"/>
              <w:right w:val="single" w:color="000000" w:sz="4" w:space="0"/>
            </w:tcBorders>
            <w:vAlign w:val="top"/>
          </w:tcPr>
          <w:p w14:paraId="5C0F3006">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21B6FE94">
            <w:pPr>
              <w:spacing w:before="105" w:line="185" w:lineRule="auto"/>
              <w:ind w:left="913"/>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73168666">
            <w:pPr>
              <w:spacing w:before="105" w:line="185" w:lineRule="auto"/>
              <w:ind w:left="854"/>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5C18350D">
            <w:pPr>
              <w:rPr>
                <w:rFonts w:ascii="Arial"/>
                <w:sz w:val="21"/>
              </w:rPr>
            </w:pPr>
          </w:p>
        </w:tc>
      </w:tr>
      <w:tr w14:paraId="03CCB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48685F0A">
            <w:pPr>
              <w:spacing w:before="78" w:line="215" w:lineRule="auto"/>
              <w:ind w:left="8"/>
              <w:rPr>
                <w:rFonts w:ascii="宋体" w:hAnsi="宋体" w:eastAsia="宋体" w:cs="宋体"/>
                <w:sz w:val="18"/>
                <w:szCs w:val="18"/>
              </w:rPr>
            </w:pPr>
            <w:r>
              <w:rPr>
                <w:rFonts w:ascii="宋体" w:hAnsi="宋体" w:eastAsia="宋体" w:cs="宋体"/>
                <w:color w:val="212529"/>
                <w:spacing w:val="-1"/>
                <w:sz w:val="18"/>
                <w:szCs w:val="18"/>
              </w:rPr>
              <w:t>其他社会保障缴费</w:t>
            </w:r>
          </w:p>
        </w:tc>
        <w:tc>
          <w:tcPr>
            <w:tcW w:w="2158" w:type="dxa"/>
            <w:tcBorders>
              <w:left w:val="single" w:color="000000" w:sz="4" w:space="0"/>
              <w:right w:val="single" w:color="000000" w:sz="4" w:space="0"/>
            </w:tcBorders>
            <w:vAlign w:val="top"/>
          </w:tcPr>
          <w:p w14:paraId="0B020FA2">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7CC170AE">
            <w:pPr>
              <w:spacing w:before="105" w:line="185" w:lineRule="auto"/>
              <w:ind w:left="923"/>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5168B858">
            <w:pPr>
              <w:spacing w:before="105" w:line="185" w:lineRule="auto"/>
              <w:ind w:left="864"/>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7800F0F3">
            <w:pPr>
              <w:rPr>
                <w:rFonts w:ascii="Arial"/>
                <w:sz w:val="21"/>
              </w:rPr>
            </w:pPr>
          </w:p>
        </w:tc>
      </w:tr>
      <w:tr w14:paraId="0FA6C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4E257171">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住房公积</w:t>
            </w:r>
            <w:r>
              <w:rPr>
                <w:rFonts w:ascii="宋体" w:hAnsi="宋体" w:eastAsia="宋体" w:cs="宋体"/>
                <w:color w:val="212529"/>
                <w:spacing w:val="-1"/>
                <w:sz w:val="18"/>
                <w:szCs w:val="18"/>
              </w:rPr>
              <w:t>金</w:t>
            </w:r>
          </w:p>
        </w:tc>
        <w:tc>
          <w:tcPr>
            <w:tcW w:w="2158" w:type="dxa"/>
            <w:tcBorders>
              <w:left w:val="single" w:color="000000" w:sz="4" w:space="0"/>
              <w:right w:val="single" w:color="000000" w:sz="4" w:space="0"/>
            </w:tcBorders>
            <w:vAlign w:val="top"/>
          </w:tcPr>
          <w:p w14:paraId="756ECD4F">
            <w:pPr>
              <w:spacing w:before="78" w:line="217" w:lineRule="auto"/>
              <w:ind w:left="9"/>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367" w:type="dxa"/>
            <w:tcBorders>
              <w:left w:val="single" w:color="000000" w:sz="4" w:space="0"/>
              <w:right w:val="single" w:color="000000" w:sz="4" w:space="0"/>
            </w:tcBorders>
            <w:vAlign w:val="top"/>
          </w:tcPr>
          <w:p w14:paraId="39FA5B61">
            <w:pPr>
              <w:spacing w:before="105" w:line="185" w:lineRule="auto"/>
              <w:ind w:left="914"/>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670510BF">
            <w:pPr>
              <w:spacing w:before="105" w:line="185" w:lineRule="auto"/>
              <w:ind w:left="855"/>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69739DCB">
            <w:pPr>
              <w:rPr>
                <w:rFonts w:ascii="Arial"/>
                <w:sz w:val="21"/>
              </w:rPr>
            </w:pPr>
          </w:p>
        </w:tc>
      </w:tr>
      <w:tr w14:paraId="5A739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631BDD2D">
            <w:pPr>
              <w:spacing w:before="78" w:line="219" w:lineRule="auto"/>
              <w:ind w:left="11"/>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2158" w:type="dxa"/>
            <w:tcBorders>
              <w:left w:val="single" w:color="000000" w:sz="4" w:space="0"/>
              <w:right w:val="single" w:color="000000" w:sz="4" w:space="0"/>
            </w:tcBorders>
            <w:vAlign w:val="top"/>
          </w:tcPr>
          <w:p w14:paraId="44BA359A">
            <w:pPr>
              <w:rPr>
                <w:rFonts w:ascii="Arial"/>
                <w:sz w:val="21"/>
              </w:rPr>
            </w:pPr>
          </w:p>
        </w:tc>
        <w:tc>
          <w:tcPr>
            <w:tcW w:w="1367" w:type="dxa"/>
            <w:tcBorders>
              <w:left w:val="single" w:color="000000" w:sz="4" w:space="0"/>
              <w:right w:val="single" w:color="000000" w:sz="4" w:space="0"/>
            </w:tcBorders>
            <w:vAlign w:val="top"/>
          </w:tcPr>
          <w:p w14:paraId="4FE6BE9B">
            <w:pPr>
              <w:spacing w:before="105"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55.91</w:t>
            </w:r>
          </w:p>
        </w:tc>
        <w:tc>
          <w:tcPr>
            <w:tcW w:w="1307" w:type="dxa"/>
            <w:tcBorders>
              <w:left w:val="single" w:color="000000" w:sz="4" w:space="0"/>
              <w:right w:val="single" w:color="000000" w:sz="4" w:space="0"/>
            </w:tcBorders>
            <w:vAlign w:val="top"/>
          </w:tcPr>
          <w:p w14:paraId="4972887F">
            <w:pPr>
              <w:rPr>
                <w:rFonts w:ascii="Arial"/>
                <w:sz w:val="21"/>
              </w:rPr>
            </w:pPr>
          </w:p>
        </w:tc>
        <w:tc>
          <w:tcPr>
            <w:tcW w:w="1169" w:type="dxa"/>
            <w:tcBorders>
              <w:left w:val="single" w:color="000000" w:sz="4" w:space="0"/>
              <w:right w:val="single" w:color="000000" w:sz="4" w:space="0"/>
            </w:tcBorders>
            <w:vAlign w:val="top"/>
          </w:tcPr>
          <w:p w14:paraId="44E79710">
            <w:pPr>
              <w:spacing w:before="105" w:line="185" w:lineRule="auto"/>
              <w:ind w:left="711"/>
              <w:rPr>
                <w:rFonts w:ascii="宋体" w:hAnsi="宋体" w:eastAsia="宋体" w:cs="宋体"/>
                <w:sz w:val="18"/>
                <w:szCs w:val="18"/>
              </w:rPr>
            </w:pPr>
          </w:p>
        </w:tc>
      </w:tr>
      <w:tr w14:paraId="00211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1BB6B941">
            <w:pPr>
              <w:spacing w:before="78" w:line="218" w:lineRule="auto"/>
              <w:ind w:left="12"/>
              <w:rPr>
                <w:rFonts w:ascii="宋体" w:hAnsi="宋体" w:eastAsia="宋体" w:cs="宋体"/>
                <w:sz w:val="18"/>
                <w:szCs w:val="18"/>
              </w:rPr>
            </w:pPr>
            <w:r>
              <w:rPr>
                <w:rFonts w:ascii="宋体" w:hAnsi="宋体" w:eastAsia="宋体" w:cs="宋体"/>
                <w:color w:val="212529"/>
                <w:spacing w:val="-4"/>
                <w:sz w:val="18"/>
                <w:szCs w:val="18"/>
              </w:rPr>
              <w:t>办公费</w:t>
            </w:r>
          </w:p>
        </w:tc>
        <w:tc>
          <w:tcPr>
            <w:tcW w:w="2158" w:type="dxa"/>
            <w:tcBorders>
              <w:left w:val="single" w:color="000000" w:sz="4" w:space="0"/>
              <w:right w:val="single" w:color="000000" w:sz="4" w:space="0"/>
            </w:tcBorders>
            <w:vAlign w:val="top"/>
          </w:tcPr>
          <w:p w14:paraId="6B8DC612">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1367" w:type="dxa"/>
            <w:tcBorders>
              <w:left w:val="single" w:color="000000" w:sz="4" w:space="0"/>
              <w:right w:val="single" w:color="000000" w:sz="4" w:space="0"/>
            </w:tcBorders>
            <w:vAlign w:val="top"/>
          </w:tcPr>
          <w:p w14:paraId="03954B4D">
            <w:pPr>
              <w:spacing w:before="106" w:line="185" w:lineRule="auto"/>
              <w:ind w:left="923"/>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663758DE">
            <w:pPr>
              <w:rPr>
                <w:rFonts w:ascii="Arial"/>
                <w:sz w:val="21"/>
              </w:rPr>
            </w:pPr>
          </w:p>
        </w:tc>
        <w:tc>
          <w:tcPr>
            <w:tcW w:w="1169" w:type="dxa"/>
            <w:tcBorders>
              <w:left w:val="single" w:color="000000" w:sz="4" w:space="0"/>
              <w:right w:val="single" w:color="000000" w:sz="4" w:space="0"/>
            </w:tcBorders>
            <w:vAlign w:val="top"/>
          </w:tcPr>
          <w:p w14:paraId="2F55035B">
            <w:pPr>
              <w:spacing w:before="106" w:line="185" w:lineRule="auto"/>
              <w:ind w:left="721"/>
              <w:rPr>
                <w:rFonts w:ascii="宋体" w:hAnsi="宋体" w:eastAsia="宋体" w:cs="宋体"/>
                <w:sz w:val="18"/>
                <w:szCs w:val="18"/>
              </w:rPr>
            </w:pPr>
          </w:p>
        </w:tc>
      </w:tr>
      <w:tr w14:paraId="645DF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44BB0E4A">
            <w:pPr>
              <w:spacing w:before="78" w:line="218" w:lineRule="auto"/>
              <w:ind w:left="11"/>
              <w:rPr>
                <w:rFonts w:ascii="宋体" w:hAnsi="宋体" w:eastAsia="宋体" w:cs="宋体"/>
                <w:sz w:val="18"/>
                <w:szCs w:val="18"/>
              </w:rPr>
            </w:pPr>
            <w:r>
              <w:rPr>
                <w:rFonts w:ascii="宋体" w:hAnsi="宋体" w:eastAsia="宋体" w:cs="宋体"/>
                <w:color w:val="212529"/>
                <w:spacing w:val="-5"/>
                <w:sz w:val="18"/>
                <w:szCs w:val="18"/>
              </w:rPr>
              <w:t>差</w:t>
            </w:r>
            <w:r>
              <w:rPr>
                <w:rFonts w:ascii="宋体" w:hAnsi="宋体" w:eastAsia="宋体" w:cs="宋体"/>
                <w:color w:val="212529"/>
                <w:spacing w:val="-3"/>
                <w:sz w:val="18"/>
                <w:szCs w:val="18"/>
              </w:rPr>
              <w:t>旅费</w:t>
            </w:r>
          </w:p>
        </w:tc>
        <w:tc>
          <w:tcPr>
            <w:tcW w:w="2158" w:type="dxa"/>
            <w:tcBorders>
              <w:left w:val="single" w:color="000000" w:sz="4" w:space="0"/>
              <w:right w:val="single" w:color="000000" w:sz="4" w:space="0"/>
            </w:tcBorders>
            <w:vAlign w:val="top"/>
          </w:tcPr>
          <w:p w14:paraId="08D06A4F">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1367" w:type="dxa"/>
            <w:tcBorders>
              <w:left w:val="single" w:color="000000" w:sz="4" w:space="0"/>
              <w:right w:val="single" w:color="000000" w:sz="4" w:space="0"/>
            </w:tcBorders>
            <w:vAlign w:val="top"/>
          </w:tcPr>
          <w:p w14:paraId="75044E81">
            <w:pPr>
              <w:spacing w:before="106" w:line="192" w:lineRule="auto"/>
              <w:jc w:val="right"/>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7E5C09BC">
            <w:pPr>
              <w:rPr>
                <w:rFonts w:ascii="Arial"/>
                <w:sz w:val="21"/>
              </w:rPr>
            </w:pPr>
          </w:p>
        </w:tc>
        <w:tc>
          <w:tcPr>
            <w:tcW w:w="1169" w:type="dxa"/>
            <w:tcBorders>
              <w:left w:val="single" w:color="000000" w:sz="4" w:space="0"/>
              <w:right w:val="single" w:color="000000" w:sz="4" w:space="0"/>
            </w:tcBorders>
            <w:vAlign w:val="top"/>
          </w:tcPr>
          <w:p w14:paraId="1A3C0A23">
            <w:pPr>
              <w:spacing w:before="106" w:line="185" w:lineRule="auto"/>
              <w:ind w:left="808"/>
              <w:rPr>
                <w:rFonts w:ascii="宋体" w:hAnsi="宋体" w:eastAsia="宋体" w:cs="宋体"/>
                <w:sz w:val="18"/>
                <w:szCs w:val="18"/>
              </w:rPr>
            </w:pPr>
          </w:p>
        </w:tc>
      </w:tr>
      <w:tr w14:paraId="4B3F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1152FFA7">
            <w:pPr>
              <w:spacing w:before="78" w:line="218" w:lineRule="auto"/>
              <w:ind w:left="9"/>
              <w:rPr>
                <w:rFonts w:ascii="宋体" w:hAnsi="宋体" w:eastAsia="宋体" w:cs="宋体"/>
                <w:sz w:val="18"/>
                <w:szCs w:val="18"/>
              </w:rPr>
            </w:pPr>
            <w:r>
              <w:rPr>
                <w:rFonts w:ascii="宋体" w:hAnsi="宋体" w:eastAsia="宋体" w:cs="宋体"/>
                <w:color w:val="212529"/>
                <w:spacing w:val="-4"/>
                <w:sz w:val="18"/>
                <w:szCs w:val="18"/>
              </w:rPr>
              <w:t>培</w:t>
            </w:r>
            <w:r>
              <w:rPr>
                <w:rFonts w:ascii="宋体" w:hAnsi="宋体" w:eastAsia="宋体" w:cs="宋体"/>
                <w:color w:val="212529"/>
                <w:spacing w:val="-3"/>
                <w:sz w:val="18"/>
                <w:szCs w:val="18"/>
              </w:rPr>
              <w:t>训费</w:t>
            </w:r>
          </w:p>
        </w:tc>
        <w:tc>
          <w:tcPr>
            <w:tcW w:w="2158" w:type="dxa"/>
            <w:tcBorders>
              <w:left w:val="single" w:color="000000" w:sz="4" w:space="0"/>
              <w:right w:val="single" w:color="000000" w:sz="4" w:space="0"/>
            </w:tcBorders>
            <w:vAlign w:val="top"/>
          </w:tcPr>
          <w:p w14:paraId="5ABCF703">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1367" w:type="dxa"/>
            <w:tcBorders>
              <w:left w:val="single" w:color="000000" w:sz="4" w:space="0"/>
              <w:right w:val="single" w:color="000000" w:sz="4" w:space="0"/>
            </w:tcBorders>
            <w:vAlign w:val="top"/>
          </w:tcPr>
          <w:p w14:paraId="3BC01142">
            <w:pPr>
              <w:spacing w:before="106" w:line="192" w:lineRule="auto"/>
              <w:jc w:val="right"/>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1B6884BF">
            <w:pPr>
              <w:rPr>
                <w:rFonts w:ascii="Arial"/>
                <w:sz w:val="21"/>
              </w:rPr>
            </w:pPr>
          </w:p>
        </w:tc>
        <w:tc>
          <w:tcPr>
            <w:tcW w:w="1169" w:type="dxa"/>
            <w:tcBorders>
              <w:left w:val="single" w:color="000000" w:sz="4" w:space="0"/>
              <w:right w:val="single" w:color="000000" w:sz="4" w:space="0"/>
            </w:tcBorders>
            <w:vAlign w:val="top"/>
          </w:tcPr>
          <w:p w14:paraId="71425A33">
            <w:pPr>
              <w:spacing w:before="106" w:line="185" w:lineRule="auto"/>
              <w:ind w:left="808"/>
              <w:rPr>
                <w:rFonts w:ascii="宋体" w:hAnsi="宋体" w:eastAsia="宋体" w:cs="宋体"/>
                <w:sz w:val="18"/>
                <w:szCs w:val="18"/>
              </w:rPr>
            </w:pPr>
          </w:p>
        </w:tc>
      </w:tr>
      <w:tr w14:paraId="457E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20DC9894">
            <w:pPr>
              <w:spacing w:before="79" w:line="215" w:lineRule="auto"/>
              <w:ind w:left="11"/>
              <w:rPr>
                <w:rFonts w:ascii="宋体" w:hAnsi="宋体" w:eastAsia="宋体" w:cs="宋体"/>
                <w:sz w:val="18"/>
                <w:szCs w:val="18"/>
              </w:rPr>
            </w:pPr>
            <w:r>
              <w:rPr>
                <w:rFonts w:ascii="宋体" w:hAnsi="宋体" w:eastAsia="宋体" w:cs="宋体"/>
                <w:color w:val="212529"/>
                <w:spacing w:val="-4"/>
                <w:sz w:val="18"/>
                <w:szCs w:val="18"/>
              </w:rPr>
              <w:t>工</w:t>
            </w:r>
            <w:r>
              <w:rPr>
                <w:rFonts w:ascii="宋体" w:hAnsi="宋体" w:eastAsia="宋体" w:cs="宋体"/>
                <w:color w:val="212529"/>
                <w:spacing w:val="-3"/>
                <w:sz w:val="18"/>
                <w:szCs w:val="18"/>
              </w:rPr>
              <w:t>会</w:t>
            </w:r>
            <w:r>
              <w:rPr>
                <w:rFonts w:ascii="宋体" w:hAnsi="宋体" w:eastAsia="宋体" w:cs="宋体"/>
                <w:color w:val="212529"/>
                <w:spacing w:val="-2"/>
                <w:sz w:val="18"/>
                <w:szCs w:val="18"/>
              </w:rPr>
              <w:t>经费</w:t>
            </w:r>
          </w:p>
        </w:tc>
        <w:tc>
          <w:tcPr>
            <w:tcW w:w="2158" w:type="dxa"/>
            <w:tcBorders>
              <w:left w:val="single" w:color="000000" w:sz="4" w:space="0"/>
              <w:right w:val="single" w:color="000000" w:sz="4" w:space="0"/>
            </w:tcBorders>
            <w:vAlign w:val="top"/>
          </w:tcPr>
          <w:p w14:paraId="6DB77A5E">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1367" w:type="dxa"/>
            <w:tcBorders>
              <w:left w:val="single" w:color="000000" w:sz="4" w:space="0"/>
              <w:right w:val="single" w:color="000000" w:sz="4" w:space="0"/>
            </w:tcBorders>
            <w:vAlign w:val="top"/>
          </w:tcPr>
          <w:p w14:paraId="0831BFC7">
            <w:pPr>
              <w:spacing w:before="106" w:line="194" w:lineRule="auto"/>
              <w:jc w:val="right"/>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14328E3A">
            <w:pPr>
              <w:rPr>
                <w:rFonts w:ascii="Arial"/>
                <w:sz w:val="21"/>
              </w:rPr>
            </w:pPr>
          </w:p>
        </w:tc>
        <w:tc>
          <w:tcPr>
            <w:tcW w:w="1169" w:type="dxa"/>
            <w:tcBorders>
              <w:left w:val="single" w:color="000000" w:sz="4" w:space="0"/>
              <w:right w:val="single" w:color="000000" w:sz="4" w:space="0"/>
            </w:tcBorders>
            <w:vAlign w:val="top"/>
          </w:tcPr>
          <w:p w14:paraId="6B8DBED6">
            <w:pPr>
              <w:spacing w:before="106" w:line="186" w:lineRule="auto"/>
              <w:ind w:left="803"/>
              <w:rPr>
                <w:rFonts w:ascii="宋体" w:hAnsi="宋体" w:eastAsia="宋体" w:cs="宋体"/>
                <w:sz w:val="18"/>
                <w:szCs w:val="18"/>
              </w:rPr>
            </w:pPr>
          </w:p>
        </w:tc>
      </w:tr>
      <w:tr w14:paraId="2B3AA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3AD9A0CB">
            <w:pPr>
              <w:spacing w:before="79" w:line="218" w:lineRule="auto"/>
              <w:ind w:left="8"/>
              <w:rPr>
                <w:rFonts w:ascii="宋体" w:hAnsi="宋体" w:eastAsia="宋体" w:cs="宋体"/>
                <w:sz w:val="18"/>
                <w:szCs w:val="18"/>
              </w:rPr>
            </w:pPr>
            <w:r>
              <w:rPr>
                <w:rFonts w:ascii="宋体" w:hAnsi="宋体" w:eastAsia="宋体" w:cs="宋体"/>
                <w:color w:val="212529"/>
                <w:spacing w:val="-4"/>
                <w:sz w:val="18"/>
                <w:szCs w:val="18"/>
              </w:rPr>
              <w:t>福</w:t>
            </w:r>
            <w:r>
              <w:rPr>
                <w:rFonts w:ascii="宋体" w:hAnsi="宋体" w:eastAsia="宋体" w:cs="宋体"/>
                <w:color w:val="212529"/>
                <w:spacing w:val="-2"/>
                <w:sz w:val="18"/>
                <w:szCs w:val="18"/>
              </w:rPr>
              <w:t>利费</w:t>
            </w:r>
          </w:p>
        </w:tc>
        <w:tc>
          <w:tcPr>
            <w:tcW w:w="2158" w:type="dxa"/>
            <w:tcBorders>
              <w:left w:val="single" w:color="000000" w:sz="4" w:space="0"/>
              <w:right w:val="single" w:color="000000" w:sz="4" w:space="0"/>
            </w:tcBorders>
            <w:vAlign w:val="top"/>
          </w:tcPr>
          <w:p w14:paraId="4B984B57">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1367" w:type="dxa"/>
            <w:tcBorders>
              <w:left w:val="single" w:color="000000" w:sz="4" w:space="0"/>
              <w:right w:val="single" w:color="000000" w:sz="4" w:space="0"/>
            </w:tcBorders>
            <w:vAlign w:val="top"/>
          </w:tcPr>
          <w:p w14:paraId="4B2638D7">
            <w:pPr>
              <w:spacing w:before="106" w:line="185" w:lineRule="auto"/>
              <w:ind w:left="923"/>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78E65EF7">
            <w:pPr>
              <w:rPr>
                <w:rFonts w:ascii="Arial"/>
                <w:sz w:val="21"/>
              </w:rPr>
            </w:pPr>
          </w:p>
        </w:tc>
        <w:tc>
          <w:tcPr>
            <w:tcW w:w="1169" w:type="dxa"/>
            <w:tcBorders>
              <w:left w:val="single" w:color="000000" w:sz="4" w:space="0"/>
              <w:right w:val="single" w:color="000000" w:sz="4" w:space="0"/>
            </w:tcBorders>
            <w:vAlign w:val="top"/>
          </w:tcPr>
          <w:p w14:paraId="63416797">
            <w:pPr>
              <w:spacing w:before="106" w:line="185" w:lineRule="auto"/>
              <w:ind w:left="721"/>
              <w:rPr>
                <w:rFonts w:ascii="宋体" w:hAnsi="宋体" w:eastAsia="宋体" w:cs="宋体"/>
                <w:sz w:val="18"/>
                <w:szCs w:val="18"/>
              </w:rPr>
            </w:pPr>
          </w:p>
        </w:tc>
      </w:tr>
      <w:tr w14:paraId="40233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59148480">
            <w:pPr>
              <w:spacing w:before="79" w:line="218" w:lineRule="auto"/>
              <w:ind w:left="14"/>
              <w:rPr>
                <w:rFonts w:ascii="宋体" w:hAnsi="宋体" w:eastAsia="宋体" w:cs="宋体"/>
                <w:sz w:val="18"/>
                <w:szCs w:val="18"/>
              </w:rPr>
            </w:pPr>
            <w:r>
              <w:rPr>
                <w:rFonts w:ascii="宋体" w:hAnsi="宋体" w:eastAsia="宋体" w:cs="宋体"/>
                <w:color w:val="212529"/>
                <w:spacing w:val="-2"/>
                <w:sz w:val="18"/>
                <w:szCs w:val="18"/>
              </w:rPr>
              <w:t>公务用车运</w:t>
            </w:r>
            <w:r>
              <w:rPr>
                <w:rFonts w:ascii="宋体" w:hAnsi="宋体" w:eastAsia="宋体" w:cs="宋体"/>
                <w:color w:val="212529"/>
                <w:spacing w:val="-1"/>
                <w:sz w:val="18"/>
                <w:szCs w:val="18"/>
              </w:rPr>
              <w:t>行维护费</w:t>
            </w:r>
          </w:p>
        </w:tc>
        <w:tc>
          <w:tcPr>
            <w:tcW w:w="2158" w:type="dxa"/>
            <w:tcBorders>
              <w:left w:val="single" w:color="000000" w:sz="4" w:space="0"/>
              <w:right w:val="single" w:color="000000" w:sz="4" w:space="0"/>
            </w:tcBorders>
            <w:vAlign w:val="top"/>
          </w:tcPr>
          <w:p w14:paraId="29F48592">
            <w:pPr>
              <w:spacing w:before="79" w:line="218" w:lineRule="auto"/>
              <w:ind w:left="12"/>
              <w:rPr>
                <w:rFonts w:ascii="宋体" w:hAnsi="宋体" w:eastAsia="宋体" w:cs="宋体"/>
                <w:sz w:val="18"/>
                <w:szCs w:val="18"/>
              </w:rPr>
            </w:pPr>
            <w:r>
              <w:rPr>
                <w:rFonts w:ascii="宋体" w:hAnsi="宋体" w:eastAsia="宋体" w:cs="宋体"/>
                <w:color w:val="212529"/>
                <w:spacing w:val="-2"/>
                <w:sz w:val="18"/>
                <w:szCs w:val="18"/>
              </w:rPr>
              <w:t>公务用车运</w:t>
            </w:r>
            <w:r>
              <w:rPr>
                <w:rFonts w:ascii="宋体" w:hAnsi="宋体" w:eastAsia="宋体" w:cs="宋体"/>
                <w:color w:val="212529"/>
                <w:spacing w:val="-1"/>
                <w:sz w:val="18"/>
                <w:szCs w:val="18"/>
              </w:rPr>
              <w:t>行维护费</w:t>
            </w:r>
          </w:p>
        </w:tc>
        <w:tc>
          <w:tcPr>
            <w:tcW w:w="1367" w:type="dxa"/>
            <w:tcBorders>
              <w:left w:val="single" w:color="000000" w:sz="4" w:space="0"/>
              <w:right w:val="single" w:color="000000" w:sz="4" w:space="0"/>
            </w:tcBorders>
            <w:vAlign w:val="top"/>
          </w:tcPr>
          <w:p w14:paraId="6EE78EEB">
            <w:pPr>
              <w:spacing w:before="106" w:line="186" w:lineRule="auto"/>
              <w:ind w:left="923"/>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203A8EF9">
            <w:pPr>
              <w:rPr>
                <w:rFonts w:ascii="Arial"/>
                <w:sz w:val="21"/>
              </w:rPr>
            </w:pPr>
          </w:p>
        </w:tc>
        <w:tc>
          <w:tcPr>
            <w:tcW w:w="1169" w:type="dxa"/>
            <w:tcBorders>
              <w:left w:val="single" w:color="000000" w:sz="4" w:space="0"/>
              <w:right w:val="single" w:color="000000" w:sz="4" w:space="0"/>
            </w:tcBorders>
            <w:vAlign w:val="top"/>
          </w:tcPr>
          <w:p w14:paraId="3CAB044C">
            <w:pPr>
              <w:spacing w:before="106" w:line="186" w:lineRule="auto"/>
              <w:ind w:left="721"/>
              <w:rPr>
                <w:rFonts w:ascii="宋体" w:hAnsi="宋体" w:eastAsia="宋体" w:cs="宋体"/>
                <w:sz w:val="18"/>
                <w:szCs w:val="18"/>
              </w:rPr>
            </w:pPr>
          </w:p>
        </w:tc>
      </w:tr>
      <w:tr w14:paraId="5C44A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3198DD73">
            <w:pPr>
              <w:spacing w:before="79" w:line="216" w:lineRule="auto"/>
              <w:ind w:left="8"/>
              <w:rPr>
                <w:rFonts w:ascii="宋体" w:hAnsi="宋体" w:eastAsia="宋体" w:cs="宋体"/>
                <w:sz w:val="18"/>
                <w:szCs w:val="18"/>
              </w:rPr>
            </w:pPr>
            <w:r>
              <w:rPr>
                <w:rFonts w:ascii="宋体" w:hAnsi="宋体" w:eastAsia="宋体" w:cs="宋体"/>
                <w:color w:val="212529"/>
                <w:spacing w:val="-1"/>
                <w:sz w:val="18"/>
                <w:szCs w:val="18"/>
              </w:rPr>
              <w:t>其他商品和服务支</w:t>
            </w:r>
            <w:r>
              <w:rPr>
                <w:rFonts w:ascii="宋体" w:hAnsi="宋体" w:eastAsia="宋体" w:cs="宋体"/>
                <w:color w:val="212529"/>
                <w:sz w:val="18"/>
                <w:szCs w:val="18"/>
              </w:rPr>
              <w:t>出</w:t>
            </w:r>
          </w:p>
        </w:tc>
        <w:tc>
          <w:tcPr>
            <w:tcW w:w="2158" w:type="dxa"/>
            <w:tcBorders>
              <w:left w:val="single" w:color="000000" w:sz="4" w:space="0"/>
              <w:right w:val="single" w:color="000000" w:sz="4" w:space="0"/>
            </w:tcBorders>
            <w:vAlign w:val="top"/>
          </w:tcPr>
          <w:p w14:paraId="50C1426F">
            <w:pPr>
              <w:spacing w:before="78" w:line="219" w:lineRule="auto"/>
              <w:ind w:left="9"/>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1367" w:type="dxa"/>
            <w:tcBorders>
              <w:left w:val="single" w:color="000000" w:sz="4" w:space="0"/>
              <w:right w:val="single" w:color="000000" w:sz="4" w:space="0"/>
            </w:tcBorders>
            <w:vAlign w:val="top"/>
          </w:tcPr>
          <w:p w14:paraId="6D24F604">
            <w:pPr>
              <w:spacing w:before="106" w:line="194" w:lineRule="auto"/>
              <w:jc w:val="right"/>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25B07F4C">
            <w:pPr>
              <w:rPr>
                <w:rFonts w:ascii="Arial"/>
                <w:sz w:val="21"/>
              </w:rPr>
            </w:pPr>
          </w:p>
        </w:tc>
        <w:tc>
          <w:tcPr>
            <w:tcW w:w="1169" w:type="dxa"/>
            <w:tcBorders>
              <w:left w:val="single" w:color="000000" w:sz="4" w:space="0"/>
              <w:right w:val="single" w:color="000000" w:sz="4" w:space="0"/>
            </w:tcBorders>
            <w:vAlign w:val="top"/>
          </w:tcPr>
          <w:p w14:paraId="628FE99A">
            <w:pPr>
              <w:spacing w:before="107" w:line="186" w:lineRule="auto"/>
              <w:ind w:left="817"/>
              <w:rPr>
                <w:rFonts w:ascii="宋体" w:hAnsi="宋体" w:eastAsia="宋体" w:cs="宋体"/>
                <w:sz w:val="18"/>
                <w:szCs w:val="18"/>
              </w:rPr>
            </w:pPr>
          </w:p>
        </w:tc>
      </w:tr>
      <w:tr w14:paraId="5089C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7D8B418B">
            <w:pPr>
              <w:spacing w:before="79" w:line="219" w:lineRule="auto"/>
              <w:ind w:left="8"/>
              <w:rPr>
                <w:rFonts w:ascii="宋体" w:hAnsi="宋体" w:eastAsia="宋体" w:cs="宋体"/>
                <w:sz w:val="18"/>
                <w:szCs w:val="18"/>
              </w:rPr>
            </w:pPr>
            <w:r>
              <w:rPr>
                <w:rFonts w:ascii="宋体" w:hAnsi="宋体" w:eastAsia="宋体" w:cs="宋体"/>
                <w:color w:val="212529"/>
                <w:spacing w:val="-1"/>
                <w:sz w:val="18"/>
                <w:szCs w:val="18"/>
              </w:rPr>
              <w:t>对个人和家庭的补</w:t>
            </w:r>
            <w:r>
              <w:rPr>
                <w:rFonts w:ascii="宋体" w:hAnsi="宋体" w:eastAsia="宋体" w:cs="宋体"/>
                <w:color w:val="212529"/>
                <w:sz w:val="18"/>
                <w:szCs w:val="18"/>
              </w:rPr>
              <w:t>助</w:t>
            </w:r>
          </w:p>
        </w:tc>
        <w:tc>
          <w:tcPr>
            <w:tcW w:w="2158" w:type="dxa"/>
            <w:tcBorders>
              <w:left w:val="single" w:color="000000" w:sz="4" w:space="0"/>
              <w:right w:val="single" w:color="000000" w:sz="4" w:space="0"/>
            </w:tcBorders>
            <w:vAlign w:val="top"/>
          </w:tcPr>
          <w:p w14:paraId="41559E1A">
            <w:pPr>
              <w:rPr>
                <w:rFonts w:ascii="Arial"/>
                <w:sz w:val="21"/>
              </w:rPr>
            </w:pPr>
          </w:p>
        </w:tc>
        <w:tc>
          <w:tcPr>
            <w:tcW w:w="1367" w:type="dxa"/>
            <w:tcBorders>
              <w:left w:val="single" w:color="000000" w:sz="4" w:space="0"/>
              <w:right w:val="single" w:color="000000" w:sz="4" w:space="0"/>
            </w:tcBorders>
            <w:vAlign w:val="top"/>
          </w:tcPr>
          <w:p w14:paraId="5F4FB22C">
            <w:pPr>
              <w:spacing w:before="106" w:line="185"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37.89</w:t>
            </w:r>
          </w:p>
        </w:tc>
        <w:tc>
          <w:tcPr>
            <w:tcW w:w="1307" w:type="dxa"/>
            <w:tcBorders>
              <w:left w:val="single" w:color="000000" w:sz="4" w:space="0"/>
              <w:right w:val="single" w:color="000000" w:sz="4" w:space="0"/>
            </w:tcBorders>
            <w:vAlign w:val="top"/>
          </w:tcPr>
          <w:p w14:paraId="385E15BE">
            <w:pPr>
              <w:spacing w:before="106" w:line="185" w:lineRule="auto"/>
              <w:ind w:left="854"/>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3E8067E7">
            <w:pPr>
              <w:rPr>
                <w:rFonts w:ascii="Arial"/>
                <w:sz w:val="21"/>
              </w:rPr>
            </w:pPr>
          </w:p>
        </w:tc>
      </w:tr>
      <w:tr w14:paraId="65A6C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967" w:type="dxa"/>
            <w:tcBorders>
              <w:left w:val="single" w:color="000000" w:sz="4" w:space="0"/>
              <w:right w:val="single" w:color="000000" w:sz="4" w:space="0"/>
            </w:tcBorders>
            <w:vAlign w:val="top"/>
          </w:tcPr>
          <w:p w14:paraId="53FB1F61">
            <w:pPr>
              <w:spacing w:before="79" w:line="218" w:lineRule="auto"/>
              <w:ind w:left="9"/>
              <w:rPr>
                <w:rFonts w:ascii="宋体" w:hAnsi="宋体" w:eastAsia="宋体" w:cs="宋体"/>
                <w:sz w:val="18"/>
                <w:szCs w:val="18"/>
              </w:rPr>
            </w:pPr>
            <w:r>
              <w:rPr>
                <w:rFonts w:ascii="宋体" w:hAnsi="宋体" w:eastAsia="宋体" w:cs="宋体"/>
                <w:color w:val="212529"/>
                <w:spacing w:val="-4"/>
                <w:sz w:val="18"/>
                <w:szCs w:val="18"/>
              </w:rPr>
              <w:t>退</w:t>
            </w:r>
            <w:r>
              <w:rPr>
                <w:rFonts w:ascii="宋体" w:hAnsi="宋体" w:eastAsia="宋体" w:cs="宋体"/>
                <w:color w:val="212529"/>
                <w:spacing w:val="-3"/>
                <w:sz w:val="18"/>
                <w:szCs w:val="18"/>
              </w:rPr>
              <w:t>休费</w:t>
            </w:r>
          </w:p>
        </w:tc>
        <w:tc>
          <w:tcPr>
            <w:tcW w:w="2158" w:type="dxa"/>
            <w:tcBorders>
              <w:left w:val="single" w:color="000000" w:sz="4" w:space="0"/>
              <w:right w:val="single" w:color="000000" w:sz="4" w:space="0"/>
            </w:tcBorders>
            <w:vAlign w:val="top"/>
          </w:tcPr>
          <w:p w14:paraId="2BDF9AFD">
            <w:pPr>
              <w:spacing w:before="79" w:line="218" w:lineRule="auto"/>
              <w:ind w:left="9"/>
              <w:rPr>
                <w:rFonts w:ascii="宋体" w:hAnsi="宋体" w:eastAsia="宋体" w:cs="宋体"/>
                <w:sz w:val="18"/>
                <w:szCs w:val="18"/>
              </w:rPr>
            </w:pPr>
            <w:r>
              <w:rPr>
                <w:rFonts w:ascii="宋体" w:hAnsi="宋体" w:eastAsia="宋体" w:cs="宋体"/>
                <w:color w:val="212529"/>
                <w:spacing w:val="-4"/>
                <w:sz w:val="18"/>
                <w:szCs w:val="18"/>
              </w:rPr>
              <w:t>离退</w:t>
            </w:r>
            <w:r>
              <w:rPr>
                <w:rFonts w:ascii="宋体" w:hAnsi="宋体" w:eastAsia="宋体" w:cs="宋体"/>
                <w:color w:val="212529"/>
                <w:spacing w:val="-2"/>
                <w:sz w:val="18"/>
                <w:szCs w:val="18"/>
              </w:rPr>
              <w:t>休费</w:t>
            </w:r>
          </w:p>
        </w:tc>
        <w:tc>
          <w:tcPr>
            <w:tcW w:w="1367" w:type="dxa"/>
            <w:tcBorders>
              <w:left w:val="single" w:color="000000" w:sz="4" w:space="0"/>
              <w:right w:val="single" w:color="000000" w:sz="4" w:space="0"/>
            </w:tcBorders>
            <w:vAlign w:val="top"/>
          </w:tcPr>
          <w:p w14:paraId="554B2314">
            <w:pPr>
              <w:spacing w:before="106" w:line="185" w:lineRule="auto"/>
              <w:ind w:left="913"/>
              <w:rPr>
                <w:rFonts w:ascii="宋体" w:hAnsi="宋体" w:eastAsia="宋体" w:cs="宋体"/>
                <w:sz w:val="18"/>
                <w:szCs w:val="18"/>
              </w:rPr>
            </w:pPr>
          </w:p>
        </w:tc>
        <w:tc>
          <w:tcPr>
            <w:tcW w:w="1307" w:type="dxa"/>
            <w:tcBorders>
              <w:left w:val="single" w:color="000000" w:sz="4" w:space="0"/>
              <w:right w:val="single" w:color="000000" w:sz="4" w:space="0"/>
            </w:tcBorders>
            <w:vAlign w:val="top"/>
          </w:tcPr>
          <w:p w14:paraId="4945C059">
            <w:pPr>
              <w:spacing w:before="106" w:line="185" w:lineRule="auto"/>
              <w:ind w:left="854"/>
              <w:rPr>
                <w:rFonts w:ascii="宋体" w:hAnsi="宋体" w:eastAsia="宋体" w:cs="宋体"/>
                <w:sz w:val="18"/>
                <w:szCs w:val="18"/>
              </w:rPr>
            </w:pPr>
          </w:p>
        </w:tc>
        <w:tc>
          <w:tcPr>
            <w:tcW w:w="1169" w:type="dxa"/>
            <w:tcBorders>
              <w:left w:val="single" w:color="000000" w:sz="4" w:space="0"/>
              <w:right w:val="single" w:color="000000" w:sz="4" w:space="0"/>
            </w:tcBorders>
            <w:vAlign w:val="top"/>
          </w:tcPr>
          <w:p w14:paraId="0CFDABEA">
            <w:pPr>
              <w:rPr>
                <w:rFonts w:ascii="Arial"/>
                <w:sz w:val="21"/>
              </w:rPr>
            </w:pPr>
          </w:p>
        </w:tc>
      </w:tr>
      <w:tr w14:paraId="18F4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967" w:type="dxa"/>
            <w:tcBorders>
              <w:left w:val="single" w:color="000000" w:sz="4" w:space="0"/>
              <w:right w:val="single" w:color="000000" w:sz="4" w:space="0"/>
            </w:tcBorders>
            <w:vAlign w:val="top"/>
          </w:tcPr>
          <w:p w14:paraId="623872BE">
            <w:pPr>
              <w:spacing w:before="79" w:line="219" w:lineRule="auto"/>
              <w:ind w:left="10"/>
              <w:rPr>
                <w:rFonts w:ascii="宋体" w:hAnsi="宋体" w:eastAsia="宋体" w:cs="宋体"/>
                <w:sz w:val="18"/>
                <w:szCs w:val="18"/>
              </w:rPr>
            </w:pPr>
            <w:r>
              <w:rPr>
                <w:rFonts w:ascii="宋体" w:hAnsi="宋体" w:eastAsia="宋体" w:cs="宋体"/>
                <w:color w:val="212529"/>
                <w:spacing w:val="-4"/>
                <w:sz w:val="18"/>
                <w:szCs w:val="18"/>
              </w:rPr>
              <w:t>奖</w:t>
            </w:r>
            <w:r>
              <w:rPr>
                <w:rFonts w:ascii="宋体" w:hAnsi="宋体" w:eastAsia="宋体" w:cs="宋体"/>
                <w:color w:val="212529"/>
                <w:spacing w:val="-3"/>
                <w:sz w:val="18"/>
                <w:szCs w:val="18"/>
              </w:rPr>
              <w:t>励金</w:t>
            </w:r>
          </w:p>
        </w:tc>
        <w:tc>
          <w:tcPr>
            <w:tcW w:w="2158" w:type="dxa"/>
            <w:tcBorders>
              <w:left w:val="single" w:color="000000" w:sz="4" w:space="0"/>
              <w:right w:val="single" w:color="000000" w:sz="4" w:space="0"/>
            </w:tcBorders>
            <w:vAlign w:val="top"/>
          </w:tcPr>
          <w:p w14:paraId="0587DAFC">
            <w:pPr>
              <w:spacing w:before="79" w:line="215" w:lineRule="auto"/>
              <w:ind w:left="8"/>
              <w:rPr>
                <w:rFonts w:ascii="宋体" w:hAnsi="宋体" w:eastAsia="宋体" w:cs="宋体"/>
                <w:sz w:val="18"/>
                <w:szCs w:val="18"/>
              </w:rPr>
            </w:pPr>
            <w:r>
              <w:rPr>
                <w:rFonts w:ascii="宋体" w:hAnsi="宋体" w:eastAsia="宋体" w:cs="宋体"/>
                <w:color w:val="212529"/>
                <w:spacing w:val="-2"/>
                <w:sz w:val="18"/>
                <w:szCs w:val="18"/>
              </w:rPr>
              <w:t>社会福</w:t>
            </w:r>
            <w:r>
              <w:rPr>
                <w:rFonts w:ascii="宋体" w:hAnsi="宋体" w:eastAsia="宋体" w:cs="宋体"/>
                <w:color w:val="212529"/>
                <w:spacing w:val="-1"/>
                <w:sz w:val="18"/>
                <w:szCs w:val="18"/>
              </w:rPr>
              <w:t>利和救助</w:t>
            </w:r>
          </w:p>
        </w:tc>
        <w:tc>
          <w:tcPr>
            <w:tcW w:w="1367" w:type="dxa"/>
            <w:tcBorders>
              <w:left w:val="single" w:color="000000" w:sz="4" w:space="0"/>
              <w:right w:val="single" w:color="000000" w:sz="4" w:space="0"/>
            </w:tcBorders>
            <w:vAlign w:val="top"/>
          </w:tcPr>
          <w:p w14:paraId="337117C1">
            <w:pPr>
              <w:spacing w:before="107" w:line="192" w:lineRule="auto"/>
              <w:jc w:val="right"/>
              <w:rPr>
                <w:rFonts w:ascii="宋体" w:hAnsi="宋体" w:eastAsia="宋体" w:cs="宋体"/>
                <w:sz w:val="17"/>
                <w:szCs w:val="17"/>
              </w:rPr>
            </w:pPr>
          </w:p>
        </w:tc>
        <w:tc>
          <w:tcPr>
            <w:tcW w:w="1307" w:type="dxa"/>
            <w:tcBorders>
              <w:left w:val="single" w:color="000000" w:sz="4" w:space="0"/>
              <w:right w:val="single" w:color="000000" w:sz="4" w:space="0"/>
            </w:tcBorders>
            <w:vAlign w:val="top"/>
          </w:tcPr>
          <w:p w14:paraId="7C6FAAAC">
            <w:pPr>
              <w:spacing w:before="107" w:line="192" w:lineRule="auto"/>
              <w:ind w:left="948"/>
              <w:rPr>
                <w:rFonts w:ascii="宋体" w:hAnsi="宋体" w:eastAsia="宋体" w:cs="宋体"/>
                <w:sz w:val="17"/>
                <w:szCs w:val="17"/>
              </w:rPr>
            </w:pPr>
          </w:p>
        </w:tc>
        <w:tc>
          <w:tcPr>
            <w:tcW w:w="1169" w:type="dxa"/>
            <w:tcBorders>
              <w:left w:val="single" w:color="000000" w:sz="4" w:space="0"/>
              <w:right w:val="single" w:color="000000" w:sz="4" w:space="0"/>
            </w:tcBorders>
            <w:vAlign w:val="top"/>
          </w:tcPr>
          <w:p w14:paraId="017F90F9">
            <w:pPr>
              <w:rPr>
                <w:rFonts w:ascii="Arial"/>
                <w:sz w:val="21"/>
              </w:rPr>
            </w:pPr>
          </w:p>
        </w:tc>
      </w:tr>
    </w:tbl>
    <w:p w14:paraId="389E8EC8">
      <w:pPr>
        <w:rPr>
          <w:rFonts w:ascii="宋体" w:hAnsi="宋体" w:eastAsia="宋体" w:cs="宋体"/>
          <w:spacing w:val="-2"/>
          <w:sz w:val="34"/>
          <w:szCs w:val="34"/>
        </w:rPr>
      </w:pPr>
    </w:p>
    <w:p w14:paraId="6B87C57F">
      <w:pPr>
        <w:rPr>
          <w:rFonts w:ascii="宋体" w:hAnsi="宋体" w:eastAsia="宋体" w:cs="宋体"/>
          <w:spacing w:val="-2"/>
          <w:sz w:val="34"/>
          <w:szCs w:val="34"/>
        </w:rPr>
      </w:pPr>
    </w:p>
    <w:p w14:paraId="45EF9B64">
      <w:pPr>
        <w:rPr>
          <w:rFonts w:ascii="宋体" w:hAnsi="宋体" w:eastAsia="宋体" w:cs="宋体"/>
          <w:spacing w:val="-2"/>
          <w:sz w:val="34"/>
          <w:szCs w:val="34"/>
        </w:rPr>
      </w:pPr>
    </w:p>
    <w:p w14:paraId="2642A7E7">
      <w:pPr>
        <w:rPr>
          <w:rFonts w:ascii="宋体" w:hAnsi="宋体" w:eastAsia="宋体" w:cs="宋体"/>
          <w:spacing w:val="-2"/>
          <w:sz w:val="34"/>
          <w:szCs w:val="34"/>
        </w:rPr>
      </w:pPr>
    </w:p>
    <w:p w14:paraId="7CEEF8E7">
      <w:pPr>
        <w:rPr>
          <w:rFonts w:ascii="宋体" w:hAnsi="宋体" w:eastAsia="宋体" w:cs="宋体"/>
          <w:spacing w:val="-2"/>
          <w:sz w:val="34"/>
          <w:szCs w:val="34"/>
        </w:rPr>
      </w:pPr>
    </w:p>
    <w:p w14:paraId="5C848685">
      <w:pPr>
        <w:rPr>
          <w:rFonts w:ascii="宋体" w:hAnsi="宋体" w:eastAsia="宋体" w:cs="宋体"/>
          <w:spacing w:val="-2"/>
          <w:sz w:val="34"/>
          <w:szCs w:val="34"/>
        </w:rPr>
      </w:pPr>
    </w:p>
    <w:p w14:paraId="438CBDCF">
      <w:pPr>
        <w:rPr>
          <w:rFonts w:ascii="宋体" w:hAnsi="宋体" w:eastAsia="宋体" w:cs="宋体"/>
          <w:spacing w:val="-2"/>
          <w:sz w:val="34"/>
          <w:szCs w:val="34"/>
        </w:rPr>
      </w:pPr>
    </w:p>
    <w:p w14:paraId="246C6350">
      <w:pPr>
        <w:rPr>
          <w:rFonts w:ascii="宋体" w:hAnsi="宋体" w:eastAsia="宋体" w:cs="宋体"/>
          <w:spacing w:val="-2"/>
          <w:sz w:val="34"/>
          <w:szCs w:val="34"/>
        </w:rPr>
      </w:pPr>
    </w:p>
    <w:p w14:paraId="38039658">
      <w:pPr>
        <w:rPr>
          <w:rFonts w:ascii="宋体" w:hAnsi="宋体" w:eastAsia="宋体" w:cs="宋体"/>
          <w:spacing w:val="-2"/>
          <w:sz w:val="34"/>
          <w:szCs w:val="34"/>
        </w:rPr>
      </w:pPr>
    </w:p>
    <w:p w14:paraId="6DB7DB17">
      <w:pPr>
        <w:rPr>
          <w:rFonts w:ascii="宋体" w:hAnsi="宋体" w:eastAsia="宋体" w:cs="宋体"/>
          <w:spacing w:val="-2"/>
          <w:sz w:val="34"/>
          <w:szCs w:val="34"/>
        </w:rPr>
      </w:pPr>
    </w:p>
    <w:p w14:paraId="1329F697">
      <w:pPr>
        <w:rPr>
          <w:rFonts w:ascii="宋体" w:hAnsi="宋体" w:eastAsia="宋体" w:cs="宋体"/>
          <w:spacing w:val="-2"/>
          <w:sz w:val="34"/>
          <w:szCs w:val="34"/>
        </w:rPr>
      </w:pPr>
    </w:p>
    <w:p w14:paraId="42637BDE">
      <w:pPr>
        <w:rPr>
          <w:rFonts w:ascii="宋体" w:hAnsi="宋体" w:eastAsia="宋体" w:cs="宋体"/>
          <w:spacing w:val="-2"/>
          <w:sz w:val="34"/>
          <w:szCs w:val="34"/>
        </w:rPr>
      </w:pPr>
    </w:p>
    <w:p w14:paraId="0F7442C7">
      <w:pPr>
        <w:rPr>
          <w:rFonts w:ascii="宋体" w:hAnsi="宋体" w:eastAsia="宋体" w:cs="宋体"/>
          <w:spacing w:val="-2"/>
          <w:sz w:val="34"/>
          <w:szCs w:val="34"/>
        </w:rPr>
      </w:pPr>
    </w:p>
    <w:tbl>
      <w:tblPr>
        <w:tblStyle w:val="4"/>
        <w:tblW w:w="9016" w:type="dxa"/>
        <w:tblInd w:w="1439"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2308"/>
        <w:gridCol w:w="4748"/>
        <w:gridCol w:w="1960"/>
      </w:tblGrid>
      <w:tr w14:paraId="27C662FD">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2308" w:type="dxa"/>
            <w:vAlign w:val="top"/>
          </w:tcPr>
          <w:p w14:paraId="1A2D55AE">
            <w:pPr>
              <w:rPr>
                <w:rFonts w:ascii="Arial"/>
                <w:sz w:val="21"/>
              </w:rPr>
            </w:pPr>
          </w:p>
        </w:tc>
        <w:tc>
          <w:tcPr>
            <w:tcW w:w="4748" w:type="dxa"/>
            <w:vAlign w:val="top"/>
          </w:tcPr>
          <w:p w14:paraId="10EA71DD">
            <w:pPr>
              <w:rPr>
                <w:rFonts w:ascii="Arial"/>
                <w:sz w:val="21"/>
              </w:rPr>
            </w:pPr>
          </w:p>
        </w:tc>
        <w:tc>
          <w:tcPr>
            <w:tcW w:w="1960" w:type="dxa"/>
            <w:vAlign w:val="top"/>
          </w:tcPr>
          <w:p w14:paraId="0E09537D">
            <w:pPr>
              <w:spacing w:before="136" w:line="227" w:lineRule="auto"/>
              <w:ind w:right="10"/>
              <w:jc w:val="right"/>
              <w:rPr>
                <w:rFonts w:ascii="宋体" w:hAnsi="宋体" w:eastAsia="宋体" w:cs="宋体"/>
                <w:sz w:val="15"/>
                <w:szCs w:val="15"/>
              </w:rPr>
            </w:pPr>
            <w:r>
              <w:rPr>
                <w:rFonts w:ascii="宋体" w:hAnsi="宋体" w:eastAsia="宋体" w:cs="宋体"/>
                <w:color w:val="212529"/>
                <w:spacing w:val="5"/>
                <w:sz w:val="15"/>
                <w:szCs w:val="15"/>
              </w:rPr>
              <w:t>预</w:t>
            </w:r>
            <w:r>
              <w:rPr>
                <w:rFonts w:ascii="宋体" w:hAnsi="宋体" w:eastAsia="宋体" w:cs="宋体"/>
                <w:color w:val="212529"/>
                <w:spacing w:val="4"/>
                <w:sz w:val="15"/>
                <w:szCs w:val="15"/>
              </w:rPr>
              <w:t>算公开表7</w:t>
            </w:r>
          </w:p>
        </w:tc>
      </w:tr>
      <w:tr w14:paraId="78E1F324">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16" w:type="dxa"/>
            <w:gridSpan w:val="3"/>
            <w:vAlign w:val="top"/>
          </w:tcPr>
          <w:p w14:paraId="539D23D2">
            <w:pPr>
              <w:spacing w:before="95" w:line="218" w:lineRule="auto"/>
              <w:ind w:left="199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年政府性基金预算收</w:t>
            </w:r>
            <w:r>
              <w:rPr>
                <w:rFonts w:ascii="宋体" w:hAnsi="宋体" w:eastAsia="宋体" w:cs="宋体"/>
                <w:color w:val="212529"/>
                <w:sz w:val="24"/>
                <w:szCs w:val="24"/>
              </w:rPr>
              <w:t>入表 (不含上年结转)</w:t>
            </w:r>
          </w:p>
        </w:tc>
      </w:tr>
      <w:tr w14:paraId="00241A81">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7056" w:type="dxa"/>
            <w:gridSpan w:val="2"/>
            <w:tcBorders>
              <w:bottom w:val="single" w:color="000000" w:sz="2" w:space="0"/>
            </w:tcBorders>
            <w:vAlign w:val="top"/>
          </w:tcPr>
          <w:p w14:paraId="5C66829A">
            <w:pPr>
              <w:spacing w:before="133"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960" w:type="dxa"/>
            <w:tcBorders>
              <w:bottom w:val="single" w:color="000000" w:sz="2" w:space="0"/>
            </w:tcBorders>
            <w:vAlign w:val="top"/>
          </w:tcPr>
          <w:p w14:paraId="3ECC9F79">
            <w:pPr>
              <w:spacing w:before="133" w:line="227" w:lineRule="auto"/>
              <w:ind w:right="11"/>
              <w:jc w:val="right"/>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14:paraId="2E2D9468">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7056" w:type="dxa"/>
            <w:gridSpan w:val="2"/>
            <w:tcBorders>
              <w:top w:val="single" w:color="000000" w:sz="2" w:space="0"/>
              <w:left w:val="single" w:color="000000" w:sz="4" w:space="0"/>
              <w:bottom w:val="single" w:color="000000" w:sz="2" w:space="0"/>
              <w:right w:val="single" w:color="000000" w:sz="4" w:space="0"/>
            </w:tcBorders>
            <w:vAlign w:val="top"/>
          </w:tcPr>
          <w:p w14:paraId="2434962C">
            <w:pPr>
              <w:spacing w:before="113" w:line="219" w:lineRule="auto"/>
              <w:ind w:left="334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960" w:type="dxa"/>
            <w:vMerge w:val="restart"/>
            <w:tcBorders>
              <w:top w:val="single" w:color="000000" w:sz="2" w:space="0"/>
              <w:left w:val="single" w:color="000000" w:sz="4" w:space="0"/>
              <w:bottom w:val="nil"/>
              <w:right w:val="single" w:color="000000" w:sz="4" w:space="0"/>
            </w:tcBorders>
            <w:vAlign w:val="top"/>
          </w:tcPr>
          <w:p w14:paraId="5386C6DD">
            <w:pPr>
              <w:spacing w:line="268" w:lineRule="auto"/>
              <w:rPr>
                <w:rFonts w:ascii="Arial"/>
                <w:sz w:val="21"/>
              </w:rPr>
            </w:pPr>
          </w:p>
          <w:p w14:paraId="12114396">
            <w:pPr>
              <w:spacing w:before="58" w:line="219" w:lineRule="auto"/>
              <w:ind w:left="166"/>
              <w:rPr>
                <w:rFonts w:ascii="宋体" w:hAnsi="宋体" w:eastAsia="宋体" w:cs="宋体"/>
                <w:sz w:val="18"/>
                <w:szCs w:val="18"/>
              </w:rPr>
            </w:pPr>
            <w:r>
              <w:rPr>
                <w:rFonts w:ascii="宋体" w:hAnsi="宋体" w:eastAsia="宋体" w:cs="宋体"/>
                <w:color w:val="212529"/>
                <w:spacing w:val="-1"/>
                <w:sz w:val="18"/>
                <w:szCs w:val="18"/>
              </w:rPr>
              <w:t>政府性基金收入预</w:t>
            </w:r>
            <w:r>
              <w:rPr>
                <w:rFonts w:ascii="宋体" w:hAnsi="宋体" w:eastAsia="宋体" w:cs="宋体"/>
                <w:color w:val="212529"/>
                <w:sz w:val="18"/>
                <w:szCs w:val="18"/>
              </w:rPr>
              <w:t>算</w:t>
            </w:r>
          </w:p>
        </w:tc>
      </w:tr>
      <w:tr w14:paraId="579D3859">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308" w:type="dxa"/>
            <w:tcBorders>
              <w:top w:val="single" w:color="000000" w:sz="2" w:space="0"/>
              <w:left w:val="single" w:color="000000" w:sz="4" w:space="0"/>
              <w:bottom w:val="single" w:color="000000" w:sz="2" w:space="0"/>
              <w:right w:val="single" w:color="000000" w:sz="4" w:space="0"/>
            </w:tcBorders>
            <w:vAlign w:val="top"/>
          </w:tcPr>
          <w:p w14:paraId="5D1F669B">
            <w:pPr>
              <w:spacing w:before="113" w:line="219" w:lineRule="auto"/>
              <w:ind w:left="615"/>
              <w:rPr>
                <w:rFonts w:ascii="宋体" w:hAnsi="宋体" w:eastAsia="宋体" w:cs="宋体"/>
                <w:sz w:val="18"/>
                <w:szCs w:val="18"/>
              </w:rPr>
            </w:pPr>
            <w:r>
              <w:rPr>
                <w:rFonts w:ascii="宋体" w:hAnsi="宋体" w:eastAsia="宋体" w:cs="宋体"/>
                <w:color w:val="212529"/>
                <w:spacing w:val="-4"/>
                <w:sz w:val="18"/>
                <w:szCs w:val="18"/>
              </w:rPr>
              <w:t>收</w:t>
            </w:r>
            <w:r>
              <w:rPr>
                <w:rFonts w:ascii="宋体" w:hAnsi="宋体" w:eastAsia="宋体" w:cs="宋体"/>
                <w:color w:val="212529"/>
                <w:spacing w:val="-3"/>
                <w:sz w:val="18"/>
                <w:szCs w:val="18"/>
              </w:rPr>
              <w:t>入</w:t>
            </w:r>
            <w:r>
              <w:rPr>
                <w:rFonts w:ascii="宋体" w:hAnsi="宋体" w:eastAsia="宋体" w:cs="宋体"/>
                <w:color w:val="212529"/>
                <w:spacing w:val="-2"/>
                <w:sz w:val="18"/>
                <w:szCs w:val="18"/>
              </w:rPr>
              <w:t>科目编码</w:t>
            </w:r>
          </w:p>
        </w:tc>
        <w:tc>
          <w:tcPr>
            <w:tcW w:w="4748" w:type="dxa"/>
            <w:tcBorders>
              <w:top w:val="single" w:color="000000" w:sz="2" w:space="0"/>
              <w:left w:val="single" w:color="000000" w:sz="4" w:space="0"/>
              <w:bottom w:val="single" w:color="000000" w:sz="2" w:space="0"/>
              <w:right w:val="single" w:color="000000" w:sz="4" w:space="0"/>
            </w:tcBorders>
            <w:vAlign w:val="top"/>
          </w:tcPr>
          <w:p w14:paraId="0D6AC971">
            <w:pPr>
              <w:spacing w:before="113" w:line="219" w:lineRule="auto"/>
              <w:ind w:left="2010"/>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960" w:type="dxa"/>
            <w:vMerge w:val="continue"/>
            <w:tcBorders>
              <w:top w:val="nil"/>
              <w:left w:val="single" w:color="000000" w:sz="4" w:space="0"/>
              <w:bottom w:val="single" w:color="000000" w:sz="2" w:space="0"/>
              <w:right w:val="single" w:color="000000" w:sz="4" w:space="0"/>
            </w:tcBorders>
            <w:vAlign w:val="top"/>
          </w:tcPr>
          <w:p w14:paraId="5F03CE27">
            <w:pPr>
              <w:rPr>
                <w:rFonts w:ascii="Arial"/>
                <w:sz w:val="21"/>
              </w:rPr>
            </w:pPr>
          </w:p>
        </w:tc>
      </w:tr>
      <w:tr w14:paraId="4F02F229">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7056" w:type="dxa"/>
            <w:gridSpan w:val="2"/>
            <w:tcBorders>
              <w:top w:val="single" w:color="000000" w:sz="2" w:space="0"/>
              <w:left w:val="single" w:color="000000" w:sz="4" w:space="0"/>
              <w:bottom w:val="single" w:color="000000" w:sz="2" w:space="0"/>
              <w:right w:val="single" w:color="000000" w:sz="4" w:space="0"/>
            </w:tcBorders>
            <w:vAlign w:val="top"/>
          </w:tcPr>
          <w:p w14:paraId="1847E840">
            <w:pPr>
              <w:spacing w:before="113" w:line="221" w:lineRule="auto"/>
              <w:ind w:left="334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960" w:type="dxa"/>
            <w:tcBorders>
              <w:top w:val="single" w:color="000000" w:sz="2" w:space="0"/>
              <w:left w:val="single" w:color="000000" w:sz="4" w:space="0"/>
              <w:bottom w:val="single" w:color="000000" w:sz="2" w:space="0"/>
              <w:right w:val="single" w:color="000000" w:sz="4" w:space="0"/>
            </w:tcBorders>
            <w:vAlign w:val="top"/>
          </w:tcPr>
          <w:p w14:paraId="4144B809">
            <w:pPr>
              <w:rPr>
                <w:rFonts w:ascii="Arial"/>
                <w:sz w:val="21"/>
              </w:rPr>
            </w:pPr>
          </w:p>
        </w:tc>
      </w:tr>
      <w:tr w14:paraId="23B2B4EF">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2308" w:type="dxa"/>
            <w:tcBorders>
              <w:top w:val="single" w:color="000000" w:sz="2" w:space="0"/>
              <w:left w:val="single" w:color="000000" w:sz="4" w:space="0"/>
              <w:bottom w:val="single" w:color="000000" w:sz="2" w:space="0"/>
              <w:right w:val="single" w:color="000000" w:sz="4" w:space="0"/>
            </w:tcBorders>
            <w:vAlign w:val="top"/>
          </w:tcPr>
          <w:p w14:paraId="6E156F2F">
            <w:pPr>
              <w:rPr>
                <w:rFonts w:ascii="Arial"/>
                <w:sz w:val="21"/>
              </w:rPr>
            </w:pPr>
          </w:p>
        </w:tc>
        <w:tc>
          <w:tcPr>
            <w:tcW w:w="4748" w:type="dxa"/>
            <w:tcBorders>
              <w:top w:val="single" w:color="000000" w:sz="2" w:space="0"/>
              <w:left w:val="single" w:color="000000" w:sz="4" w:space="0"/>
              <w:bottom w:val="single" w:color="000000" w:sz="2" w:space="0"/>
              <w:right w:val="single" w:color="000000" w:sz="4" w:space="0"/>
            </w:tcBorders>
            <w:vAlign w:val="top"/>
          </w:tcPr>
          <w:p w14:paraId="1906FE4E">
            <w:pPr>
              <w:rPr>
                <w:rFonts w:ascii="Arial"/>
                <w:sz w:val="21"/>
              </w:rPr>
            </w:pPr>
          </w:p>
        </w:tc>
        <w:tc>
          <w:tcPr>
            <w:tcW w:w="1960" w:type="dxa"/>
            <w:tcBorders>
              <w:top w:val="single" w:color="000000" w:sz="2" w:space="0"/>
              <w:left w:val="single" w:color="000000" w:sz="4" w:space="0"/>
              <w:bottom w:val="single" w:color="000000" w:sz="2" w:space="0"/>
              <w:right w:val="single" w:color="000000" w:sz="4" w:space="0"/>
            </w:tcBorders>
            <w:vAlign w:val="top"/>
          </w:tcPr>
          <w:p w14:paraId="3C49A245">
            <w:pPr>
              <w:rPr>
                <w:rFonts w:ascii="Arial"/>
                <w:sz w:val="21"/>
              </w:rPr>
            </w:pPr>
          </w:p>
        </w:tc>
      </w:tr>
      <w:tr w14:paraId="45170C18">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9016" w:type="dxa"/>
            <w:gridSpan w:val="3"/>
            <w:tcBorders>
              <w:top w:val="single" w:color="000000" w:sz="2" w:space="0"/>
            </w:tcBorders>
            <w:vAlign w:val="top"/>
          </w:tcPr>
          <w:p w14:paraId="0FF6C110">
            <w:pPr>
              <w:spacing w:before="114" w:line="222" w:lineRule="auto"/>
              <w:ind w:left="5"/>
              <w:rPr>
                <w:rFonts w:ascii="宋体" w:hAnsi="宋体" w:eastAsia="宋体" w:cs="宋体"/>
                <w:sz w:val="18"/>
                <w:szCs w:val="18"/>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tc>
      </w:tr>
    </w:tbl>
    <w:p w14:paraId="52C3A1C9">
      <w:pPr>
        <w:rPr>
          <w:rFonts w:ascii="宋体" w:hAnsi="宋体" w:eastAsia="宋体" w:cs="宋体"/>
          <w:spacing w:val="-2"/>
          <w:sz w:val="34"/>
          <w:szCs w:val="34"/>
        </w:rPr>
      </w:pPr>
    </w:p>
    <w:p w14:paraId="10F6C13C">
      <w:pPr>
        <w:rPr>
          <w:rFonts w:ascii="宋体" w:hAnsi="宋体" w:eastAsia="宋体" w:cs="宋体"/>
          <w:spacing w:val="-2"/>
          <w:sz w:val="34"/>
          <w:szCs w:val="34"/>
        </w:rPr>
      </w:pPr>
    </w:p>
    <w:p w14:paraId="18714D62">
      <w:pPr>
        <w:rPr>
          <w:rFonts w:ascii="宋体" w:hAnsi="宋体" w:eastAsia="宋体" w:cs="宋体"/>
          <w:spacing w:val="-2"/>
          <w:sz w:val="34"/>
          <w:szCs w:val="34"/>
        </w:rPr>
      </w:pPr>
    </w:p>
    <w:p w14:paraId="700D9AEA">
      <w:pPr>
        <w:rPr>
          <w:rFonts w:ascii="宋体" w:hAnsi="宋体" w:eastAsia="宋体" w:cs="宋体"/>
          <w:spacing w:val="-2"/>
          <w:sz w:val="34"/>
          <w:szCs w:val="34"/>
        </w:rPr>
      </w:pPr>
    </w:p>
    <w:p w14:paraId="337F0F87">
      <w:pPr>
        <w:rPr>
          <w:rFonts w:ascii="宋体" w:hAnsi="宋体" w:eastAsia="宋体" w:cs="宋体"/>
          <w:spacing w:val="-2"/>
          <w:sz w:val="34"/>
          <w:szCs w:val="34"/>
        </w:rPr>
      </w:pPr>
    </w:p>
    <w:p w14:paraId="485E0B8A">
      <w:pPr>
        <w:rPr>
          <w:rFonts w:ascii="宋体" w:hAnsi="宋体" w:eastAsia="宋体" w:cs="宋体"/>
          <w:spacing w:val="-2"/>
          <w:sz w:val="34"/>
          <w:szCs w:val="34"/>
        </w:rPr>
      </w:pPr>
    </w:p>
    <w:p w14:paraId="549704A1">
      <w:pPr>
        <w:rPr>
          <w:rFonts w:ascii="宋体" w:hAnsi="宋体" w:eastAsia="宋体" w:cs="宋体"/>
          <w:spacing w:val="-2"/>
          <w:sz w:val="34"/>
          <w:szCs w:val="34"/>
        </w:rPr>
      </w:pPr>
    </w:p>
    <w:p w14:paraId="6DF49020">
      <w:pPr>
        <w:rPr>
          <w:rFonts w:ascii="宋体" w:hAnsi="宋体" w:eastAsia="宋体" w:cs="宋体"/>
          <w:spacing w:val="-2"/>
          <w:sz w:val="34"/>
          <w:szCs w:val="34"/>
        </w:rPr>
      </w:pPr>
    </w:p>
    <w:p w14:paraId="1267B143">
      <w:pPr>
        <w:rPr>
          <w:rFonts w:ascii="宋体" w:hAnsi="宋体" w:eastAsia="宋体" w:cs="宋体"/>
          <w:spacing w:val="-2"/>
          <w:sz w:val="34"/>
          <w:szCs w:val="34"/>
        </w:rPr>
      </w:pPr>
    </w:p>
    <w:p w14:paraId="4D9BC08C">
      <w:pPr>
        <w:rPr>
          <w:rFonts w:ascii="宋体" w:hAnsi="宋体" w:eastAsia="宋体" w:cs="宋体"/>
          <w:spacing w:val="-2"/>
          <w:sz w:val="34"/>
          <w:szCs w:val="34"/>
        </w:rPr>
      </w:pPr>
    </w:p>
    <w:p w14:paraId="6A606418">
      <w:pPr>
        <w:rPr>
          <w:rFonts w:ascii="宋体" w:hAnsi="宋体" w:eastAsia="宋体" w:cs="宋体"/>
          <w:spacing w:val="-2"/>
          <w:sz w:val="34"/>
          <w:szCs w:val="34"/>
        </w:rPr>
      </w:pPr>
    </w:p>
    <w:p w14:paraId="0B2F3165">
      <w:pPr>
        <w:rPr>
          <w:rFonts w:ascii="宋体" w:hAnsi="宋体" w:eastAsia="宋体" w:cs="宋体"/>
          <w:spacing w:val="-2"/>
          <w:sz w:val="34"/>
          <w:szCs w:val="34"/>
        </w:rPr>
      </w:pPr>
    </w:p>
    <w:p w14:paraId="308B42FC">
      <w:pPr>
        <w:rPr>
          <w:rFonts w:ascii="宋体" w:hAnsi="宋体" w:eastAsia="宋体" w:cs="宋体"/>
          <w:spacing w:val="-2"/>
          <w:sz w:val="34"/>
          <w:szCs w:val="34"/>
        </w:rPr>
      </w:pPr>
    </w:p>
    <w:p w14:paraId="26F39A1A">
      <w:pPr>
        <w:rPr>
          <w:rFonts w:ascii="宋体" w:hAnsi="宋体" w:eastAsia="宋体" w:cs="宋体"/>
          <w:spacing w:val="-2"/>
          <w:sz w:val="34"/>
          <w:szCs w:val="34"/>
        </w:rPr>
      </w:pPr>
    </w:p>
    <w:p w14:paraId="65935423">
      <w:pPr>
        <w:rPr>
          <w:rFonts w:ascii="宋体" w:hAnsi="宋体" w:eastAsia="宋体" w:cs="宋体"/>
          <w:spacing w:val="-2"/>
          <w:sz w:val="34"/>
          <w:szCs w:val="34"/>
        </w:rPr>
      </w:pPr>
    </w:p>
    <w:p w14:paraId="160EB2A3">
      <w:pPr>
        <w:rPr>
          <w:rFonts w:ascii="宋体" w:hAnsi="宋体" w:eastAsia="宋体" w:cs="宋体"/>
          <w:spacing w:val="-2"/>
          <w:sz w:val="34"/>
          <w:szCs w:val="34"/>
        </w:rPr>
      </w:pPr>
    </w:p>
    <w:p w14:paraId="3726DB5C">
      <w:pPr>
        <w:rPr>
          <w:rFonts w:ascii="宋体" w:hAnsi="宋体" w:eastAsia="宋体" w:cs="宋体"/>
          <w:spacing w:val="-2"/>
          <w:sz w:val="34"/>
          <w:szCs w:val="34"/>
        </w:rPr>
      </w:pPr>
    </w:p>
    <w:p w14:paraId="3FE57D8E">
      <w:pPr>
        <w:rPr>
          <w:rFonts w:ascii="宋体" w:hAnsi="宋体" w:eastAsia="宋体" w:cs="宋体"/>
          <w:spacing w:val="-2"/>
          <w:sz w:val="34"/>
          <w:szCs w:val="34"/>
        </w:rPr>
      </w:pPr>
    </w:p>
    <w:p w14:paraId="71A84121">
      <w:pPr>
        <w:rPr>
          <w:rFonts w:ascii="宋体" w:hAnsi="宋体" w:eastAsia="宋体" w:cs="宋体"/>
          <w:spacing w:val="-2"/>
          <w:sz w:val="34"/>
          <w:szCs w:val="34"/>
        </w:rPr>
      </w:pPr>
    </w:p>
    <w:p w14:paraId="4C794A10">
      <w:pPr>
        <w:rPr>
          <w:rFonts w:ascii="宋体" w:hAnsi="宋体" w:eastAsia="宋体" w:cs="宋体"/>
          <w:spacing w:val="-2"/>
          <w:sz w:val="34"/>
          <w:szCs w:val="34"/>
        </w:rPr>
      </w:pPr>
    </w:p>
    <w:p w14:paraId="3E6B368A">
      <w:pPr>
        <w:rPr>
          <w:rFonts w:ascii="宋体" w:hAnsi="宋体" w:eastAsia="宋体" w:cs="宋体"/>
          <w:spacing w:val="-2"/>
          <w:sz w:val="34"/>
          <w:szCs w:val="34"/>
        </w:rPr>
      </w:pPr>
    </w:p>
    <w:p w14:paraId="69D56E37">
      <w:pPr>
        <w:rPr>
          <w:rFonts w:ascii="宋体" w:hAnsi="宋体" w:eastAsia="宋体" w:cs="宋体"/>
          <w:spacing w:val="-2"/>
          <w:sz w:val="34"/>
          <w:szCs w:val="34"/>
        </w:rPr>
      </w:pPr>
    </w:p>
    <w:p w14:paraId="2BDC0B98">
      <w:pPr>
        <w:rPr>
          <w:rFonts w:ascii="宋体" w:hAnsi="宋体" w:eastAsia="宋体" w:cs="宋体"/>
          <w:spacing w:val="-2"/>
          <w:sz w:val="34"/>
          <w:szCs w:val="34"/>
        </w:rPr>
      </w:pPr>
    </w:p>
    <w:p w14:paraId="42F972B0">
      <w:pPr>
        <w:rPr>
          <w:rFonts w:ascii="宋体" w:hAnsi="宋体" w:eastAsia="宋体" w:cs="宋体"/>
          <w:spacing w:val="-2"/>
          <w:sz w:val="34"/>
          <w:szCs w:val="34"/>
        </w:rPr>
      </w:pPr>
    </w:p>
    <w:p w14:paraId="2EAA0D49">
      <w:pPr>
        <w:rPr>
          <w:rFonts w:ascii="宋体" w:hAnsi="宋体" w:eastAsia="宋体" w:cs="宋体"/>
          <w:spacing w:val="-2"/>
          <w:sz w:val="34"/>
          <w:szCs w:val="34"/>
        </w:rPr>
      </w:pPr>
    </w:p>
    <w:p w14:paraId="25A67087">
      <w:pPr>
        <w:rPr>
          <w:rFonts w:ascii="宋体" w:hAnsi="宋体" w:eastAsia="宋体" w:cs="宋体"/>
          <w:spacing w:val="-2"/>
          <w:sz w:val="34"/>
          <w:szCs w:val="34"/>
        </w:rPr>
      </w:pPr>
    </w:p>
    <w:p w14:paraId="33D505BB">
      <w:pPr>
        <w:rPr>
          <w:rFonts w:ascii="宋体" w:hAnsi="宋体" w:eastAsia="宋体" w:cs="宋体"/>
          <w:spacing w:val="-2"/>
          <w:sz w:val="34"/>
          <w:szCs w:val="34"/>
        </w:rPr>
      </w:pPr>
    </w:p>
    <w:tbl>
      <w:tblPr>
        <w:tblStyle w:val="4"/>
        <w:tblW w:w="9016" w:type="dxa"/>
        <w:tblInd w:w="1439"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2068"/>
        <w:gridCol w:w="3489"/>
        <w:gridCol w:w="1127"/>
        <w:gridCol w:w="1139"/>
        <w:gridCol w:w="1193"/>
      </w:tblGrid>
      <w:tr w14:paraId="1B63A181">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2068" w:type="dxa"/>
            <w:vAlign w:val="top"/>
          </w:tcPr>
          <w:p w14:paraId="0DD48A37">
            <w:pPr>
              <w:rPr>
                <w:rFonts w:ascii="Arial"/>
                <w:sz w:val="21"/>
              </w:rPr>
            </w:pPr>
          </w:p>
        </w:tc>
        <w:tc>
          <w:tcPr>
            <w:tcW w:w="3489" w:type="dxa"/>
            <w:vAlign w:val="top"/>
          </w:tcPr>
          <w:p w14:paraId="07DB3610">
            <w:pPr>
              <w:rPr>
                <w:rFonts w:ascii="Arial"/>
                <w:sz w:val="21"/>
              </w:rPr>
            </w:pPr>
          </w:p>
        </w:tc>
        <w:tc>
          <w:tcPr>
            <w:tcW w:w="1127" w:type="dxa"/>
            <w:vAlign w:val="top"/>
          </w:tcPr>
          <w:p w14:paraId="7E6034A2">
            <w:pPr>
              <w:rPr>
                <w:rFonts w:ascii="Arial"/>
                <w:sz w:val="21"/>
              </w:rPr>
            </w:pPr>
          </w:p>
        </w:tc>
        <w:tc>
          <w:tcPr>
            <w:tcW w:w="1139" w:type="dxa"/>
            <w:vAlign w:val="top"/>
          </w:tcPr>
          <w:p w14:paraId="40E198A9">
            <w:pPr>
              <w:rPr>
                <w:rFonts w:ascii="Arial"/>
                <w:sz w:val="21"/>
              </w:rPr>
            </w:pPr>
          </w:p>
        </w:tc>
        <w:tc>
          <w:tcPr>
            <w:tcW w:w="1193" w:type="dxa"/>
            <w:vAlign w:val="top"/>
          </w:tcPr>
          <w:p w14:paraId="0F469A98">
            <w:pPr>
              <w:spacing w:before="136" w:line="227" w:lineRule="auto"/>
              <w:ind w:left="327"/>
              <w:rPr>
                <w:rFonts w:ascii="宋体" w:hAnsi="宋体" w:eastAsia="宋体" w:cs="宋体"/>
                <w:sz w:val="15"/>
                <w:szCs w:val="15"/>
              </w:rPr>
            </w:pPr>
            <w:r>
              <w:rPr>
                <w:rFonts w:ascii="宋体" w:hAnsi="宋体" w:eastAsia="宋体" w:cs="宋体"/>
                <w:color w:val="212529"/>
                <w:spacing w:val="5"/>
                <w:sz w:val="15"/>
                <w:szCs w:val="15"/>
              </w:rPr>
              <w:t>预</w:t>
            </w:r>
            <w:r>
              <w:rPr>
                <w:rFonts w:ascii="宋体" w:hAnsi="宋体" w:eastAsia="宋体" w:cs="宋体"/>
                <w:color w:val="212529"/>
                <w:spacing w:val="4"/>
                <w:sz w:val="15"/>
                <w:szCs w:val="15"/>
              </w:rPr>
              <w:t>算公开表8</w:t>
            </w:r>
          </w:p>
        </w:tc>
      </w:tr>
      <w:tr w14:paraId="24E0A109">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16" w:type="dxa"/>
            <w:gridSpan w:val="5"/>
            <w:vAlign w:val="top"/>
          </w:tcPr>
          <w:p w14:paraId="7463C5F4">
            <w:pPr>
              <w:spacing w:before="95" w:line="218" w:lineRule="auto"/>
              <w:ind w:left="199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年政府性基金预算支</w:t>
            </w:r>
            <w:r>
              <w:rPr>
                <w:rFonts w:ascii="宋体" w:hAnsi="宋体" w:eastAsia="宋体" w:cs="宋体"/>
                <w:color w:val="212529"/>
                <w:sz w:val="24"/>
                <w:szCs w:val="24"/>
              </w:rPr>
              <w:t>出表 (不含上年结转)</w:t>
            </w:r>
          </w:p>
        </w:tc>
      </w:tr>
      <w:tr w14:paraId="442BFDC1">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5557" w:type="dxa"/>
            <w:gridSpan w:val="2"/>
            <w:tcBorders>
              <w:bottom w:val="single" w:color="000000" w:sz="2" w:space="0"/>
            </w:tcBorders>
            <w:vAlign w:val="top"/>
          </w:tcPr>
          <w:p w14:paraId="25EBE8FC">
            <w:pPr>
              <w:spacing w:before="133"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127" w:type="dxa"/>
            <w:tcBorders>
              <w:bottom w:val="single" w:color="000000" w:sz="2" w:space="0"/>
            </w:tcBorders>
            <w:vAlign w:val="top"/>
          </w:tcPr>
          <w:p w14:paraId="2B0EDC1C">
            <w:pPr>
              <w:rPr>
                <w:rFonts w:ascii="Arial"/>
                <w:sz w:val="21"/>
              </w:rPr>
            </w:pPr>
          </w:p>
        </w:tc>
        <w:tc>
          <w:tcPr>
            <w:tcW w:w="1139" w:type="dxa"/>
            <w:tcBorders>
              <w:bottom w:val="single" w:color="000000" w:sz="2" w:space="0"/>
            </w:tcBorders>
            <w:vAlign w:val="top"/>
          </w:tcPr>
          <w:p w14:paraId="003A6C12">
            <w:pPr>
              <w:rPr>
                <w:rFonts w:ascii="Arial"/>
                <w:sz w:val="21"/>
              </w:rPr>
            </w:pPr>
          </w:p>
        </w:tc>
        <w:tc>
          <w:tcPr>
            <w:tcW w:w="1193" w:type="dxa"/>
            <w:tcBorders>
              <w:bottom w:val="single" w:color="000000" w:sz="2" w:space="0"/>
            </w:tcBorders>
            <w:vAlign w:val="top"/>
          </w:tcPr>
          <w:p w14:paraId="1F2C8DCB">
            <w:pPr>
              <w:spacing w:before="133" w:line="227" w:lineRule="auto"/>
              <w:ind w:left="483"/>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14:paraId="66130C9F">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2068" w:type="dxa"/>
            <w:tcBorders>
              <w:top w:val="single" w:color="000000" w:sz="2" w:space="0"/>
              <w:left w:val="single" w:color="000000" w:sz="4" w:space="0"/>
              <w:bottom w:val="single" w:color="000000" w:sz="2" w:space="0"/>
              <w:right w:val="single" w:color="000000" w:sz="4" w:space="0"/>
            </w:tcBorders>
            <w:vAlign w:val="top"/>
          </w:tcPr>
          <w:p w14:paraId="229D33E4">
            <w:pPr>
              <w:spacing w:before="112" w:line="219" w:lineRule="auto"/>
              <w:ind w:left="669"/>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3489" w:type="dxa"/>
            <w:tcBorders>
              <w:top w:val="single" w:color="000000" w:sz="2" w:space="0"/>
              <w:left w:val="single" w:color="000000" w:sz="4" w:space="0"/>
              <w:bottom w:val="single" w:color="000000" w:sz="2" w:space="0"/>
              <w:right w:val="single" w:color="000000" w:sz="4" w:space="0"/>
            </w:tcBorders>
            <w:vAlign w:val="top"/>
          </w:tcPr>
          <w:p w14:paraId="4FAC6144">
            <w:pPr>
              <w:spacing w:before="112" w:line="219" w:lineRule="auto"/>
              <w:ind w:left="1379"/>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127" w:type="dxa"/>
            <w:tcBorders>
              <w:top w:val="single" w:color="000000" w:sz="2" w:space="0"/>
              <w:left w:val="single" w:color="000000" w:sz="4" w:space="0"/>
              <w:bottom w:val="single" w:color="000000" w:sz="2" w:space="0"/>
              <w:right w:val="single" w:color="000000" w:sz="4" w:space="0"/>
            </w:tcBorders>
            <w:vAlign w:val="top"/>
          </w:tcPr>
          <w:p w14:paraId="2685BB8A">
            <w:pPr>
              <w:spacing w:before="112" w:line="221" w:lineRule="auto"/>
              <w:ind w:left="382"/>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139" w:type="dxa"/>
            <w:tcBorders>
              <w:top w:val="single" w:color="000000" w:sz="2" w:space="0"/>
              <w:left w:val="single" w:color="000000" w:sz="4" w:space="0"/>
              <w:bottom w:val="single" w:color="000000" w:sz="2" w:space="0"/>
              <w:right w:val="single" w:color="000000" w:sz="4" w:space="0"/>
            </w:tcBorders>
            <w:vAlign w:val="top"/>
          </w:tcPr>
          <w:p w14:paraId="62A26E23">
            <w:pPr>
              <w:spacing w:before="112" w:line="219" w:lineRule="auto"/>
              <w:ind w:left="208"/>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193" w:type="dxa"/>
            <w:tcBorders>
              <w:top w:val="single" w:color="000000" w:sz="2" w:space="0"/>
              <w:left w:val="single" w:color="000000" w:sz="4" w:space="0"/>
              <w:bottom w:val="single" w:color="000000" w:sz="2" w:space="0"/>
              <w:right w:val="single" w:color="000000" w:sz="4" w:space="0"/>
            </w:tcBorders>
            <w:vAlign w:val="top"/>
          </w:tcPr>
          <w:p w14:paraId="2E4172B0">
            <w:pPr>
              <w:spacing w:before="113" w:line="219" w:lineRule="auto"/>
              <w:ind w:left="237"/>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14:paraId="1FBCD649">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5557" w:type="dxa"/>
            <w:gridSpan w:val="2"/>
            <w:tcBorders>
              <w:top w:val="single" w:color="000000" w:sz="2" w:space="0"/>
              <w:left w:val="single" w:color="000000" w:sz="4" w:space="0"/>
              <w:bottom w:val="single" w:color="000000" w:sz="2" w:space="0"/>
              <w:right w:val="single" w:color="000000" w:sz="4" w:space="0"/>
            </w:tcBorders>
            <w:vAlign w:val="top"/>
          </w:tcPr>
          <w:p w14:paraId="174ADB92">
            <w:pPr>
              <w:spacing w:before="113" w:line="221" w:lineRule="auto"/>
              <w:ind w:left="259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127" w:type="dxa"/>
            <w:tcBorders>
              <w:top w:val="single" w:color="000000" w:sz="2" w:space="0"/>
              <w:left w:val="single" w:color="000000" w:sz="4" w:space="0"/>
              <w:bottom w:val="single" w:color="000000" w:sz="2" w:space="0"/>
              <w:right w:val="single" w:color="000000" w:sz="4" w:space="0"/>
            </w:tcBorders>
            <w:vAlign w:val="top"/>
          </w:tcPr>
          <w:p w14:paraId="1C6DF3B8">
            <w:pPr>
              <w:rPr>
                <w:rFonts w:ascii="Arial"/>
                <w:sz w:val="21"/>
              </w:rPr>
            </w:pPr>
          </w:p>
        </w:tc>
        <w:tc>
          <w:tcPr>
            <w:tcW w:w="1139" w:type="dxa"/>
            <w:tcBorders>
              <w:top w:val="single" w:color="000000" w:sz="2" w:space="0"/>
              <w:left w:val="single" w:color="000000" w:sz="4" w:space="0"/>
              <w:bottom w:val="single" w:color="000000" w:sz="2" w:space="0"/>
              <w:right w:val="single" w:color="000000" w:sz="4" w:space="0"/>
            </w:tcBorders>
            <w:vAlign w:val="top"/>
          </w:tcPr>
          <w:p w14:paraId="1568D048">
            <w:pPr>
              <w:rPr>
                <w:rFonts w:ascii="Arial"/>
                <w:sz w:val="21"/>
              </w:rPr>
            </w:pPr>
          </w:p>
        </w:tc>
        <w:tc>
          <w:tcPr>
            <w:tcW w:w="1193" w:type="dxa"/>
            <w:tcBorders>
              <w:top w:val="single" w:color="000000" w:sz="2" w:space="0"/>
              <w:left w:val="single" w:color="000000" w:sz="4" w:space="0"/>
              <w:bottom w:val="single" w:color="000000" w:sz="2" w:space="0"/>
              <w:right w:val="single" w:color="000000" w:sz="4" w:space="0"/>
            </w:tcBorders>
            <w:vAlign w:val="top"/>
          </w:tcPr>
          <w:p w14:paraId="2254B353">
            <w:pPr>
              <w:rPr>
                <w:rFonts w:ascii="Arial"/>
                <w:sz w:val="21"/>
              </w:rPr>
            </w:pPr>
          </w:p>
        </w:tc>
      </w:tr>
      <w:tr w14:paraId="049F83D3">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068" w:type="dxa"/>
            <w:tcBorders>
              <w:top w:val="single" w:color="000000" w:sz="2" w:space="0"/>
              <w:left w:val="single" w:color="000000" w:sz="4" w:space="0"/>
              <w:bottom w:val="single" w:color="000000" w:sz="2" w:space="0"/>
              <w:right w:val="single" w:color="000000" w:sz="4" w:space="0"/>
            </w:tcBorders>
            <w:vAlign w:val="top"/>
          </w:tcPr>
          <w:p w14:paraId="7161EE35">
            <w:pPr>
              <w:rPr>
                <w:rFonts w:ascii="Arial"/>
                <w:sz w:val="21"/>
              </w:rPr>
            </w:pPr>
          </w:p>
        </w:tc>
        <w:tc>
          <w:tcPr>
            <w:tcW w:w="3489" w:type="dxa"/>
            <w:tcBorders>
              <w:top w:val="single" w:color="000000" w:sz="2" w:space="0"/>
              <w:left w:val="single" w:color="000000" w:sz="4" w:space="0"/>
              <w:bottom w:val="single" w:color="000000" w:sz="2" w:space="0"/>
              <w:right w:val="single" w:color="000000" w:sz="4" w:space="0"/>
            </w:tcBorders>
            <w:vAlign w:val="top"/>
          </w:tcPr>
          <w:p w14:paraId="33B77376">
            <w:pPr>
              <w:rPr>
                <w:rFonts w:ascii="Arial"/>
                <w:sz w:val="21"/>
              </w:rPr>
            </w:pPr>
          </w:p>
        </w:tc>
        <w:tc>
          <w:tcPr>
            <w:tcW w:w="1127" w:type="dxa"/>
            <w:tcBorders>
              <w:top w:val="single" w:color="000000" w:sz="2" w:space="0"/>
              <w:left w:val="single" w:color="000000" w:sz="4" w:space="0"/>
              <w:bottom w:val="single" w:color="000000" w:sz="2" w:space="0"/>
              <w:right w:val="single" w:color="000000" w:sz="4" w:space="0"/>
            </w:tcBorders>
            <w:vAlign w:val="top"/>
          </w:tcPr>
          <w:p w14:paraId="0ED4D758">
            <w:pPr>
              <w:rPr>
                <w:rFonts w:ascii="Arial"/>
                <w:sz w:val="21"/>
              </w:rPr>
            </w:pPr>
          </w:p>
        </w:tc>
        <w:tc>
          <w:tcPr>
            <w:tcW w:w="1139" w:type="dxa"/>
            <w:tcBorders>
              <w:top w:val="single" w:color="000000" w:sz="2" w:space="0"/>
              <w:left w:val="single" w:color="000000" w:sz="4" w:space="0"/>
              <w:bottom w:val="single" w:color="000000" w:sz="2" w:space="0"/>
              <w:right w:val="single" w:color="000000" w:sz="4" w:space="0"/>
            </w:tcBorders>
            <w:vAlign w:val="top"/>
          </w:tcPr>
          <w:p w14:paraId="4C9715C9">
            <w:pPr>
              <w:rPr>
                <w:rFonts w:ascii="Arial"/>
                <w:sz w:val="21"/>
              </w:rPr>
            </w:pPr>
          </w:p>
        </w:tc>
        <w:tc>
          <w:tcPr>
            <w:tcW w:w="1193" w:type="dxa"/>
            <w:tcBorders>
              <w:top w:val="single" w:color="000000" w:sz="2" w:space="0"/>
              <w:left w:val="single" w:color="000000" w:sz="4" w:space="0"/>
              <w:bottom w:val="single" w:color="000000" w:sz="2" w:space="0"/>
              <w:right w:val="single" w:color="000000" w:sz="4" w:space="0"/>
            </w:tcBorders>
            <w:vAlign w:val="top"/>
          </w:tcPr>
          <w:p w14:paraId="0536E65E">
            <w:pPr>
              <w:rPr>
                <w:rFonts w:ascii="Arial"/>
                <w:sz w:val="21"/>
              </w:rPr>
            </w:pPr>
          </w:p>
        </w:tc>
      </w:tr>
      <w:tr w14:paraId="452FBEC1">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9016" w:type="dxa"/>
            <w:gridSpan w:val="5"/>
            <w:tcBorders>
              <w:top w:val="single" w:color="000000" w:sz="2" w:space="0"/>
            </w:tcBorders>
            <w:vAlign w:val="top"/>
          </w:tcPr>
          <w:p w14:paraId="3C969906">
            <w:pPr>
              <w:spacing w:before="114" w:line="222" w:lineRule="auto"/>
              <w:ind w:left="5"/>
              <w:rPr>
                <w:rFonts w:ascii="宋体" w:hAnsi="宋体" w:eastAsia="宋体" w:cs="宋体"/>
                <w:sz w:val="18"/>
                <w:szCs w:val="18"/>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tc>
      </w:tr>
    </w:tbl>
    <w:p w14:paraId="74D97177">
      <w:pPr>
        <w:rPr>
          <w:rFonts w:ascii="宋体" w:hAnsi="宋体" w:eastAsia="宋体" w:cs="宋体"/>
          <w:spacing w:val="-2"/>
          <w:sz w:val="34"/>
          <w:szCs w:val="34"/>
        </w:rPr>
      </w:pPr>
    </w:p>
    <w:p w14:paraId="2B15E6FD">
      <w:pPr>
        <w:rPr>
          <w:rFonts w:ascii="宋体" w:hAnsi="宋体" w:eastAsia="宋体" w:cs="宋体"/>
          <w:spacing w:val="-2"/>
          <w:sz w:val="34"/>
          <w:szCs w:val="34"/>
        </w:rPr>
      </w:pPr>
    </w:p>
    <w:p w14:paraId="6483082E">
      <w:pPr>
        <w:rPr>
          <w:rFonts w:ascii="宋体" w:hAnsi="宋体" w:eastAsia="宋体" w:cs="宋体"/>
          <w:spacing w:val="-2"/>
          <w:sz w:val="34"/>
          <w:szCs w:val="34"/>
        </w:rPr>
      </w:pPr>
    </w:p>
    <w:p w14:paraId="541D3A1C">
      <w:pPr>
        <w:rPr>
          <w:rFonts w:ascii="宋体" w:hAnsi="宋体" w:eastAsia="宋体" w:cs="宋体"/>
          <w:spacing w:val="-2"/>
          <w:sz w:val="34"/>
          <w:szCs w:val="34"/>
        </w:rPr>
      </w:pPr>
    </w:p>
    <w:p w14:paraId="1B80BAC3">
      <w:pPr>
        <w:rPr>
          <w:rFonts w:ascii="宋体" w:hAnsi="宋体" w:eastAsia="宋体" w:cs="宋体"/>
          <w:spacing w:val="-2"/>
          <w:sz w:val="34"/>
          <w:szCs w:val="34"/>
        </w:rPr>
      </w:pPr>
    </w:p>
    <w:p w14:paraId="0C9E9EF4">
      <w:pPr>
        <w:rPr>
          <w:rFonts w:ascii="宋体" w:hAnsi="宋体" w:eastAsia="宋体" w:cs="宋体"/>
          <w:spacing w:val="-2"/>
          <w:sz w:val="34"/>
          <w:szCs w:val="34"/>
        </w:rPr>
      </w:pPr>
    </w:p>
    <w:p w14:paraId="35F1E2EB">
      <w:pPr>
        <w:rPr>
          <w:rFonts w:ascii="宋体" w:hAnsi="宋体" w:eastAsia="宋体" w:cs="宋体"/>
          <w:spacing w:val="-2"/>
          <w:sz w:val="34"/>
          <w:szCs w:val="34"/>
        </w:rPr>
      </w:pPr>
    </w:p>
    <w:p w14:paraId="3D8DC93F">
      <w:pPr>
        <w:rPr>
          <w:rFonts w:ascii="宋体" w:hAnsi="宋体" w:eastAsia="宋体" w:cs="宋体"/>
          <w:spacing w:val="-2"/>
          <w:sz w:val="34"/>
          <w:szCs w:val="34"/>
        </w:rPr>
      </w:pPr>
    </w:p>
    <w:p w14:paraId="42013C93">
      <w:pPr>
        <w:rPr>
          <w:rFonts w:ascii="宋体" w:hAnsi="宋体" w:eastAsia="宋体" w:cs="宋体"/>
          <w:spacing w:val="-2"/>
          <w:sz w:val="34"/>
          <w:szCs w:val="34"/>
        </w:rPr>
      </w:pPr>
    </w:p>
    <w:p w14:paraId="7CE083F8">
      <w:pPr>
        <w:rPr>
          <w:rFonts w:ascii="宋体" w:hAnsi="宋体" w:eastAsia="宋体" w:cs="宋体"/>
          <w:spacing w:val="-2"/>
          <w:sz w:val="34"/>
          <w:szCs w:val="34"/>
        </w:rPr>
      </w:pPr>
    </w:p>
    <w:p w14:paraId="2AC6058E">
      <w:pPr>
        <w:rPr>
          <w:rFonts w:ascii="宋体" w:hAnsi="宋体" w:eastAsia="宋体" w:cs="宋体"/>
          <w:spacing w:val="-2"/>
          <w:sz w:val="34"/>
          <w:szCs w:val="34"/>
        </w:rPr>
      </w:pPr>
    </w:p>
    <w:p w14:paraId="4A90B815">
      <w:pPr>
        <w:rPr>
          <w:rFonts w:ascii="宋体" w:hAnsi="宋体" w:eastAsia="宋体" w:cs="宋体"/>
          <w:spacing w:val="-2"/>
          <w:sz w:val="34"/>
          <w:szCs w:val="34"/>
        </w:rPr>
      </w:pPr>
    </w:p>
    <w:p w14:paraId="5B2C5E11">
      <w:pPr>
        <w:rPr>
          <w:rFonts w:ascii="宋体" w:hAnsi="宋体" w:eastAsia="宋体" w:cs="宋体"/>
          <w:spacing w:val="-2"/>
          <w:sz w:val="34"/>
          <w:szCs w:val="34"/>
        </w:rPr>
      </w:pPr>
    </w:p>
    <w:p w14:paraId="0A04D9C4">
      <w:pPr>
        <w:rPr>
          <w:rFonts w:ascii="宋体" w:hAnsi="宋体" w:eastAsia="宋体" w:cs="宋体"/>
          <w:spacing w:val="-2"/>
          <w:sz w:val="34"/>
          <w:szCs w:val="34"/>
        </w:rPr>
      </w:pPr>
    </w:p>
    <w:p w14:paraId="67A791FF">
      <w:pPr>
        <w:rPr>
          <w:rFonts w:ascii="宋体" w:hAnsi="宋体" w:eastAsia="宋体" w:cs="宋体"/>
          <w:spacing w:val="-2"/>
          <w:sz w:val="34"/>
          <w:szCs w:val="34"/>
        </w:rPr>
      </w:pPr>
    </w:p>
    <w:p w14:paraId="44134D8B">
      <w:pPr>
        <w:rPr>
          <w:rFonts w:ascii="宋体" w:hAnsi="宋体" w:eastAsia="宋体" w:cs="宋体"/>
          <w:spacing w:val="-2"/>
          <w:sz w:val="34"/>
          <w:szCs w:val="34"/>
        </w:rPr>
      </w:pPr>
    </w:p>
    <w:p w14:paraId="739386D4">
      <w:pPr>
        <w:rPr>
          <w:rFonts w:ascii="宋体" w:hAnsi="宋体" w:eastAsia="宋体" w:cs="宋体"/>
          <w:spacing w:val="-2"/>
          <w:sz w:val="34"/>
          <w:szCs w:val="34"/>
        </w:rPr>
      </w:pPr>
    </w:p>
    <w:p w14:paraId="5465D5EB">
      <w:pPr>
        <w:rPr>
          <w:rFonts w:ascii="宋体" w:hAnsi="宋体" w:eastAsia="宋体" w:cs="宋体"/>
          <w:spacing w:val="-2"/>
          <w:sz w:val="34"/>
          <w:szCs w:val="34"/>
        </w:rPr>
      </w:pPr>
    </w:p>
    <w:p w14:paraId="730F8BA7">
      <w:pPr>
        <w:rPr>
          <w:rFonts w:ascii="宋体" w:hAnsi="宋体" w:eastAsia="宋体" w:cs="宋体"/>
          <w:spacing w:val="-2"/>
          <w:sz w:val="34"/>
          <w:szCs w:val="34"/>
        </w:rPr>
      </w:pPr>
    </w:p>
    <w:p w14:paraId="5E1D4F3A">
      <w:pPr>
        <w:rPr>
          <w:rFonts w:ascii="宋体" w:hAnsi="宋体" w:eastAsia="宋体" w:cs="宋体"/>
          <w:spacing w:val="-2"/>
          <w:sz w:val="34"/>
          <w:szCs w:val="34"/>
        </w:rPr>
      </w:pPr>
    </w:p>
    <w:p w14:paraId="751B597F">
      <w:pPr>
        <w:rPr>
          <w:rFonts w:ascii="宋体" w:hAnsi="宋体" w:eastAsia="宋体" w:cs="宋体"/>
          <w:spacing w:val="-2"/>
          <w:sz w:val="34"/>
          <w:szCs w:val="34"/>
        </w:rPr>
      </w:pPr>
    </w:p>
    <w:p w14:paraId="4D3A2050">
      <w:pPr>
        <w:rPr>
          <w:rFonts w:ascii="宋体" w:hAnsi="宋体" w:eastAsia="宋体" w:cs="宋体"/>
          <w:spacing w:val="-2"/>
          <w:sz w:val="34"/>
          <w:szCs w:val="34"/>
        </w:rPr>
      </w:pPr>
    </w:p>
    <w:p w14:paraId="1D45E14E">
      <w:pPr>
        <w:rPr>
          <w:rFonts w:ascii="宋体" w:hAnsi="宋体" w:eastAsia="宋体" w:cs="宋体"/>
          <w:spacing w:val="-2"/>
          <w:sz w:val="34"/>
          <w:szCs w:val="34"/>
        </w:rPr>
      </w:pPr>
    </w:p>
    <w:p w14:paraId="15436623">
      <w:pPr>
        <w:rPr>
          <w:rFonts w:ascii="宋体" w:hAnsi="宋体" w:eastAsia="宋体" w:cs="宋体"/>
          <w:spacing w:val="-2"/>
          <w:sz w:val="34"/>
          <w:szCs w:val="34"/>
        </w:rPr>
      </w:pPr>
    </w:p>
    <w:p w14:paraId="7FAD2744">
      <w:pPr>
        <w:rPr>
          <w:rFonts w:ascii="宋体" w:hAnsi="宋体" w:eastAsia="宋体" w:cs="宋体"/>
          <w:spacing w:val="-2"/>
          <w:sz w:val="34"/>
          <w:szCs w:val="34"/>
        </w:rPr>
      </w:pPr>
    </w:p>
    <w:p w14:paraId="3D4387B0">
      <w:pPr>
        <w:rPr>
          <w:rFonts w:ascii="宋体" w:hAnsi="宋体" w:eastAsia="宋体" w:cs="宋体"/>
          <w:spacing w:val="-2"/>
          <w:sz w:val="34"/>
          <w:szCs w:val="34"/>
        </w:rPr>
      </w:pPr>
    </w:p>
    <w:p w14:paraId="39BF0D49">
      <w:pPr>
        <w:rPr>
          <w:rFonts w:ascii="宋体" w:hAnsi="宋体" w:eastAsia="宋体" w:cs="宋体"/>
          <w:spacing w:val="-2"/>
          <w:sz w:val="34"/>
          <w:szCs w:val="34"/>
        </w:rPr>
      </w:pPr>
    </w:p>
    <w:p w14:paraId="041A5201">
      <w:pPr>
        <w:rPr>
          <w:rFonts w:ascii="宋体" w:hAnsi="宋体" w:eastAsia="宋体" w:cs="宋体"/>
          <w:spacing w:val="-2"/>
          <w:sz w:val="34"/>
          <w:szCs w:val="34"/>
        </w:rPr>
      </w:pPr>
    </w:p>
    <w:p w14:paraId="3615D4D0">
      <w:pPr>
        <w:rPr>
          <w:rFonts w:ascii="宋体" w:hAnsi="宋体" w:eastAsia="宋体" w:cs="宋体"/>
          <w:spacing w:val="-2"/>
          <w:sz w:val="34"/>
          <w:szCs w:val="34"/>
        </w:rPr>
      </w:pPr>
    </w:p>
    <w:tbl>
      <w:tblPr>
        <w:tblStyle w:val="4"/>
        <w:tblW w:w="9016"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1727"/>
        <w:gridCol w:w="575"/>
        <w:gridCol w:w="360"/>
        <w:gridCol w:w="935"/>
        <w:gridCol w:w="239"/>
        <w:gridCol w:w="1176"/>
        <w:gridCol w:w="275"/>
        <w:gridCol w:w="696"/>
        <w:gridCol w:w="575"/>
        <w:gridCol w:w="348"/>
        <w:gridCol w:w="1013"/>
      </w:tblGrid>
      <w:tr w14:paraId="012E2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097" w:type="dxa"/>
            <w:tcBorders>
              <w:top w:val="single" w:color="FFFFFF" w:sz="2" w:space="0"/>
              <w:left w:val="single" w:color="FFFFFF" w:sz="2" w:space="0"/>
              <w:bottom w:val="single" w:color="FFFFFF" w:sz="2" w:space="0"/>
              <w:right w:val="single" w:color="FFFFFF" w:sz="2" w:space="0"/>
            </w:tcBorders>
            <w:vAlign w:val="top"/>
          </w:tcPr>
          <w:p w14:paraId="573B059E">
            <w:pPr>
              <w:rPr>
                <w:rFonts w:ascii="Arial"/>
                <w:sz w:val="21"/>
              </w:rPr>
            </w:pPr>
          </w:p>
        </w:tc>
        <w:tc>
          <w:tcPr>
            <w:tcW w:w="1727" w:type="dxa"/>
            <w:tcBorders>
              <w:top w:val="single" w:color="FFFFFF" w:sz="2" w:space="0"/>
              <w:left w:val="single" w:color="FFFFFF" w:sz="2" w:space="0"/>
              <w:bottom w:val="single" w:color="FFFFFF" w:sz="2" w:space="0"/>
              <w:right w:val="single" w:color="FFFFFF" w:sz="2" w:space="0"/>
            </w:tcBorders>
            <w:vAlign w:val="top"/>
          </w:tcPr>
          <w:p w14:paraId="56EDD4F9">
            <w:pPr>
              <w:rPr>
                <w:rFonts w:ascii="Arial"/>
                <w:sz w:val="21"/>
              </w:rPr>
            </w:pPr>
          </w:p>
        </w:tc>
        <w:tc>
          <w:tcPr>
            <w:tcW w:w="935" w:type="dxa"/>
            <w:gridSpan w:val="2"/>
            <w:tcBorders>
              <w:top w:val="single" w:color="FFFFFF" w:sz="2" w:space="0"/>
              <w:left w:val="single" w:color="FFFFFF" w:sz="2" w:space="0"/>
              <w:bottom w:val="single" w:color="FFFFFF" w:sz="2" w:space="0"/>
              <w:right w:val="single" w:color="FFFFFF" w:sz="2" w:space="0"/>
            </w:tcBorders>
            <w:vAlign w:val="top"/>
          </w:tcPr>
          <w:p w14:paraId="17012FF3">
            <w:pPr>
              <w:rPr>
                <w:rFonts w:ascii="Arial"/>
                <w:sz w:val="21"/>
              </w:rPr>
            </w:pPr>
          </w:p>
        </w:tc>
        <w:tc>
          <w:tcPr>
            <w:tcW w:w="935" w:type="dxa"/>
            <w:tcBorders>
              <w:top w:val="single" w:color="FFFFFF" w:sz="2" w:space="0"/>
              <w:left w:val="single" w:color="FFFFFF" w:sz="2" w:space="0"/>
              <w:bottom w:val="single" w:color="FFFFFF" w:sz="2" w:space="0"/>
              <w:right w:val="single" w:color="FFFFFF" w:sz="2" w:space="0"/>
            </w:tcBorders>
            <w:vAlign w:val="top"/>
          </w:tcPr>
          <w:p w14:paraId="4C567D4B">
            <w:pPr>
              <w:rPr>
                <w:rFonts w:ascii="Arial"/>
                <w:sz w:val="21"/>
              </w:rPr>
            </w:pPr>
          </w:p>
        </w:tc>
        <w:tc>
          <w:tcPr>
            <w:tcW w:w="1415" w:type="dxa"/>
            <w:gridSpan w:val="2"/>
            <w:tcBorders>
              <w:top w:val="single" w:color="FFFFFF" w:sz="2" w:space="0"/>
              <w:left w:val="single" w:color="FFFFFF" w:sz="2" w:space="0"/>
              <w:bottom w:val="single" w:color="FFFFFF" w:sz="2" w:space="0"/>
              <w:right w:val="single" w:color="FFFFFF" w:sz="2" w:space="0"/>
            </w:tcBorders>
            <w:vAlign w:val="top"/>
          </w:tcPr>
          <w:p w14:paraId="744DCB08">
            <w:pPr>
              <w:rPr>
                <w:rFonts w:ascii="Arial"/>
                <w:sz w:val="21"/>
              </w:rPr>
            </w:pPr>
          </w:p>
        </w:tc>
        <w:tc>
          <w:tcPr>
            <w:tcW w:w="971" w:type="dxa"/>
            <w:gridSpan w:val="2"/>
            <w:tcBorders>
              <w:top w:val="single" w:color="FFFFFF" w:sz="2" w:space="0"/>
              <w:left w:val="single" w:color="FFFFFF" w:sz="2" w:space="0"/>
              <w:bottom w:val="single" w:color="FFFFFF" w:sz="2" w:space="0"/>
              <w:right w:val="single" w:color="FFFFFF" w:sz="2" w:space="0"/>
            </w:tcBorders>
            <w:vAlign w:val="top"/>
          </w:tcPr>
          <w:p w14:paraId="538A61CD">
            <w:pPr>
              <w:rPr>
                <w:rFonts w:ascii="Arial"/>
                <w:sz w:val="21"/>
              </w:rPr>
            </w:pPr>
          </w:p>
        </w:tc>
        <w:tc>
          <w:tcPr>
            <w:tcW w:w="923" w:type="dxa"/>
            <w:gridSpan w:val="2"/>
            <w:tcBorders>
              <w:top w:val="single" w:color="FFFFFF" w:sz="2" w:space="0"/>
              <w:left w:val="single" w:color="FFFFFF" w:sz="2" w:space="0"/>
              <w:bottom w:val="single" w:color="FFFFFF" w:sz="2" w:space="0"/>
              <w:right w:val="single" w:color="FFFFFF" w:sz="2" w:space="0"/>
            </w:tcBorders>
            <w:vAlign w:val="top"/>
          </w:tcPr>
          <w:p w14:paraId="4674869A">
            <w:pPr>
              <w:rPr>
                <w:rFonts w:ascii="Arial"/>
                <w:sz w:val="21"/>
              </w:rPr>
            </w:pPr>
          </w:p>
        </w:tc>
        <w:tc>
          <w:tcPr>
            <w:tcW w:w="1013" w:type="dxa"/>
            <w:tcBorders>
              <w:top w:val="single" w:color="FFFFFF" w:sz="2" w:space="0"/>
              <w:left w:val="single" w:color="FFFFFF" w:sz="2" w:space="0"/>
              <w:bottom w:val="single" w:color="FFFFFF" w:sz="2" w:space="0"/>
              <w:right w:val="single" w:color="FFFFFF" w:sz="2" w:space="0"/>
            </w:tcBorders>
            <w:vAlign w:val="top"/>
          </w:tcPr>
          <w:p w14:paraId="0157F8AB">
            <w:pPr>
              <w:spacing w:before="257" w:line="215" w:lineRule="auto"/>
              <w:rPr>
                <w:rFonts w:ascii="宋体" w:hAnsi="宋体" w:eastAsia="宋体" w:cs="宋体"/>
                <w:sz w:val="15"/>
                <w:szCs w:val="15"/>
              </w:rPr>
            </w:pPr>
            <w:r>
              <w:rPr>
                <w:rFonts w:ascii="宋体" w:hAnsi="宋体" w:eastAsia="宋体" w:cs="宋体"/>
                <w:color w:val="212529"/>
                <w:spacing w:val="4"/>
                <w:sz w:val="15"/>
                <w:szCs w:val="15"/>
              </w:rPr>
              <w:t>部门公开表9</w:t>
            </w:r>
          </w:p>
        </w:tc>
      </w:tr>
      <w:tr w14:paraId="4E28D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016" w:type="dxa"/>
            <w:gridSpan w:val="12"/>
            <w:tcBorders>
              <w:top w:val="single" w:color="FFFFFF" w:sz="2" w:space="0"/>
              <w:left w:val="single" w:color="FFFFFF" w:sz="2" w:space="0"/>
              <w:bottom w:val="single" w:color="FFFFFF" w:sz="2" w:space="0"/>
              <w:right w:val="single" w:color="FFFFFF" w:sz="2" w:space="0"/>
            </w:tcBorders>
            <w:vAlign w:val="top"/>
          </w:tcPr>
          <w:p w14:paraId="6FD96D49">
            <w:pPr>
              <w:spacing w:before="95" w:line="218" w:lineRule="auto"/>
              <w:ind w:left="163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年国有资本经营预算</w:t>
            </w:r>
            <w:r>
              <w:rPr>
                <w:rFonts w:ascii="宋体" w:hAnsi="宋体" w:eastAsia="宋体" w:cs="宋体"/>
                <w:color w:val="212529"/>
                <w:sz w:val="24"/>
                <w:szCs w:val="24"/>
              </w:rPr>
              <w:t>收支预算表 (不含上年结转)</w:t>
            </w:r>
          </w:p>
        </w:tc>
      </w:tr>
      <w:tr w14:paraId="01ECB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003" w:type="dxa"/>
            <w:gridSpan w:val="11"/>
            <w:tcBorders>
              <w:top w:val="single" w:color="FFFFFF" w:sz="2" w:space="0"/>
              <w:left w:val="single" w:color="FFFFFF" w:sz="2" w:space="0"/>
              <w:right w:val="single" w:color="FFFFFF" w:sz="2" w:space="0"/>
            </w:tcBorders>
            <w:vAlign w:val="top"/>
          </w:tcPr>
          <w:p w14:paraId="441D7F36">
            <w:pPr>
              <w:spacing w:before="133"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013" w:type="dxa"/>
            <w:tcBorders>
              <w:top w:val="single" w:color="FFFFFF" w:sz="2" w:space="0"/>
              <w:left w:val="single" w:color="FFFFFF" w:sz="2" w:space="0"/>
              <w:right w:val="single" w:color="FFFFFF" w:sz="2" w:space="0"/>
            </w:tcBorders>
            <w:vAlign w:val="top"/>
          </w:tcPr>
          <w:p w14:paraId="4D6A2FAC">
            <w:pPr>
              <w:spacing w:before="133" w:line="227" w:lineRule="auto"/>
              <w:ind w:left="231"/>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6A43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759" w:type="dxa"/>
            <w:gridSpan w:val="4"/>
            <w:tcBorders>
              <w:left w:val="single" w:color="000000" w:sz="4" w:space="0"/>
              <w:right w:val="single" w:color="000000" w:sz="4" w:space="0"/>
            </w:tcBorders>
            <w:vAlign w:val="top"/>
          </w:tcPr>
          <w:p w14:paraId="6696E446">
            <w:pPr>
              <w:spacing w:before="112" w:line="218" w:lineRule="auto"/>
              <w:ind w:left="992"/>
              <w:rPr>
                <w:rFonts w:ascii="宋体" w:hAnsi="宋体" w:eastAsia="宋体" w:cs="宋体"/>
                <w:sz w:val="18"/>
                <w:szCs w:val="18"/>
              </w:rPr>
            </w:pPr>
            <w:r>
              <w:rPr>
                <w:rFonts w:ascii="宋体" w:hAnsi="宋体" w:eastAsia="宋体" w:cs="宋体"/>
                <w:color w:val="212529"/>
                <w:spacing w:val="-4"/>
                <w:sz w:val="18"/>
                <w:szCs w:val="18"/>
              </w:rPr>
              <w:t>国有资</w:t>
            </w:r>
            <w:r>
              <w:rPr>
                <w:rFonts w:ascii="宋体" w:hAnsi="宋体" w:eastAsia="宋体" w:cs="宋体"/>
                <w:color w:val="212529"/>
                <w:spacing w:val="-2"/>
                <w:sz w:val="18"/>
                <w:szCs w:val="18"/>
              </w:rPr>
              <w:t>本经营预算收入</w:t>
            </w:r>
          </w:p>
        </w:tc>
        <w:tc>
          <w:tcPr>
            <w:tcW w:w="5257" w:type="dxa"/>
            <w:gridSpan w:val="8"/>
            <w:tcBorders>
              <w:left w:val="single" w:color="000000" w:sz="4" w:space="0"/>
              <w:right w:val="single" w:color="000000" w:sz="4" w:space="0"/>
            </w:tcBorders>
            <w:vAlign w:val="top"/>
          </w:tcPr>
          <w:p w14:paraId="39588A08">
            <w:pPr>
              <w:spacing w:before="112" w:line="218" w:lineRule="auto"/>
              <w:ind w:left="1741"/>
              <w:rPr>
                <w:rFonts w:ascii="宋体" w:hAnsi="宋体" w:eastAsia="宋体" w:cs="宋体"/>
                <w:sz w:val="18"/>
                <w:szCs w:val="18"/>
              </w:rPr>
            </w:pPr>
            <w:r>
              <w:rPr>
                <w:rFonts w:ascii="宋体" w:hAnsi="宋体" w:eastAsia="宋体" w:cs="宋体"/>
                <w:color w:val="212529"/>
                <w:spacing w:val="-4"/>
                <w:sz w:val="18"/>
                <w:szCs w:val="18"/>
              </w:rPr>
              <w:t>国有资</w:t>
            </w:r>
            <w:r>
              <w:rPr>
                <w:rFonts w:ascii="宋体" w:hAnsi="宋体" w:eastAsia="宋体" w:cs="宋体"/>
                <w:color w:val="212529"/>
                <w:spacing w:val="-2"/>
                <w:sz w:val="18"/>
                <w:szCs w:val="18"/>
              </w:rPr>
              <w:t>本经营预算支出</w:t>
            </w:r>
          </w:p>
        </w:tc>
      </w:tr>
      <w:tr w14:paraId="7D227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24" w:type="dxa"/>
            <w:gridSpan w:val="2"/>
            <w:tcBorders>
              <w:left w:val="single" w:color="000000" w:sz="4" w:space="0"/>
              <w:right w:val="single" w:color="000000" w:sz="4" w:space="0"/>
            </w:tcBorders>
            <w:vAlign w:val="top"/>
          </w:tcPr>
          <w:p w14:paraId="72576C67">
            <w:pPr>
              <w:spacing w:before="113" w:line="219" w:lineRule="auto"/>
              <w:ind w:left="1230"/>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935" w:type="dxa"/>
            <w:gridSpan w:val="2"/>
            <w:vMerge w:val="restart"/>
            <w:tcBorders>
              <w:left w:val="single" w:color="000000" w:sz="4" w:space="0"/>
              <w:bottom w:val="nil"/>
              <w:right w:val="single" w:color="000000" w:sz="4" w:space="0"/>
            </w:tcBorders>
            <w:vAlign w:val="top"/>
          </w:tcPr>
          <w:p w14:paraId="02139CF0">
            <w:pPr>
              <w:spacing w:before="219" w:line="226" w:lineRule="auto"/>
              <w:ind w:left="17" w:right="21" w:firstLine="12"/>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有资本经</w:t>
            </w:r>
            <w:r>
              <w:rPr>
                <w:rFonts w:ascii="宋体" w:hAnsi="宋体" w:eastAsia="宋体" w:cs="宋体"/>
                <w:color w:val="212529"/>
                <w:sz w:val="18"/>
                <w:szCs w:val="18"/>
              </w:rPr>
              <w:t xml:space="preserve"> </w:t>
            </w:r>
            <w:r>
              <w:rPr>
                <w:rFonts w:ascii="宋体" w:hAnsi="宋体" w:eastAsia="宋体" w:cs="宋体"/>
                <w:color w:val="212529"/>
                <w:spacing w:val="-4"/>
                <w:sz w:val="18"/>
                <w:szCs w:val="18"/>
              </w:rPr>
              <w:t>营收</w:t>
            </w:r>
            <w:r>
              <w:rPr>
                <w:rFonts w:ascii="宋体" w:hAnsi="宋体" w:eastAsia="宋体" w:cs="宋体"/>
                <w:color w:val="212529"/>
                <w:spacing w:val="-2"/>
                <w:sz w:val="18"/>
                <w:szCs w:val="18"/>
              </w:rPr>
              <w:t>入预算</w:t>
            </w:r>
          </w:p>
        </w:tc>
        <w:tc>
          <w:tcPr>
            <w:tcW w:w="935" w:type="dxa"/>
            <w:vMerge w:val="restart"/>
            <w:tcBorders>
              <w:left w:val="single" w:color="000000" w:sz="4" w:space="0"/>
              <w:bottom w:val="nil"/>
              <w:right w:val="single" w:color="000000" w:sz="4" w:space="0"/>
            </w:tcBorders>
            <w:vAlign w:val="top"/>
          </w:tcPr>
          <w:p w14:paraId="00AC7B1D">
            <w:pPr>
              <w:spacing w:line="268" w:lineRule="auto"/>
              <w:rPr>
                <w:rFonts w:ascii="Arial"/>
                <w:sz w:val="21"/>
              </w:rPr>
            </w:pPr>
          </w:p>
          <w:p w14:paraId="31EA5344">
            <w:pPr>
              <w:spacing w:before="58" w:line="219" w:lineRule="auto"/>
              <w:ind w:left="103"/>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1415" w:type="dxa"/>
            <w:gridSpan w:val="2"/>
            <w:vMerge w:val="restart"/>
            <w:tcBorders>
              <w:left w:val="single" w:color="000000" w:sz="4" w:space="0"/>
              <w:bottom w:val="nil"/>
              <w:right w:val="single" w:color="000000" w:sz="4" w:space="0"/>
            </w:tcBorders>
            <w:vAlign w:val="top"/>
          </w:tcPr>
          <w:p w14:paraId="146ECE6A">
            <w:pPr>
              <w:spacing w:line="268" w:lineRule="auto"/>
              <w:rPr>
                <w:rFonts w:ascii="Arial"/>
                <w:sz w:val="21"/>
              </w:rPr>
            </w:pPr>
          </w:p>
          <w:p w14:paraId="480A5D7D">
            <w:pPr>
              <w:spacing w:before="58" w:line="219" w:lineRule="auto"/>
              <w:ind w:left="344"/>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971" w:type="dxa"/>
            <w:gridSpan w:val="2"/>
            <w:vMerge w:val="restart"/>
            <w:tcBorders>
              <w:left w:val="single" w:color="000000" w:sz="4" w:space="0"/>
              <w:bottom w:val="nil"/>
              <w:right w:val="single" w:color="000000" w:sz="4" w:space="0"/>
            </w:tcBorders>
            <w:vAlign w:val="top"/>
          </w:tcPr>
          <w:p w14:paraId="156F7602">
            <w:pPr>
              <w:spacing w:line="268" w:lineRule="auto"/>
              <w:rPr>
                <w:rFonts w:ascii="Arial"/>
                <w:sz w:val="21"/>
              </w:rPr>
            </w:pPr>
          </w:p>
          <w:p w14:paraId="53D6B7BF">
            <w:pPr>
              <w:spacing w:before="59" w:line="221" w:lineRule="auto"/>
              <w:ind w:left="304"/>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923" w:type="dxa"/>
            <w:gridSpan w:val="2"/>
            <w:vMerge w:val="restart"/>
            <w:tcBorders>
              <w:left w:val="single" w:color="000000" w:sz="4" w:space="0"/>
              <w:bottom w:val="nil"/>
              <w:right w:val="single" w:color="000000" w:sz="4" w:space="0"/>
            </w:tcBorders>
            <w:vAlign w:val="top"/>
          </w:tcPr>
          <w:p w14:paraId="4C6F54C5">
            <w:pPr>
              <w:spacing w:line="268" w:lineRule="auto"/>
              <w:rPr>
                <w:rFonts w:ascii="Arial"/>
                <w:sz w:val="21"/>
              </w:rPr>
            </w:pPr>
          </w:p>
          <w:p w14:paraId="5A49FF55">
            <w:pPr>
              <w:spacing w:before="58" w:line="219" w:lineRule="auto"/>
              <w:ind w:left="101"/>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013" w:type="dxa"/>
            <w:vMerge w:val="restart"/>
            <w:tcBorders>
              <w:left w:val="single" w:color="000000" w:sz="4" w:space="0"/>
              <w:bottom w:val="nil"/>
              <w:right w:val="single" w:color="000000" w:sz="4" w:space="0"/>
            </w:tcBorders>
            <w:vAlign w:val="top"/>
          </w:tcPr>
          <w:p w14:paraId="2F2C9A35">
            <w:pPr>
              <w:spacing w:line="269" w:lineRule="auto"/>
              <w:rPr>
                <w:rFonts w:ascii="Arial"/>
                <w:sz w:val="21"/>
              </w:rPr>
            </w:pPr>
          </w:p>
          <w:p w14:paraId="7041B368">
            <w:pPr>
              <w:spacing w:before="58" w:line="219" w:lineRule="auto"/>
              <w:ind w:left="147"/>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14:paraId="60863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97" w:type="dxa"/>
            <w:tcBorders>
              <w:left w:val="single" w:color="000000" w:sz="4" w:space="0"/>
              <w:right w:val="single" w:color="000000" w:sz="4" w:space="0"/>
            </w:tcBorders>
            <w:vAlign w:val="top"/>
          </w:tcPr>
          <w:p w14:paraId="03DBEDC4">
            <w:pPr>
              <w:spacing w:before="112" w:line="219" w:lineRule="auto"/>
              <w:ind w:left="9"/>
              <w:rPr>
                <w:rFonts w:ascii="宋体" w:hAnsi="宋体" w:eastAsia="宋体" w:cs="宋体"/>
                <w:sz w:val="18"/>
                <w:szCs w:val="18"/>
              </w:rPr>
            </w:pPr>
            <w:r>
              <w:rPr>
                <w:rFonts w:ascii="宋体" w:hAnsi="宋体" w:eastAsia="宋体" w:cs="宋体"/>
                <w:color w:val="212529"/>
                <w:spacing w:val="-4"/>
                <w:sz w:val="18"/>
                <w:szCs w:val="18"/>
              </w:rPr>
              <w:t>收</w:t>
            </w:r>
            <w:r>
              <w:rPr>
                <w:rFonts w:ascii="宋体" w:hAnsi="宋体" w:eastAsia="宋体" w:cs="宋体"/>
                <w:color w:val="212529"/>
                <w:spacing w:val="-3"/>
                <w:sz w:val="18"/>
                <w:szCs w:val="18"/>
              </w:rPr>
              <w:t>入</w:t>
            </w:r>
            <w:r>
              <w:rPr>
                <w:rFonts w:ascii="宋体" w:hAnsi="宋体" w:eastAsia="宋体" w:cs="宋体"/>
                <w:color w:val="212529"/>
                <w:spacing w:val="-2"/>
                <w:sz w:val="18"/>
                <w:szCs w:val="18"/>
              </w:rPr>
              <w:t>科目编码</w:t>
            </w:r>
          </w:p>
        </w:tc>
        <w:tc>
          <w:tcPr>
            <w:tcW w:w="1727" w:type="dxa"/>
            <w:tcBorders>
              <w:left w:val="single" w:color="000000" w:sz="4" w:space="0"/>
              <w:right w:val="single" w:color="000000" w:sz="4" w:space="0"/>
            </w:tcBorders>
            <w:vAlign w:val="top"/>
          </w:tcPr>
          <w:p w14:paraId="5070FAF7">
            <w:pPr>
              <w:spacing w:before="112" w:line="219" w:lineRule="auto"/>
              <w:ind w:left="496"/>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935" w:type="dxa"/>
            <w:gridSpan w:val="2"/>
            <w:vMerge w:val="continue"/>
            <w:tcBorders>
              <w:top w:val="nil"/>
              <w:left w:val="single" w:color="000000" w:sz="4" w:space="0"/>
              <w:right w:val="single" w:color="000000" w:sz="4" w:space="0"/>
            </w:tcBorders>
            <w:vAlign w:val="top"/>
          </w:tcPr>
          <w:p w14:paraId="321B77D5">
            <w:pPr>
              <w:rPr>
                <w:rFonts w:ascii="Arial"/>
                <w:sz w:val="21"/>
              </w:rPr>
            </w:pPr>
          </w:p>
        </w:tc>
        <w:tc>
          <w:tcPr>
            <w:tcW w:w="935" w:type="dxa"/>
            <w:vMerge w:val="continue"/>
            <w:tcBorders>
              <w:top w:val="nil"/>
              <w:left w:val="single" w:color="000000" w:sz="4" w:space="0"/>
              <w:right w:val="single" w:color="000000" w:sz="4" w:space="0"/>
            </w:tcBorders>
            <w:vAlign w:val="top"/>
          </w:tcPr>
          <w:p w14:paraId="00FB9345">
            <w:pPr>
              <w:rPr>
                <w:rFonts w:ascii="Arial"/>
                <w:sz w:val="21"/>
              </w:rPr>
            </w:pPr>
          </w:p>
        </w:tc>
        <w:tc>
          <w:tcPr>
            <w:tcW w:w="1415" w:type="dxa"/>
            <w:gridSpan w:val="2"/>
            <w:vMerge w:val="continue"/>
            <w:tcBorders>
              <w:top w:val="nil"/>
              <w:left w:val="single" w:color="000000" w:sz="4" w:space="0"/>
              <w:right w:val="single" w:color="000000" w:sz="4" w:space="0"/>
            </w:tcBorders>
            <w:vAlign w:val="top"/>
          </w:tcPr>
          <w:p w14:paraId="44771EF0">
            <w:pPr>
              <w:rPr>
                <w:rFonts w:ascii="Arial"/>
                <w:sz w:val="21"/>
              </w:rPr>
            </w:pPr>
          </w:p>
        </w:tc>
        <w:tc>
          <w:tcPr>
            <w:tcW w:w="971" w:type="dxa"/>
            <w:gridSpan w:val="2"/>
            <w:vMerge w:val="continue"/>
            <w:tcBorders>
              <w:top w:val="nil"/>
              <w:left w:val="single" w:color="000000" w:sz="4" w:space="0"/>
              <w:right w:val="single" w:color="000000" w:sz="4" w:space="0"/>
            </w:tcBorders>
            <w:vAlign w:val="top"/>
          </w:tcPr>
          <w:p w14:paraId="0005016E">
            <w:pPr>
              <w:rPr>
                <w:rFonts w:ascii="Arial"/>
                <w:sz w:val="21"/>
              </w:rPr>
            </w:pPr>
          </w:p>
        </w:tc>
        <w:tc>
          <w:tcPr>
            <w:tcW w:w="923" w:type="dxa"/>
            <w:gridSpan w:val="2"/>
            <w:vMerge w:val="continue"/>
            <w:tcBorders>
              <w:top w:val="nil"/>
              <w:left w:val="single" w:color="000000" w:sz="4" w:space="0"/>
              <w:right w:val="single" w:color="000000" w:sz="4" w:space="0"/>
            </w:tcBorders>
            <w:vAlign w:val="top"/>
          </w:tcPr>
          <w:p w14:paraId="5F433964">
            <w:pPr>
              <w:rPr>
                <w:rFonts w:ascii="Arial"/>
                <w:sz w:val="21"/>
              </w:rPr>
            </w:pPr>
          </w:p>
        </w:tc>
        <w:tc>
          <w:tcPr>
            <w:tcW w:w="1013" w:type="dxa"/>
            <w:vMerge w:val="continue"/>
            <w:tcBorders>
              <w:top w:val="nil"/>
              <w:left w:val="single" w:color="000000" w:sz="4" w:space="0"/>
              <w:right w:val="single" w:color="000000" w:sz="4" w:space="0"/>
            </w:tcBorders>
            <w:vAlign w:val="top"/>
          </w:tcPr>
          <w:p w14:paraId="2F275FCD">
            <w:pPr>
              <w:rPr>
                <w:rFonts w:ascii="Arial"/>
                <w:sz w:val="21"/>
              </w:rPr>
            </w:pPr>
          </w:p>
        </w:tc>
      </w:tr>
      <w:tr w14:paraId="59E3A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24" w:type="dxa"/>
            <w:gridSpan w:val="2"/>
            <w:tcBorders>
              <w:left w:val="single" w:color="000000" w:sz="4" w:space="0"/>
              <w:right w:val="single" w:color="000000" w:sz="4" w:space="0"/>
            </w:tcBorders>
            <w:vAlign w:val="top"/>
          </w:tcPr>
          <w:p w14:paraId="45847CB2">
            <w:pPr>
              <w:spacing w:before="112" w:line="221" w:lineRule="auto"/>
              <w:ind w:left="1228"/>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935" w:type="dxa"/>
            <w:gridSpan w:val="2"/>
            <w:tcBorders>
              <w:left w:val="single" w:color="000000" w:sz="4" w:space="0"/>
              <w:right w:val="single" w:color="000000" w:sz="4" w:space="0"/>
            </w:tcBorders>
            <w:vAlign w:val="top"/>
          </w:tcPr>
          <w:p w14:paraId="53CBA597">
            <w:pPr>
              <w:rPr>
                <w:rFonts w:ascii="Arial"/>
                <w:sz w:val="21"/>
              </w:rPr>
            </w:pPr>
          </w:p>
        </w:tc>
        <w:tc>
          <w:tcPr>
            <w:tcW w:w="935" w:type="dxa"/>
            <w:tcBorders>
              <w:left w:val="single" w:color="000000" w:sz="4" w:space="0"/>
              <w:right w:val="single" w:color="000000" w:sz="4" w:space="0"/>
            </w:tcBorders>
            <w:vAlign w:val="top"/>
          </w:tcPr>
          <w:p w14:paraId="2A3AAF3C">
            <w:pPr>
              <w:rPr>
                <w:rFonts w:ascii="Arial"/>
                <w:sz w:val="21"/>
              </w:rPr>
            </w:pPr>
          </w:p>
        </w:tc>
        <w:tc>
          <w:tcPr>
            <w:tcW w:w="1415" w:type="dxa"/>
            <w:gridSpan w:val="2"/>
            <w:tcBorders>
              <w:left w:val="single" w:color="000000" w:sz="4" w:space="0"/>
              <w:right w:val="single" w:color="000000" w:sz="4" w:space="0"/>
            </w:tcBorders>
            <w:vAlign w:val="top"/>
          </w:tcPr>
          <w:p w14:paraId="0320286F">
            <w:pPr>
              <w:rPr>
                <w:rFonts w:ascii="Arial"/>
                <w:sz w:val="21"/>
              </w:rPr>
            </w:pPr>
          </w:p>
        </w:tc>
        <w:tc>
          <w:tcPr>
            <w:tcW w:w="971" w:type="dxa"/>
            <w:gridSpan w:val="2"/>
            <w:tcBorders>
              <w:left w:val="single" w:color="000000" w:sz="4" w:space="0"/>
              <w:right w:val="single" w:color="000000" w:sz="4" w:space="0"/>
            </w:tcBorders>
            <w:vAlign w:val="top"/>
          </w:tcPr>
          <w:p w14:paraId="72FA3D2D">
            <w:pPr>
              <w:rPr>
                <w:rFonts w:ascii="Arial"/>
                <w:sz w:val="21"/>
              </w:rPr>
            </w:pPr>
          </w:p>
        </w:tc>
        <w:tc>
          <w:tcPr>
            <w:tcW w:w="923" w:type="dxa"/>
            <w:gridSpan w:val="2"/>
            <w:tcBorders>
              <w:left w:val="single" w:color="000000" w:sz="4" w:space="0"/>
              <w:right w:val="single" w:color="000000" w:sz="4" w:space="0"/>
            </w:tcBorders>
            <w:vAlign w:val="top"/>
          </w:tcPr>
          <w:p w14:paraId="27C394B5">
            <w:pPr>
              <w:rPr>
                <w:rFonts w:ascii="Arial"/>
                <w:sz w:val="21"/>
              </w:rPr>
            </w:pPr>
          </w:p>
        </w:tc>
        <w:tc>
          <w:tcPr>
            <w:tcW w:w="1013" w:type="dxa"/>
            <w:tcBorders>
              <w:left w:val="single" w:color="000000" w:sz="4" w:space="0"/>
              <w:right w:val="single" w:color="000000" w:sz="4" w:space="0"/>
            </w:tcBorders>
            <w:vAlign w:val="top"/>
          </w:tcPr>
          <w:p w14:paraId="2097C01D">
            <w:pPr>
              <w:rPr>
                <w:rFonts w:ascii="Arial"/>
                <w:sz w:val="21"/>
              </w:rPr>
            </w:pPr>
          </w:p>
        </w:tc>
      </w:tr>
      <w:tr w14:paraId="06218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97" w:type="dxa"/>
            <w:tcBorders>
              <w:left w:val="single" w:color="000000" w:sz="4" w:space="0"/>
              <w:right w:val="single" w:color="000000" w:sz="4" w:space="0"/>
            </w:tcBorders>
            <w:vAlign w:val="top"/>
          </w:tcPr>
          <w:p w14:paraId="257ADC86">
            <w:pPr>
              <w:rPr>
                <w:rFonts w:ascii="Arial"/>
                <w:sz w:val="21"/>
              </w:rPr>
            </w:pPr>
          </w:p>
        </w:tc>
        <w:tc>
          <w:tcPr>
            <w:tcW w:w="1727" w:type="dxa"/>
            <w:tcBorders>
              <w:left w:val="single" w:color="000000" w:sz="4" w:space="0"/>
              <w:right w:val="single" w:color="000000" w:sz="4" w:space="0"/>
            </w:tcBorders>
            <w:vAlign w:val="top"/>
          </w:tcPr>
          <w:p w14:paraId="4053385F">
            <w:pPr>
              <w:rPr>
                <w:rFonts w:ascii="Arial"/>
                <w:sz w:val="21"/>
              </w:rPr>
            </w:pPr>
          </w:p>
        </w:tc>
        <w:tc>
          <w:tcPr>
            <w:tcW w:w="935" w:type="dxa"/>
            <w:gridSpan w:val="2"/>
            <w:tcBorders>
              <w:left w:val="single" w:color="000000" w:sz="4" w:space="0"/>
              <w:right w:val="single" w:color="000000" w:sz="4" w:space="0"/>
            </w:tcBorders>
            <w:vAlign w:val="top"/>
          </w:tcPr>
          <w:p w14:paraId="2426BBC0">
            <w:pPr>
              <w:rPr>
                <w:rFonts w:ascii="Arial"/>
                <w:sz w:val="21"/>
              </w:rPr>
            </w:pPr>
          </w:p>
        </w:tc>
        <w:tc>
          <w:tcPr>
            <w:tcW w:w="935" w:type="dxa"/>
            <w:tcBorders>
              <w:left w:val="single" w:color="000000" w:sz="4" w:space="0"/>
              <w:right w:val="single" w:color="000000" w:sz="4" w:space="0"/>
            </w:tcBorders>
            <w:vAlign w:val="top"/>
          </w:tcPr>
          <w:p w14:paraId="0A013ADD">
            <w:pPr>
              <w:rPr>
                <w:rFonts w:ascii="Arial"/>
                <w:sz w:val="21"/>
              </w:rPr>
            </w:pPr>
          </w:p>
        </w:tc>
        <w:tc>
          <w:tcPr>
            <w:tcW w:w="1415" w:type="dxa"/>
            <w:gridSpan w:val="2"/>
            <w:tcBorders>
              <w:left w:val="single" w:color="000000" w:sz="4" w:space="0"/>
              <w:right w:val="single" w:color="000000" w:sz="4" w:space="0"/>
            </w:tcBorders>
            <w:vAlign w:val="top"/>
          </w:tcPr>
          <w:p w14:paraId="19776DFB">
            <w:pPr>
              <w:rPr>
                <w:rFonts w:ascii="Arial"/>
                <w:sz w:val="21"/>
              </w:rPr>
            </w:pPr>
          </w:p>
        </w:tc>
        <w:tc>
          <w:tcPr>
            <w:tcW w:w="971" w:type="dxa"/>
            <w:gridSpan w:val="2"/>
            <w:tcBorders>
              <w:left w:val="single" w:color="000000" w:sz="4" w:space="0"/>
              <w:right w:val="single" w:color="000000" w:sz="4" w:space="0"/>
            </w:tcBorders>
            <w:vAlign w:val="top"/>
          </w:tcPr>
          <w:p w14:paraId="41C6F99B">
            <w:pPr>
              <w:rPr>
                <w:rFonts w:ascii="Arial"/>
                <w:sz w:val="21"/>
              </w:rPr>
            </w:pPr>
          </w:p>
        </w:tc>
        <w:tc>
          <w:tcPr>
            <w:tcW w:w="923" w:type="dxa"/>
            <w:gridSpan w:val="2"/>
            <w:tcBorders>
              <w:left w:val="single" w:color="000000" w:sz="4" w:space="0"/>
              <w:right w:val="single" w:color="000000" w:sz="4" w:space="0"/>
            </w:tcBorders>
            <w:vAlign w:val="top"/>
          </w:tcPr>
          <w:p w14:paraId="307E8835">
            <w:pPr>
              <w:rPr>
                <w:rFonts w:ascii="Arial"/>
                <w:sz w:val="21"/>
              </w:rPr>
            </w:pPr>
          </w:p>
        </w:tc>
        <w:tc>
          <w:tcPr>
            <w:tcW w:w="1013" w:type="dxa"/>
            <w:tcBorders>
              <w:left w:val="single" w:color="000000" w:sz="4" w:space="0"/>
              <w:right w:val="single" w:color="000000" w:sz="4" w:space="0"/>
            </w:tcBorders>
            <w:vAlign w:val="top"/>
          </w:tcPr>
          <w:p w14:paraId="786B4978">
            <w:pPr>
              <w:rPr>
                <w:rFonts w:ascii="Arial"/>
                <w:sz w:val="21"/>
              </w:rPr>
            </w:pPr>
          </w:p>
        </w:tc>
      </w:tr>
      <w:tr w14:paraId="273DA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016" w:type="dxa"/>
            <w:gridSpan w:val="12"/>
            <w:tcBorders>
              <w:left w:val="single" w:color="FFFFFF" w:sz="2" w:space="0"/>
              <w:bottom w:val="single" w:color="FFFFFF" w:sz="2" w:space="0"/>
              <w:right w:val="single" w:color="FFFFFF" w:sz="2" w:space="0"/>
            </w:tcBorders>
            <w:vAlign w:val="top"/>
          </w:tcPr>
          <w:p w14:paraId="51729BA2">
            <w:pPr>
              <w:spacing w:before="113" w:line="222" w:lineRule="auto"/>
              <w:ind w:left="11"/>
              <w:rPr>
                <w:rFonts w:ascii="宋体" w:hAnsi="宋体" w:eastAsia="宋体" w:cs="宋体"/>
                <w:sz w:val="18"/>
                <w:szCs w:val="18"/>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tc>
      </w:tr>
      <w:tr w14:paraId="2E80F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99" w:type="dxa"/>
            <w:gridSpan w:val="3"/>
            <w:tcBorders>
              <w:top w:val="single" w:color="FFFFFF" w:sz="2" w:space="0"/>
              <w:left w:val="single" w:color="FFFFFF" w:sz="2" w:space="0"/>
              <w:bottom w:val="single" w:color="FFFFFF" w:sz="2" w:space="0"/>
              <w:right w:val="single" w:color="FFFFFF" w:sz="2" w:space="0"/>
            </w:tcBorders>
            <w:vAlign w:val="top"/>
          </w:tcPr>
          <w:p w14:paraId="27501C05">
            <w:pPr>
              <w:rPr>
                <w:rFonts w:ascii="Arial"/>
                <w:sz w:val="21"/>
              </w:rPr>
            </w:pPr>
          </w:p>
        </w:tc>
        <w:tc>
          <w:tcPr>
            <w:tcW w:w="1534" w:type="dxa"/>
            <w:gridSpan w:val="3"/>
            <w:tcBorders>
              <w:top w:val="single" w:color="FFFFFF" w:sz="2" w:space="0"/>
              <w:left w:val="single" w:color="FFFFFF" w:sz="2" w:space="0"/>
              <w:bottom w:val="single" w:color="FFFFFF" w:sz="2" w:space="0"/>
              <w:right w:val="single" w:color="FFFFFF" w:sz="2" w:space="0"/>
            </w:tcBorders>
            <w:vAlign w:val="top"/>
          </w:tcPr>
          <w:p w14:paraId="6F790756">
            <w:pPr>
              <w:rPr>
                <w:rFonts w:ascii="Arial"/>
                <w:sz w:val="21"/>
              </w:rPr>
            </w:pPr>
          </w:p>
        </w:tc>
        <w:tc>
          <w:tcPr>
            <w:tcW w:w="1451" w:type="dxa"/>
            <w:gridSpan w:val="2"/>
            <w:tcBorders>
              <w:top w:val="single" w:color="FFFFFF" w:sz="2" w:space="0"/>
              <w:left w:val="single" w:color="FFFFFF" w:sz="2" w:space="0"/>
              <w:bottom w:val="single" w:color="FFFFFF" w:sz="2" w:space="0"/>
              <w:right w:val="single" w:color="FFFFFF" w:sz="2" w:space="0"/>
            </w:tcBorders>
            <w:vAlign w:val="top"/>
          </w:tcPr>
          <w:p w14:paraId="5A6EB8EC">
            <w:pPr>
              <w:rPr>
                <w:rFonts w:ascii="Arial"/>
                <w:sz w:val="21"/>
              </w:rPr>
            </w:pPr>
          </w:p>
        </w:tc>
        <w:tc>
          <w:tcPr>
            <w:tcW w:w="1271" w:type="dxa"/>
            <w:gridSpan w:val="2"/>
            <w:tcBorders>
              <w:top w:val="single" w:color="FFFFFF" w:sz="2" w:space="0"/>
              <w:left w:val="single" w:color="FFFFFF" w:sz="2" w:space="0"/>
              <w:bottom w:val="single" w:color="FFFFFF" w:sz="2" w:space="0"/>
              <w:right w:val="single" w:color="FFFFFF" w:sz="2" w:space="0"/>
            </w:tcBorders>
            <w:vAlign w:val="top"/>
          </w:tcPr>
          <w:p w14:paraId="4E12995F">
            <w:pPr>
              <w:rPr>
                <w:rFonts w:ascii="Arial"/>
                <w:sz w:val="21"/>
              </w:rPr>
            </w:pPr>
          </w:p>
        </w:tc>
        <w:tc>
          <w:tcPr>
            <w:tcW w:w="1361" w:type="dxa"/>
            <w:gridSpan w:val="2"/>
            <w:tcBorders>
              <w:top w:val="single" w:color="FFFFFF" w:sz="2" w:space="0"/>
              <w:left w:val="single" w:color="FFFFFF" w:sz="2" w:space="0"/>
              <w:bottom w:val="single" w:color="FFFFFF" w:sz="2" w:space="0"/>
              <w:right w:val="single" w:color="FFFFFF" w:sz="2" w:space="0"/>
            </w:tcBorders>
            <w:vAlign w:val="top"/>
          </w:tcPr>
          <w:p w14:paraId="0C7C131D">
            <w:pPr>
              <w:spacing w:before="136" w:line="227" w:lineRule="auto"/>
              <w:rPr>
                <w:rFonts w:ascii="宋体" w:hAnsi="宋体" w:eastAsia="宋体" w:cs="宋体"/>
                <w:sz w:val="15"/>
                <w:szCs w:val="15"/>
              </w:rPr>
            </w:pPr>
            <w:r>
              <w:rPr>
                <w:rFonts w:ascii="宋体" w:hAnsi="宋体" w:eastAsia="宋体" w:cs="宋体"/>
                <w:color w:val="212529"/>
                <w:spacing w:val="4"/>
                <w:sz w:val="15"/>
                <w:szCs w:val="15"/>
              </w:rPr>
              <w:t>预算公开表10</w:t>
            </w:r>
          </w:p>
        </w:tc>
      </w:tr>
      <w:tr w14:paraId="61F60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16" w:type="dxa"/>
            <w:gridSpan w:val="12"/>
            <w:tcBorders>
              <w:top w:val="single" w:color="FFFFFF" w:sz="2" w:space="0"/>
              <w:left w:val="single" w:color="FFFFFF" w:sz="2" w:space="0"/>
              <w:bottom w:val="single" w:color="FFFFFF" w:sz="2" w:space="0"/>
              <w:right w:val="single" w:color="FFFFFF" w:sz="2" w:space="0"/>
            </w:tcBorders>
            <w:vAlign w:val="top"/>
          </w:tcPr>
          <w:p w14:paraId="4ABC3C61">
            <w:pPr>
              <w:spacing w:before="96" w:line="219" w:lineRule="auto"/>
              <w:ind w:left="211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年一般公共预算“三</w:t>
            </w:r>
            <w:r>
              <w:rPr>
                <w:rFonts w:ascii="宋体" w:hAnsi="宋体" w:eastAsia="宋体" w:cs="宋体"/>
                <w:color w:val="212529"/>
                <w:sz w:val="24"/>
                <w:szCs w:val="24"/>
              </w:rPr>
              <w:t>公”经费支出预算表</w:t>
            </w:r>
          </w:p>
        </w:tc>
      </w:tr>
      <w:tr w14:paraId="1817E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384" w:type="dxa"/>
            <w:gridSpan w:val="8"/>
            <w:tcBorders>
              <w:top w:val="single" w:color="FFFFFF" w:sz="2" w:space="0"/>
              <w:left w:val="single" w:color="FFFFFF" w:sz="2" w:space="0"/>
              <w:right w:val="single" w:color="FFFFFF" w:sz="2" w:space="0"/>
            </w:tcBorders>
            <w:vAlign w:val="top"/>
          </w:tcPr>
          <w:p w14:paraId="4B1B3A50">
            <w:pPr>
              <w:spacing w:before="132"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271" w:type="dxa"/>
            <w:gridSpan w:val="2"/>
            <w:tcBorders>
              <w:top w:val="single" w:color="FFFFFF" w:sz="2" w:space="0"/>
              <w:left w:val="single" w:color="FFFFFF" w:sz="2" w:space="0"/>
              <w:right w:val="single" w:color="FFFFFF" w:sz="2" w:space="0"/>
            </w:tcBorders>
            <w:vAlign w:val="top"/>
          </w:tcPr>
          <w:p w14:paraId="0721A3BF">
            <w:pPr>
              <w:rPr>
                <w:rFonts w:ascii="Arial"/>
                <w:sz w:val="21"/>
              </w:rPr>
            </w:pPr>
          </w:p>
        </w:tc>
        <w:tc>
          <w:tcPr>
            <w:tcW w:w="1361" w:type="dxa"/>
            <w:gridSpan w:val="2"/>
            <w:tcBorders>
              <w:top w:val="single" w:color="FFFFFF" w:sz="2" w:space="0"/>
              <w:left w:val="single" w:color="FFFFFF" w:sz="2" w:space="0"/>
              <w:right w:val="single" w:color="FFFFFF" w:sz="2" w:space="0"/>
            </w:tcBorders>
            <w:vAlign w:val="top"/>
          </w:tcPr>
          <w:p w14:paraId="3A57D48F">
            <w:pPr>
              <w:spacing w:before="132" w:line="227" w:lineRule="auto"/>
              <w:ind w:left="651"/>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14:paraId="330F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399" w:type="dxa"/>
            <w:gridSpan w:val="3"/>
            <w:vMerge w:val="restart"/>
            <w:tcBorders>
              <w:left w:val="single" w:color="000000" w:sz="4" w:space="0"/>
              <w:bottom w:val="nil"/>
              <w:right w:val="single" w:color="000000" w:sz="4" w:space="0"/>
            </w:tcBorders>
            <w:vAlign w:val="top"/>
          </w:tcPr>
          <w:p w14:paraId="53A9498C">
            <w:pPr>
              <w:spacing w:line="269" w:lineRule="auto"/>
              <w:rPr>
                <w:rFonts w:ascii="Arial"/>
                <w:sz w:val="21"/>
              </w:rPr>
            </w:pPr>
          </w:p>
          <w:p w14:paraId="676D1C0E">
            <w:pPr>
              <w:spacing w:before="58" w:line="219" w:lineRule="auto"/>
              <w:ind w:left="151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5617" w:type="dxa"/>
            <w:gridSpan w:val="9"/>
            <w:tcBorders>
              <w:left w:val="single" w:color="000000" w:sz="4" w:space="0"/>
              <w:right w:val="single" w:color="000000" w:sz="4" w:space="0"/>
            </w:tcBorders>
            <w:vAlign w:val="top"/>
          </w:tcPr>
          <w:p w14:paraId="270E4234">
            <w:pPr>
              <w:spacing w:before="113" w:line="219" w:lineRule="auto"/>
              <w:ind w:left="2265"/>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1"/>
                <w:sz w:val="18"/>
                <w:szCs w:val="18"/>
              </w:rPr>
              <w:t>年预算数</w:t>
            </w:r>
          </w:p>
        </w:tc>
      </w:tr>
      <w:tr w14:paraId="38C9E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399" w:type="dxa"/>
            <w:gridSpan w:val="3"/>
            <w:vMerge w:val="continue"/>
            <w:tcBorders>
              <w:top w:val="nil"/>
              <w:left w:val="single" w:color="000000" w:sz="4" w:space="0"/>
              <w:right w:val="single" w:color="000000" w:sz="4" w:space="0"/>
            </w:tcBorders>
            <w:vAlign w:val="top"/>
          </w:tcPr>
          <w:p w14:paraId="24EB74CC">
            <w:pPr>
              <w:rPr>
                <w:rFonts w:ascii="Arial"/>
                <w:sz w:val="21"/>
              </w:rPr>
            </w:pPr>
          </w:p>
        </w:tc>
        <w:tc>
          <w:tcPr>
            <w:tcW w:w="1534" w:type="dxa"/>
            <w:gridSpan w:val="3"/>
            <w:tcBorders>
              <w:left w:val="single" w:color="000000" w:sz="4" w:space="0"/>
              <w:right w:val="single" w:color="000000" w:sz="4" w:space="0"/>
            </w:tcBorders>
            <w:vAlign w:val="top"/>
          </w:tcPr>
          <w:p w14:paraId="27374882">
            <w:pPr>
              <w:spacing w:before="112" w:line="221" w:lineRule="auto"/>
              <w:ind w:left="583"/>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451" w:type="dxa"/>
            <w:gridSpan w:val="2"/>
            <w:tcBorders>
              <w:left w:val="single" w:color="000000" w:sz="4" w:space="0"/>
              <w:right w:val="single" w:color="000000" w:sz="4" w:space="0"/>
            </w:tcBorders>
            <w:vAlign w:val="top"/>
          </w:tcPr>
          <w:p w14:paraId="3B26ACD7">
            <w:pPr>
              <w:spacing w:before="113" w:line="219" w:lineRule="auto"/>
              <w:ind w:left="186"/>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271" w:type="dxa"/>
            <w:gridSpan w:val="2"/>
            <w:tcBorders>
              <w:left w:val="single" w:color="000000" w:sz="4" w:space="0"/>
              <w:right w:val="single" w:color="000000" w:sz="4" w:space="0"/>
            </w:tcBorders>
            <w:vAlign w:val="top"/>
          </w:tcPr>
          <w:p w14:paraId="65AC4A8C">
            <w:pPr>
              <w:spacing w:before="112" w:line="219" w:lineRule="auto"/>
              <w:ind w:left="4"/>
              <w:rPr>
                <w:rFonts w:ascii="宋体" w:hAnsi="宋体" w:eastAsia="宋体" w:cs="宋体"/>
                <w:sz w:val="18"/>
                <w:szCs w:val="18"/>
              </w:rPr>
            </w:pPr>
            <w:r>
              <w:rPr>
                <w:rFonts w:ascii="宋体" w:hAnsi="宋体" w:eastAsia="宋体" w:cs="宋体"/>
                <w:color w:val="212529"/>
                <w:spacing w:val="-2"/>
                <w:sz w:val="18"/>
                <w:szCs w:val="18"/>
              </w:rPr>
              <w:t>政</w:t>
            </w:r>
            <w:r>
              <w:rPr>
                <w:rFonts w:ascii="宋体" w:hAnsi="宋体" w:eastAsia="宋体" w:cs="宋体"/>
                <w:color w:val="212529"/>
                <w:spacing w:val="-1"/>
                <w:sz w:val="18"/>
                <w:szCs w:val="18"/>
              </w:rPr>
              <w:t>府性基金预算</w:t>
            </w:r>
          </w:p>
        </w:tc>
        <w:tc>
          <w:tcPr>
            <w:tcW w:w="1361" w:type="dxa"/>
            <w:gridSpan w:val="2"/>
            <w:tcBorders>
              <w:left w:val="single" w:color="000000" w:sz="4" w:space="0"/>
              <w:right w:val="single" w:color="000000" w:sz="4" w:space="0"/>
            </w:tcBorders>
            <w:vAlign w:val="top"/>
          </w:tcPr>
          <w:p w14:paraId="3393ACED">
            <w:pPr>
              <w:spacing w:before="5" w:line="216" w:lineRule="auto"/>
              <w:ind w:left="588" w:right="50" w:hanging="523"/>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w:t>
            </w:r>
            <w:r>
              <w:rPr>
                <w:rFonts w:ascii="宋体" w:hAnsi="宋体" w:eastAsia="宋体" w:cs="宋体"/>
                <w:color w:val="212529"/>
                <w:spacing w:val="-3"/>
                <w:sz w:val="18"/>
                <w:szCs w:val="18"/>
              </w:rPr>
              <w:t>资本经营预</w:t>
            </w:r>
            <w:r>
              <w:rPr>
                <w:rFonts w:ascii="宋体" w:hAnsi="宋体" w:eastAsia="宋体" w:cs="宋体"/>
                <w:color w:val="212529"/>
                <w:sz w:val="18"/>
                <w:szCs w:val="18"/>
              </w:rPr>
              <w:t xml:space="preserve"> 算</w:t>
            </w:r>
          </w:p>
        </w:tc>
      </w:tr>
      <w:tr w14:paraId="4ECF8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399" w:type="dxa"/>
            <w:gridSpan w:val="3"/>
            <w:tcBorders>
              <w:left w:val="single" w:color="000000" w:sz="4" w:space="0"/>
              <w:right w:val="single" w:color="000000" w:sz="4" w:space="0"/>
            </w:tcBorders>
            <w:vAlign w:val="top"/>
          </w:tcPr>
          <w:p w14:paraId="17FF934E">
            <w:pPr>
              <w:spacing w:before="112" w:line="219" w:lineRule="auto"/>
              <w:ind w:left="995"/>
              <w:rPr>
                <w:rFonts w:ascii="宋体" w:hAnsi="宋体" w:eastAsia="宋体" w:cs="宋体"/>
                <w:sz w:val="18"/>
                <w:szCs w:val="18"/>
              </w:rPr>
            </w:pPr>
            <w:r>
              <w:rPr>
                <w:rFonts w:ascii="宋体" w:hAnsi="宋体" w:eastAsia="宋体" w:cs="宋体"/>
                <w:color w:val="212529"/>
                <w:spacing w:val="-1"/>
                <w:sz w:val="18"/>
                <w:szCs w:val="18"/>
              </w:rPr>
              <w:t>因公出国</w:t>
            </w:r>
            <w:r>
              <w:rPr>
                <w:rFonts w:ascii="宋体" w:hAnsi="宋体" w:eastAsia="宋体" w:cs="宋体"/>
                <w:color w:val="212529"/>
                <w:sz w:val="18"/>
                <w:szCs w:val="18"/>
              </w:rPr>
              <w:t xml:space="preserve"> (境) 费</w:t>
            </w:r>
          </w:p>
        </w:tc>
        <w:tc>
          <w:tcPr>
            <w:tcW w:w="1534" w:type="dxa"/>
            <w:gridSpan w:val="3"/>
            <w:tcBorders>
              <w:left w:val="single" w:color="000000" w:sz="4" w:space="0"/>
              <w:right w:val="single" w:color="000000" w:sz="4" w:space="0"/>
            </w:tcBorders>
            <w:vAlign w:val="top"/>
          </w:tcPr>
          <w:p w14:paraId="444DF1E6">
            <w:pPr>
              <w:rPr>
                <w:rFonts w:ascii="Arial"/>
                <w:sz w:val="21"/>
              </w:rPr>
            </w:pPr>
          </w:p>
        </w:tc>
        <w:tc>
          <w:tcPr>
            <w:tcW w:w="1451" w:type="dxa"/>
            <w:gridSpan w:val="2"/>
            <w:tcBorders>
              <w:left w:val="single" w:color="000000" w:sz="4" w:space="0"/>
              <w:right w:val="single" w:color="000000" w:sz="4" w:space="0"/>
            </w:tcBorders>
            <w:vAlign w:val="top"/>
          </w:tcPr>
          <w:p w14:paraId="2B62A9BD">
            <w:pPr>
              <w:rPr>
                <w:rFonts w:ascii="Arial"/>
                <w:sz w:val="21"/>
              </w:rPr>
            </w:pPr>
          </w:p>
        </w:tc>
        <w:tc>
          <w:tcPr>
            <w:tcW w:w="1271" w:type="dxa"/>
            <w:gridSpan w:val="2"/>
            <w:tcBorders>
              <w:left w:val="single" w:color="000000" w:sz="4" w:space="0"/>
              <w:right w:val="single" w:color="000000" w:sz="4" w:space="0"/>
            </w:tcBorders>
            <w:vAlign w:val="top"/>
          </w:tcPr>
          <w:p w14:paraId="0BD2C2B9">
            <w:pPr>
              <w:rPr>
                <w:rFonts w:ascii="Arial"/>
                <w:sz w:val="21"/>
              </w:rPr>
            </w:pPr>
          </w:p>
        </w:tc>
        <w:tc>
          <w:tcPr>
            <w:tcW w:w="1361" w:type="dxa"/>
            <w:gridSpan w:val="2"/>
            <w:tcBorders>
              <w:left w:val="single" w:color="000000" w:sz="4" w:space="0"/>
              <w:right w:val="single" w:color="000000" w:sz="4" w:space="0"/>
            </w:tcBorders>
            <w:vAlign w:val="top"/>
          </w:tcPr>
          <w:p w14:paraId="67E13871">
            <w:pPr>
              <w:rPr>
                <w:rFonts w:ascii="Arial"/>
                <w:sz w:val="21"/>
              </w:rPr>
            </w:pPr>
          </w:p>
        </w:tc>
      </w:tr>
      <w:tr w14:paraId="286BA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399" w:type="dxa"/>
            <w:gridSpan w:val="3"/>
            <w:tcBorders>
              <w:left w:val="single" w:color="000000" w:sz="4" w:space="0"/>
              <w:right w:val="single" w:color="000000" w:sz="4" w:space="0"/>
            </w:tcBorders>
            <w:vAlign w:val="top"/>
          </w:tcPr>
          <w:p w14:paraId="6F317510">
            <w:pPr>
              <w:spacing w:before="112" w:line="219" w:lineRule="auto"/>
              <w:ind w:left="1256"/>
              <w:rPr>
                <w:rFonts w:ascii="宋体" w:hAnsi="宋体" w:eastAsia="宋体" w:cs="宋体"/>
                <w:sz w:val="18"/>
                <w:szCs w:val="18"/>
              </w:rPr>
            </w:pPr>
            <w:r>
              <w:rPr>
                <w:rFonts w:ascii="宋体" w:hAnsi="宋体" w:eastAsia="宋体" w:cs="宋体"/>
                <w:color w:val="212529"/>
                <w:spacing w:val="-4"/>
                <w:sz w:val="18"/>
                <w:szCs w:val="18"/>
              </w:rPr>
              <w:t>公务</w:t>
            </w:r>
            <w:r>
              <w:rPr>
                <w:rFonts w:ascii="宋体" w:hAnsi="宋体" w:eastAsia="宋体" w:cs="宋体"/>
                <w:color w:val="212529"/>
                <w:spacing w:val="-2"/>
                <w:sz w:val="18"/>
                <w:szCs w:val="18"/>
              </w:rPr>
              <w:t>接待费</w:t>
            </w:r>
          </w:p>
        </w:tc>
        <w:tc>
          <w:tcPr>
            <w:tcW w:w="1534" w:type="dxa"/>
            <w:gridSpan w:val="3"/>
            <w:tcBorders>
              <w:left w:val="single" w:color="000000" w:sz="4" w:space="0"/>
              <w:right w:val="single" w:color="000000" w:sz="4" w:space="0"/>
            </w:tcBorders>
            <w:vAlign w:val="top"/>
          </w:tcPr>
          <w:p w14:paraId="3D67CBC8">
            <w:pPr>
              <w:rPr>
                <w:rFonts w:ascii="Arial"/>
                <w:sz w:val="21"/>
              </w:rPr>
            </w:pPr>
          </w:p>
        </w:tc>
        <w:tc>
          <w:tcPr>
            <w:tcW w:w="1451" w:type="dxa"/>
            <w:gridSpan w:val="2"/>
            <w:tcBorders>
              <w:left w:val="single" w:color="000000" w:sz="4" w:space="0"/>
              <w:right w:val="single" w:color="000000" w:sz="4" w:space="0"/>
            </w:tcBorders>
            <w:vAlign w:val="top"/>
          </w:tcPr>
          <w:p w14:paraId="30EB6565">
            <w:pPr>
              <w:rPr>
                <w:rFonts w:ascii="Arial"/>
                <w:sz w:val="21"/>
              </w:rPr>
            </w:pPr>
          </w:p>
        </w:tc>
        <w:tc>
          <w:tcPr>
            <w:tcW w:w="1271" w:type="dxa"/>
            <w:gridSpan w:val="2"/>
            <w:tcBorders>
              <w:left w:val="single" w:color="000000" w:sz="4" w:space="0"/>
              <w:right w:val="single" w:color="000000" w:sz="4" w:space="0"/>
            </w:tcBorders>
            <w:vAlign w:val="top"/>
          </w:tcPr>
          <w:p w14:paraId="05A16ADB">
            <w:pPr>
              <w:rPr>
                <w:rFonts w:ascii="Arial"/>
                <w:sz w:val="21"/>
              </w:rPr>
            </w:pPr>
          </w:p>
        </w:tc>
        <w:tc>
          <w:tcPr>
            <w:tcW w:w="1361" w:type="dxa"/>
            <w:gridSpan w:val="2"/>
            <w:tcBorders>
              <w:left w:val="single" w:color="000000" w:sz="4" w:space="0"/>
              <w:right w:val="single" w:color="000000" w:sz="4" w:space="0"/>
            </w:tcBorders>
            <w:vAlign w:val="top"/>
          </w:tcPr>
          <w:p w14:paraId="04EE01A5">
            <w:pPr>
              <w:rPr>
                <w:rFonts w:ascii="Arial"/>
                <w:sz w:val="21"/>
              </w:rPr>
            </w:pPr>
          </w:p>
        </w:tc>
      </w:tr>
      <w:tr w14:paraId="7C429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9" w:type="dxa"/>
            <w:gridSpan w:val="3"/>
            <w:tcBorders>
              <w:left w:val="single" w:color="000000" w:sz="4" w:space="0"/>
              <w:right w:val="single" w:color="000000" w:sz="4" w:space="0"/>
            </w:tcBorders>
            <w:vAlign w:val="top"/>
          </w:tcPr>
          <w:p w14:paraId="2FE14FF9">
            <w:pPr>
              <w:spacing w:before="112" w:line="219" w:lineRule="auto"/>
              <w:ind w:left="806"/>
              <w:rPr>
                <w:rFonts w:ascii="宋体" w:hAnsi="宋体" w:eastAsia="宋体" w:cs="宋体"/>
                <w:sz w:val="18"/>
                <w:szCs w:val="18"/>
              </w:rPr>
            </w:pPr>
            <w:r>
              <w:rPr>
                <w:rFonts w:ascii="宋体" w:hAnsi="宋体" w:eastAsia="宋体" w:cs="宋体"/>
                <w:color w:val="212529"/>
                <w:spacing w:val="-2"/>
                <w:sz w:val="18"/>
                <w:szCs w:val="18"/>
              </w:rPr>
              <w:t>公务用车</w:t>
            </w:r>
            <w:r>
              <w:rPr>
                <w:rFonts w:ascii="宋体" w:hAnsi="宋体" w:eastAsia="宋体" w:cs="宋体"/>
                <w:color w:val="212529"/>
                <w:spacing w:val="-1"/>
                <w:sz w:val="18"/>
                <w:szCs w:val="18"/>
              </w:rPr>
              <w:t>购置及运行费</w:t>
            </w:r>
          </w:p>
        </w:tc>
        <w:tc>
          <w:tcPr>
            <w:tcW w:w="1534" w:type="dxa"/>
            <w:gridSpan w:val="3"/>
            <w:tcBorders>
              <w:left w:val="single" w:color="000000" w:sz="4" w:space="0"/>
              <w:right w:val="single" w:color="000000" w:sz="4" w:space="0"/>
            </w:tcBorders>
            <w:vAlign w:val="top"/>
          </w:tcPr>
          <w:p w14:paraId="7722979E">
            <w:pPr>
              <w:spacing w:before="140" w:line="187" w:lineRule="auto"/>
              <w:ind w:right="6"/>
              <w:jc w:val="right"/>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4.40</w:t>
            </w:r>
          </w:p>
        </w:tc>
        <w:tc>
          <w:tcPr>
            <w:tcW w:w="1451" w:type="dxa"/>
            <w:gridSpan w:val="2"/>
            <w:tcBorders>
              <w:left w:val="single" w:color="000000" w:sz="4" w:space="0"/>
              <w:right w:val="single" w:color="000000" w:sz="4" w:space="0"/>
            </w:tcBorders>
            <w:vAlign w:val="top"/>
          </w:tcPr>
          <w:p w14:paraId="15B37D90">
            <w:pPr>
              <w:spacing w:before="140" w:line="187" w:lineRule="auto"/>
              <w:ind w:right="4"/>
              <w:jc w:val="right"/>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4.40</w:t>
            </w:r>
          </w:p>
        </w:tc>
        <w:tc>
          <w:tcPr>
            <w:tcW w:w="1271" w:type="dxa"/>
            <w:gridSpan w:val="2"/>
            <w:tcBorders>
              <w:left w:val="single" w:color="000000" w:sz="4" w:space="0"/>
              <w:right w:val="single" w:color="000000" w:sz="4" w:space="0"/>
            </w:tcBorders>
            <w:vAlign w:val="top"/>
          </w:tcPr>
          <w:p w14:paraId="27D24C0B">
            <w:pPr>
              <w:rPr>
                <w:rFonts w:ascii="Arial"/>
                <w:sz w:val="21"/>
              </w:rPr>
            </w:pPr>
          </w:p>
        </w:tc>
        <w:tc>
          <w:tcPr>
            <w:tcW w:w="1361" w:type="dxa"/>
            <w:gridSpan w:val="2"/>
            <w:tcBorders>
              <w:left w:val="single" w:color="000000" w:sz="4" w:space="0"/>
              <w:right w:val="single" w:color="000000" w:sz="4" w:space="0"/>
            </w:tcBorders>
            <w:vAlign w:val="top"/>
          </w:tcPr>
          <w:p w14:paraId="069FF607">
            <w:pPr>
              <w:rPr>
                <w:rFonts w:ascii="Arial"/>
                <w:sz w:val="21"/>
              </w:rPr>
            </w:pPr>
          </w:p>
        </w:tc>
      </w:tr>
      <w:tr w14:paraId="15367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399" w:type="dxa"/>
            <w:gridSpan w:val="3"/>
            <w:tcBorders>
              <w:left w:val="single" w:color="000000" w:sz="4" w:space="0"/>
              <w:right w:val="single" w:color="000000" w:sz="4" w:space="0"/>
            </w:tcBorders>
            <w:vAlign w:val="top"/>
          </w:tcPr>
          <w:p w14:paraId="24E534DF">
            <w:pPr>
              <w:spacing w:before="114" w:line="217" w:lineRule="auto"/>
              <w:ind w:left="980"/>
              <w:rPr>
                <w:rFonts w:ascii="宋体" w:hAnsi="宋体" w:eastAsia="宋体" w:cs="宋体"/>
                <w:sz w:val="18"/>
                <w:szCs w:val="18"/>
              </w:rPr>
            </w:pPr>
            <w:r>
              <w:rPr>
                <w:rFonts w:ascii="宋体" w:hAnsi="宋体" w:eastAsia="宋体" w:cs="宋体"/>
                <w:color w:val="212529"/>
                <w:spacing w:val="-1"/>
                <w:sz w:val="18"/>
                <w:szCs w:val="18"/>
              </w:rPr>
              <w:t>①公务用车购置费</w:t>
            </w:r>
          </w:p>
        </w:tc>
        <w:tc>
          <w:tcPr>
            <w:tcW w:w="1534" w:type="dxa"/>
            <w:gridSpan w:val="3"/>
            <w:tcBorders>
              <w:left w:val="single" w:color="000000" w:sz="4" w:space="0"/>
              <w:right w:val="single" w:color="000000" w:sz="4" w:space="0"/>
            </w:tcBorders>
            <w:vAlign w:val="top"/>
          </w:tcPr>
          <w:p w14:paraId="6D3897E4">
            <w:pPr>
              <w:rPr>
                <w:rFonts w:ascii="Arial"/>
                <w:sz w:val="21"/>
              </w:rPr>
            </w:pPr>
          </w:p>
        </w:tc>
        <w:tc>
          <w:tcPr>
            <w:tcW w:w="1451" w:type="dxa"/>
            <w:gridSpan w:val="2"/>
            <w:tcBorders>
              <w:left w:val="single" w:color="000000" w:sz="4" w:space="0"/>
              <w:right w:val="single" w:color="000000" w:sz="4" w:space="0"/>
            </w:tcBorders>
            <w:vAlign w:val="top"/>
          </w:tcPr>
          <w:p w14:paraId="3EF5618F">
            <w:pPr>
              <w:rPr>
                <w:rFonts w:ascii="Arial"/>
                <w:sz w:val="21"/>
              </w:rPr>
            </w:pPr>
          </w:p>
        </w:tc>
        <w:tc>
          <w:tcPr>
            <w:tcW w:w="1271" w:type="dxa"/>
            <w:gridSpan w:val="2"/>
            <w:tcBorders>
              <w:left w:val="single" w:color="000000" w:sz="4" w:space="0"/>
              <w:right w:val="single" w:color="000000" w:sz="4" w:space="0"/>
            </w:tcBorders>
            <w:vAlign w:val="top"/>
          </w:tcPr>
          <w:p w14:paraId="76794FDF">
            <w:pPr>
              <w:rPr>
                <w:rFonts w:ascii="Arial"/>
                <w:sz w:val="21"/>
              </w:rPr>
            </w:pPr>
          </w:p>
        </w:tc>
        <w:tc>
          <w:tcPr>
            <w:tcW w:w="1361" w:type="dxa"/>
            <w:gridSpan w:val="2"/>
            <w:tcBorders>
              <w:left w:val="single" w:color="000000" w:sz="4" w:space="0"/>
              <w:right w:val="single" w:color="000000" w:sz="4" w:space="0"/>
            </w:tcBorders>
            <w:vAlign w:val="top"/>
          </w:tcPr>
          <w:p w14:paraId="19C9AAAB">
            <w:pPr>
              <w:rPr>
                <w:rFonts w:ascii="Arial"/>
                <w:sz w:val="21"/>
              </w:rPr>
            </w:pPr>
          </w:p>
        </w:tc>
      </w:tr>
      <w:tr w14:paraId="7BE0C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399" w:type="dxa"/>
            <w:gridSpan w:val="3"/>
            <w:tcBorders>
              <w:left w:val="single" w:color="000000" w:sz="4" w:space="0"/>
              <w:right w:val="single" w:color="000000" w:sz="4" w:space="0"/>
            </w:tcBorders>
            <w:vAlign w:val="top"/>
          </w:tcPr>
          <w:p w14:paraId="5709AF44">
            <w:pPr>
              <w:spacing w:before="114" w:line="217" w:lineRule="auto"/>
              <w:ind w:left="799"/>
              <w:rPr>
                <w:rFonts w:ascii="宋体" w:hAnsi="宋体" w:eastAsia="宋体" w:cs="宋体"/>
                <w:sz w:val="18"/>
                <w:szCs w:val="18"/>
              </w:rPr>
            </w:pPr>
            <w:r>
              <w:rPr>
                <w:rFonts w:ascii="宋体" w:hAnsi="宋体" w:eastAsia="宋体" w:cs="宋体"/>
                <w:color w:val="212529"/>
                <w:spacing w:val="-1"/>
                <w:sz w:val="18"/>
                <w:szCs w:val="18"/>
              </w:rPr>
              <w:t>②公务用车运行</w:t>
            </w:r>
            <w:r>
              <w:rPr>
                <w:rFonts w:ascii="宋体" w:hAnsi="宋体" w:eastAsia="宋体" w:cs="宋体"/>
                <w:color w:val="212529"/>
                <w:sz w:val="18"/>
                <w:szCs w:val="18"/>
              </w:rPr>
              <w:t>维护费</w:t>
            </w:r>
          </w:p>
        </w:tc>
        <w:tc>
          <w:tcPr>
            <w:tcW w:w="1534" w:type="dxa"/>
            <w:gridSpan w:val="3"/>
            <w:tcBorders>
              <w:left w:val="single" w:color="000000" w:sz="4" w:space="0"/>
              <w:right w:val="single" w:color="000000" w:sz="4" w:space="0"/>
            </w:tcBorders>
            <w:vAlign w:val="top"/>
          </w:tcPr>
          <w:p w14:paraId="73EB1240">
            <w:pPr>
              <w:spacing w:before="141" w:line="187" w:lineRule="auto"/>
              <w:ind w:right="6"/>
              <w:jc w:val="right"/>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4.40</w:t>
            </w:r>
          </w:p>
        </w:tc>
        <w:tc>
          <w:tcPr>
            <w:tcW w:w="1451" w:type="dxa"/>
            <w:gridSpan w:val="2"/>
            <w:tcBorders>
              <w:left w:val="single" w:color="000000" w:sz="4" w:space="0"/>
              <w:right w:val="single" w:color="000000" w:sz="4" w:space="0"/>
            </w:tcBorders>
            <w:vAlign w:val="top"/>
          </w:tcPr>
          <w:p w14:paraId="16184BF6">
            <w:pPr>
              <w:spacing w:before="141" w:line="187" w:lineRule="auto"/>
              <w:ind w:right="4"/>
              <w:jc w:val="right"/>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4.40</w:t>
            </w:r>
          </w:p>
        </w:tc>
        <w:tc>
          <w:tcPr>
            <w:tcW w:w="1271" w:type="dxa"/>
            <w:gridSpan w:val="2"/>
            <w:tcBorders>
              <w:left w:val="single" w:color="000000" w:sz="4" w:space="0"/>
              <w:right w:val="single" w:color="000000" w:sz="4" w:space="0"/>
            </w:tcBorders>
            <w:vAlign w:val="top"/>
          </w:tcPr>
          <w:p w14:paraId="151D9FFD">
            <w:pPr>
              <w:rPr>
                <w:rFonts w:ascii="Arial"/>
                <w:sz w:val="21"/>
              </w:rPr>
            </w:pPr>
          </w:p>
        </w:tc>
        <w:tc>
          <w:tcPr>
            <w:tcW w:w="1361" w:type="dxa"/>
            <w:gridSpan w:val="2"/>
            <w:tcBorders>
              <w:left w:val="single" w:color="000000" w:sz="4" w:space="0"/>
              <w:right w:val="single" w:color="000000" w:sz="4" w:space="0"/>
            </w:tcBorders>
            <w:vAlign w:val="top"/>
          </w:tcPr>
          <w:p w14:paraId="6CDE4AE2">
            <w:pPr>
              <w:rPr>
                <w:rFonts w:ascii="Arial"/>
                <w:sz w:val="21"/>
              </w:rPr>
            </w:pPr>
          </w:p>
        </w:tc>
      </w:tr>
      <w:tr w14:paraId="00368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99" w:type="dxa"/>
            <w:gridSpan w:val="3"/>
            <w:tcBorders>
              <w:left w:val="single" w:color="000000" w:sz="4" w:space="0"/>
              <w:right w:val="single" w:color="000000" w:sz="4" w:space="0"/>
            </w:tcBorders>
            <w:vAlign w:val="top"/>
          </w:tcPr>
          <w:p w14:paraId="4BBE320A">
            <w:pPr>
              <w:spacing w:before="114" w:line="221" w:lineRule="auto"/>
              <w:ind w:left="151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534" w:type="dxa"/>
            <w:gridSpan w:val="3"/>
            <w:tcBorders>
              <w:left w:val="single" w:color="000000" w:sz="4" w:space="0"/>
              <w:right w:val="single" w:color="000000" w:sz="4" w:space="0"/>
            </w:tcBorders>
            <w:vAlign w:val="top"/>
          </w:tcPr>
          <w:p w14:paraId="374BA2FC">
            <w:pPr>
              <w:spacing w:before="142" w:line="187" w:lineRule="auto"/>
              <w:ind w:right="6"/>
              <w:jc w:val="right"/>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4.40</w:t>
            </w:r>
          </w:p>
        </w:tc>
        <w:tc>
          <w:tcPr>
            <w:tcW w:w="1451" w:type="dxa"/>
            <w:gridSpan w:val="2"/>
            <w:tcBorders>
              <w:left w:val="single" w:color="000000" w:sz="4" w:space="0"/>
              <w:right w:val="single" w:color="000000" w:sz="4" w:space="0"/>
            </w:tcBorders>
            <w:vAlign w:val="top"/>
          </w:tcPr>
          <w:p w14:paraId="3E9732A7">
            <w:pPr>
              <w:spacing w:before="142" w:line="187" w:lineRule="auto"/>
              <w:ind w:right="4"/>
              <w:jc w:val="right"/>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4.40</w:t>
            </w:r>
          </w:p>
        </w:tc>
        <w:tc>
          <w:tcPr>
            <w:tcW w:w="1271" w:type="dxa"/>
            <w:gridSpan w:val="2"/>
            <w:tcBorders>
              <w:left w:val="single" w:color="000000" w:sz="4" w:space="0"/>
              <w:right w:val="single" w:color="000000" w:sz="4" w:space="0"/>
            </w:tcBorders>
            <w:vAlign w:val="top"/>
          </w:tcPr>
          <w:p w14:paraId="7A9B31C3">
            <w:pPr>
              <w:rPr>
                <w:rFonts w:ascii="Arial"/>
                <w:sz w:val="21"/>
              </w:rPr>
            </w:pPr>
          </w:p>
        </w:tc>
        <w:tc>
          <w:tcPr>
            <w:tcW w:w="1361" w:type="dxa"/>
            <w:gridSpan w:val="2"/>
            <w:tcBorders>
              <w:left w:val="single" w:color="000000" w:sz="4" w:space="0"/>
              <w:right w:val="single" w:color="000000" w:sz="4" w:space="0"/>
            </w:tcBorders>
            <w:vAlign w:val="top"/>
          </w:tcPr>
          <w:p w14:paraId="0BA7035F">
            <w:pPr>
              <w:rPr>
                <w:rFonts w:ascii="Arial"/>
                <w:sz w:val="21"/>
              </w:rPr>
            </w:pPr>
          </w:p>
        </w:tc>
      </w:tr>
    </w:tbl>
    <w:p w14:paraId="481830A6">
      <w:pPr>
        <w:rPr>
          <w:rFonts w:ascii="宋体" w:hAnsi="宋体" w:eastAsia="宋体" w:cs="宋体"/>
          <w:spacing w:val="-2"/>
          <w:sz w:val="34"/>
          <w:szCs w:val="34"/>
        </w:rPr>
      </w:pPr>
    </w:p>
    <w:p w14:paraId="6D8F7BCD">
      <w:pPr>
        <w:rPr>
          <w:rFonts w:ascii="宋体" w:hAnsi="宋体" w:eastAsia="宋体" w:cs="宋体"/>
          <w:spacing w:val="-2"/>
          <w:sz w:val="34"/>
          <w:szCs w:val="34"/>
        </w:rPr>
      </w:pPr>
    </w:p>
    <w:p w14:paraId="3AF6B942">
      <w:pPr>
        <w:rPr>
          <w:rFonts w:ascii="宋体" w:hAnsi="宋体" w:eastAsia="宋体" w:cs="宋体"/>
          <w:spacing w:val="-2"/>
          <w:sz w:val="34"/>
          <w:szCs w:val="34"/>
        </w:rPr>
      </w:pPr>
    </w:p>
    <w:p w14:paraId="2CD95D3C">
      <w:pPr>
        <w:rPr>
          <w:rFonts w:ascii="宋体" w:hAnsi="宋体" w:eastAsia="宋体" w:cs="宋体"/>
          <w:spacing w:val="-2"/>
          <w:sz w:val="34"/>
          <w:szCs w:val="34"/>
        </w:rPr>
      </w:pPr>
    </w:p>
    <w:p w14:paraId="741F6C3B">
      <w:pPr>
        <w:rPr>
          <w:rFonts w:ascii="宋体" w:hAnsi="宋体" w:eastAsia="宋体" w:cs="宋体"/>
          <w:spacing w:val="-2"/>
          <w:sz w:val="34"/>
          <w:szCs w:val="34"/>
        </w:rPr>
      </w:pPr>
    </w:p>
    <w:p w14:paraId="146EECA1">
      <w:pPr>
        <w:rPr>
          <w:rFonts w:ascii="宋体" w:hAnsi="宋体" w:eastAsia="宋体" w:cs="宋体"/>
          <w:spacing w:val="-2"/>
          <w:sz w:val="34"/>
          <w:szCs w:val="34"/>
        </w:rPr>
      </w:pPr>
    </w:p>
    <w:p w14:paraId="63283747">
      <w:pPr>
        <w:rPr>
          <w:rFonts w:ascii="宋体" w:hAnsi="宋体" w:eastAsia="宋体" w:cs="宋体"/>
          <w:spacing w:val="-2"/>
          <w:sz w:val="34"/>
          <w:szCs w:val="34"/>
        </w:rPr>
      </w:pPr>
    </w:p>
    <w:p w14:paraId="5838D4D9">
      <w:pPr>
        <w:rPr>
          <w:rFonts w:ascii="宋体" w:hAnsi="宋体" w:eastAsia="宋体" w:cs="宋体"/>
          <w:spacing w:val="-2"/>
          <w:sz w:val="34"/>
          <w:szCs w:val="34"/>
        </w:rPr>
      </w:pPr>
    </w:p>
    <w:p w14:paraId="205BC0A8">
      <w:pPr>
        <w:rPr>
          <w:rFonts w:ascii="宋体" w:hAnsi="宋体" w:eastAsia="宋体" w:cs="宋体"/>
          <w:spacing w:val="-2"/>
          <w:sz w:val="34"/>
          <w:szCs w:val="34"/>
        </w:rPr>
      </w:pPr>
    </w:p>
    <w:p w14:paraId="69CA6283">
      <w:pPr>
        <w:rPr>
          <w:rFonts w:ascii="宋体" w:hAnsi="宋体" w:eastAsia="宋体" w:cs="宋体"/>
          <w:spacing w:val="-2"/>
          <w:sz w:val="34"/>
          <w:szCs w:val="34"/>
        </w:rPr>
      </w:pPr>
    </w:p>
    <w:p w14:paraId="1106F155">
      <w:pPr>
        <w:rPr>
          <w:rFonts w:ascii="宋体" w:hAnsi="宋体" w:eastAsia="宋体" w:cs="宋体"/>
          <w:spacing w:val="-2"/>
          <w:sz w:val="34"/>
          <w:szCs w:val="34"/>
        </w:rPr>
      </w:pPr>
    </w:p>
    <w:p w14:paraId="646DE587">
      <w:pPr>
        <w:rPr>
          <w:rFonts w:ascii="宋体" w:hAnsi="宋体" w:eastAsia="宋体" w:cs="宋体"/>
          <w:spacing w:val="-2"/>
          <w:sz w:val="34"/>
          <w:szCs w:val="34"/>
        </w:rPr>
      </w:pPr>
    </w:p>
    <w:p w14:paraId="14236E49">
      <w:pPr>
        <w:rPr>
          <w:rFonts w:ascii="宋体" w:hAnsi="宋体" w:eastAsia="宋体" w:cs="宋体"/>
          <w:spacing w:val="-2"/>
          <w:sz w:val="34"/>
          <w:szCs w:val="34"/>
        </w:rPr>
      </w:pPr>
    </w:p>
    <w:p w14:paraId="6E4D7666">
      <w:pPr>
        <w:rPr>
          <w:rFonts w:ascii="宋体" w:hAnsi="宋体" w:eastAsia="宋体" w:cs="宋体"/>
          <w:spacing w:val="-2"/>
          <w:sz w:val="34"/>
          <w:szCs w:val="34"/>
        </w:rPr>
      </w:pPr>
    </w:p>
    <w:tbl>
      <w:tblPr>
        <w:tblStyle w:val="4"/>
        <w:tblW w:w="9016" w:type="dxa"/>
        <w:tblInd w:w="1439"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3255"/>
        <w:gridCol w:w="1271"/>
        <w:gridCol w:w="1367"/>
        <w:gridCol w:w="1463"/>
        <w:gridCol w:w="1660"/>
      </w:tblGrid>
      <w:tr w14:paraId="5158B27D">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PrEx>
        <w:trPr>
          <w:trHeight w:val="432" w:hRule="atLeast"/>
        </w:trPr>
        <w:tc>
          <w:tcPr>
            <w:tcW w:w="3255" w:type="dxa"/>
            <w:vAlign w:val="top"/>
          </w:tcPr>
          <w:p w14:paraId="39AEE66F">
            <w:pPr>
              <w:rPr>
                <w:rFonts w:ascii="Arial"/>
                <w:sz w:val="21"/>
              </w:rPr>
            </w:pPr>
          </w:p>
        </w:tc>
        <w:tc>
          <w:tcPr>
            <w:tcW w:w="1271" w:type="dxa"/>
            <w:tcBorders>
              <w:top w:val="nil"/>
            </w:tcBorders>
            <w:vAlign w:val="top"/>
          </w:tcPr>
          <w:p w14:paraId="5A5D5170">
            <w:pPr>
              <w:rPr>
                <w:rFonts w:ascii="Arial"/>
                <w:sz w:val="21"/>
              </w:rPr>
            </w:pPr>
          </w:p>
        </w:tc>
        <w:tc>
          <w:tcPr>
            <w:tcW w:w="1367" w:type="dxa"/>
            <w:vAlign w:val="top"/>
          </w:tcPr>
          <w:p w14:paraId="08C6A89C">
            <w:pPr>
              <w:rPr>
                <w:rFonts w:ascii="Arial"/>
                <w:sz w:val="21"/>
              </w:rPr>
            </w:pPr>
          </w:p>
        </w:tc>
        <w:tc>
          <w:tcPr>
            <w:tcW w:w="1463" w:type="dxa"/>
            <w:vAlign w:val="top"/>
          </w:tcPr>
          <w:p w14:paraId="49EF8F22">
            <w:pPr>
              <w:rPr>
                <w:rFonts w:ascii="Arial"/>
                <w:sz w:val="21"/>
              </w:rPr>
            </w:pPr>
          </w:p>
        </w:tc>
        <w:tc>
          <w:tcPr>
            <w:tcW w:w="1660" w:type="dxa"/>
            <w:vAlign w:val="top"/>
          </w:tcPr>
          <w:p w14:paraId="5EDBB0DF">
            <w:pPr>
              <w:spacing w:before="16" w:line="227" w:lineRule="auto"/>
              <w:ind w:left="722"/>
              <w:rPr>
                <w:rFonts w:ascii="宋体" w:hAnsi="宋体" w:eastAsia="宋体" w:cs="宋体"/>
                <w:sz w:val="15"/>
                <w:szCs w:val="15"/>
              </w:rPr>
            </w:pPr>
            <w:r>
              <w:rPr>
                <w:rFonts w:ascii="宋体" w:hAnsi="宋体" w:eastAsia="宋体" w:cs="宋体"/>
                <w:color w:val="212529"/>
                <w:spacing w:val="4"/>
                <w:sz w:val="15"/>
                <w:szCs w:val="15"/>
              </w:rPr>
              <w:t>预算公开表11</w:t>
            </w:r>
          </w:p>
        </w:tc>
      </w:tr>
      <w:tr w14:paraId="532162BD">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16" w:type="dxa"/>
            <w:gridSpan w:val="5"/>
            <w:vAlign w:val="top"/>
          </w:tcPr>
          <w:p w14:paraId="27BFACC0">
            <w:pPr>
              <w:spacing w:before="95" w:line="219" w:lineRule="auto"/>
              <w:ind w:left="211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年机关运行经费预算</w:t>
            </w:r>
            <w:r>
              <w:rPr>
                <w:rFonts w:ascii="宋体" w:hAnsi="宋体" w:eastAsia="宋体" w:cs="宋体"/>
                <w:color w:val="212529"/>
                <w:sz w:val="24"/>
                <w:szCs w:val="24"/>
              </w:rPr>
              <w:t>财政拨款情况统计表</w:t>
            </w:r>
          </w:p>
        </w:tc>
      </w:tr>
      <w:tr w14:paraId="3BACC3F3">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3255" w:type="dxa"/>
            <w:tcBorders>
              <w:bottom w:val="single" w:color="000000" w:sz="2" w:space="0"/>
            </w:tcBorders>
            <w:vAlign w:val="top"/>
          </w:tcPr>
          <w:p w14:paraId="7C7F0B81">
            <w:pPr>
              <w:spacing w:before="133"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271" w:type="dxa"/>
            <w:tcBorders>
              <w:bottom w:val="single" w:color="000000" w:sz="2" w:space="0"/>
            </w:tcBorders>
            <w:vAlign w:val="top"/>
          </w:tcPr>
          <w:p w14:paraId="586FEE8C">
            <w:pPr>
              <w:rPr>
                <w:rFonts w:ascii="Arial"/>
                <w:sz w:val="21"/>
              </w:rPr>
            </w:pPr>
          </w:p>
        </w:tc>
        <w:tc>
          <w:tcPr>
            <w:tcW w:w="1367" w:type="dxa"/>
            <w:tcBorders>
              <w:bottom w:val="single" w:color="000000" w:sz="2" w:space="0"/>
            </w:tcBorders>
            <w:vAlign w:val="top"/>
          </w:tcPr>
          <w:p w14:paraId="479BD8D4">
            <w:pPr>
              <w:rPr>
                <w:rFonts w:ascii="Arial"/>
                <w:sz w:val="21"/>
              </w:rPr>
            </w:pPr>
          </w:p>
        </w:tc>
        <w:tc>
          <w:tcPr>
            <w:tcW w:w="1463" w:type="dxa"/>
            <w:tcBorders>
              <w:bottom w:val="single" w:color="000000" w:sz="2" w:space="0"/>
            </w:tcBorders>
            <w:vAlign w:val="top"/>
          </w:tcPr>
          <w:p w14:paraId="2D8CBB2B">
            <w:pPr>
              <w:rPr>
                <w:rFonts w:ascii="Arial"/>
                <w:sz w:val="21"/>
              </w:rPr>
            </w:pPr>
          </w:p>
        </w:tc>
        <w:tc>
          <w:tcPr>
            <w:tcW w:w="1660" w:type="dxa"/>
            <w:tcBorders>
              <w:bottom w:val="single" w:color="000000" w:sz="2" w:space="0"/>
            </w:tcBorders>
            <w:vAlign w:val="top"/>
          </w:tcPr>
          <w:p w14:paraId="156A3A89">
            <w:pPr>
              <w:spacing w:before="133" w:line="227" w:lineRule="auto"/>
              <w:ind w:left="950"/>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14:paraId="29AEF1E2">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14" w:hRule="atLeast"/>
        </w:trPr>
        <w:tc>
          <w:tcPr>
            <w:tcW w:w="3255" w:type="dxa"/>
            <w:vMerge w:val="restart"/>
            <w:tcBorders>
              <w:top w:val="single" w:color="000000" w:sz="2" w:space="0"/>
              <w:left w:val="single" w:color="000000" w:sz="4" w:space="0"/>
              <w:bottom w:val="nil"/>
              <w:right w:val="single" w:color="000000" w:sz="4" w:space="0"/>
            </w:tcBorders>
            <w:vAlign w:val="top"/>
          </w:tcPr>
          <w:p w14:paraId="07DBE02D">
            <w:pPr>
              <w:spacing w:line="268" w:lineRule="auto"/>
              <w:rPr>
                <w:rFonts w:ascii="Arial"/>
                <w:sz w:val="21"/>
              </w:rPr>
            </w:pPr>
          </w:p>
          <w:p w14:paraId="4226ED9B">
            <w:pPr>
              <w:spacing w:before="59" w:line="220" w:lineRule="auto"/>
              <w:ind w:left="1264"/>
              <w:rPr>
                <w:rFonts w:ascii="宋体" w:hAnsi="宋体" w:eastAsia="宋体" w:cs="宋体"/>
                <w:sz w:val="18"/>
                <w:szCs w:val="18"/>
              </w:rPr>
            </w:pPr>
            <w:r>
              <w:rPr>
                <w:rFonts w:ascii="宋体" w:hAnsi="宋体" w:eastAsia="宋体" w:cs="宋体"/>
                <w:color w:val="212529"/>
                <w:spacing w:val="-4"/>
                <w:sz w:val="18"/>
                <w:szCs w:val="18"/>
              </w:rPr>
              <w:t>单</w:t>
            </w:r>
            <w:r>
              <w:rPr>
                <w:rFonts w:ascii="宋体" w:hAnsi="宋体" w:eastAsia="宋体" w:cs="宋体"/>
                <w:color w:val="212529"/>
                <w:spacing w:val="-2"/>
                <w:sz w:val="18"/>
                <w:szCs w:val="18"/>
              </w:rPr>
              <w:t>位名称</w:t>
            </w:r>
          </w:p>
        </w:tc>
        <w:tc>
          <w:tcPr>
            <w:tcW w:w="5761" w:type="dxa"/>
            <w:gridSpan w:val="4"/>
            <w:tcBorders>
              <w:top w:val="single" w:color="000000" w:sz="2" w:space="0"/>
              <w:left w:val="single" w:color="000000" w:sz="4" w:space="0"/>
              <w:bottom w:val="single" w:color="000000" w:sz="2" w:space="0"/>
              <w:right w:val="single" w:color="000000" w:sz="4" w:space="0"/>
            </w:tcBorders>
            <w:vAlign w:val="top"/>
          </w:tcPr>
          <w:p w14:paraId="7410310A">
            <w:pPr>
              <w:spacing w:before="113" w:line="219" w:lineRule="auto"/>
              <w:ind w:left="2427"/>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lang w:val="en-US" w:eastAsia="zh-CN"/>
              </w:rPr>
              <w:t>2</w:t>
            </w:r>
            <w:r>
              <w:rPr>
                <w:rFonts w:ascii="宋体" w:hAnsi="宋体" w:eastAsia="宋体" w:cs="宋体"/>
                <w:color w:val="212529"/>
                <w:spacing w:val="-1"/>
                <w:sz w:val="18"/>
                <w:szCs w:val="18"/>
              </w:rPr>
              <w:t>预算数</w:t>
            </w:r>
          </w:p>
        </w:tc>
      </w:tr>
      <w:tr w14:paraId="73EF3E94">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9" w:hRule="atLeast"/>
        </w:trPr>
        <w:tc>
          <w:tcPr>
            <w:tcW w:w="3255" w:type="dxa"/>
            <w:vMerge w:val="continue"/>
            <w:tcBorders>
              <w:top w:val="nil"/>
              <w:left w:val="single" w:color="000000" w:sz="4" w:space="0"/>
              <w:bottom w:val="single" w:color="000000" w:sz="2" w:space="0"/>
              <w:right w:val="single" w:color="000000" w:sz="4" w:space="0"/>
            </w:tcBorders>
            <w:vAlign w:val="top"/>
          </w:tcPr>
          <w:p w14:paraId="3BE58E17">
            <w:pPr>
              <w:rPr>
                <w:rFonts w:ascii="Arial"/>
                <w:sz w:val="21"/>
              </w:rPr>
            </w:pPr>
          </w:p>
        </w:tc>
        <w:tc>
          <w:tcPr>
            <w:tcW w:w="1271" w:type="dxa"/>
            <w:tcBorders>
              <w:top w:val="single" w:color="000000" w:sz="2" w:space="0"/>
              <w:left w:val="single" w:color="000000" w:sz="4" w:space="0"/>
              <w:bottom w:val="single" w:color="000000" w:sz="2" w:space="0"/>
              <w:right w:val="single" w:color="000000" w:sz="4" w:space="0"/>
            </w:tcBorders>
            <w:vAlign w:val="top"/>
          </w:tcPr>
          <w:p w14:paraId="264E3F5F">
            <w:pPr>
              <w:spacing w:before="125" w:line="221" w:lineRule="auto"/>
              <w:ind w:left="451"/>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367" w:type="dxa"/>
            <w:tcBorders>
              <w:top w:val="single" w:color="000000" w:sz="2" w:space="0"/>
              <w:left w:val="single" w:color="000000" w:sz="4" w:space="0"/>
              <w:bottom w:val="single" w:color="000000" w:sz="2" w:space="0"/>
              <w:right w:val="single" w:color="000000" w:sz="4" w:space="0"/>
            </w:tcBorders>
            <w:vAlign w:val="top"/>
          </w:tcPr>
          <w:p w14:paraId="13FA5DA8">
            <w:pPr>
              <w:spacing w:before="126" w:line="219" w:lineRule="auto"/>
              <w:ind w:left="143"/>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463" w:type="dxa"/>
            <w:tcBorders>
              <w:top w:val="single" w:color="000000" w:sz="2" w:space="0"/>
              <w:left w:val="single" w:color="000000" w:sz="4" w:space="0"/>
              <w:bottom w:val="single" w:color="000000" w:sz="2" w:space="0"/>
              <w:right w:val="single" w:color="000000" w:sz="4" w:space="0"/>
            </w:tcBorders>
            <w:vAlign w:val="top"/>
          </w:tcPr>
          <w:p w14:paraId="3F34826B">
            <w:pPr>
              <w:spacing w:before="125" w:line="219" w:lineRule="auto"/>
              <w:ind w:left="98"/>
              <w:rPr>
                <w:rFonts w:ascii="宋体" w:hAnsi="宋体" w:eastAsia="宋体" w:cs="宋体"/>
                <w:sz w:val="18"/>
                <w:szCs w:val="18"/>
              </w:rPr>
            </w:pPr>
            <w:r>
              <w:rPr>
                <w:rFonts w:ascii="宋体" w:hAnsi="宋体" w:eastAsia="宋体" w:cs="宋体"/>
                <w:color w:val="212529"/>
                <w:spacing w:val="-2"/>
                <w:sz w:val="18"/>
                <w:szCs w:val="18"/>
              </w:rPr>
              <w:t>政</w:t>
            </w:r>
            <w:r>
              <w:rPr>
                <w:rFonts w:ascii="宋体" w:hAnsi="宋体" w:eastAsia="宋体" w:cs="宋体"/>
                <w:color w:val="212529"/>
                <w:spacing w:val="-1"/>
                <w:sz w:val="18"/>
                <w:szCs w:val="18"/>
              </w:rPr>
              <w:t>府性基金预算</w:t>
            </w:r>
          </w:p>
        </w:tc>
        <w:tc>
          <w:tcPr>
            <w:tcW w:w="1660" w:type="dxa"/>
            <w:tcBorders>
              <w:top w:val="single" w:color="000000" w:sz="2" w:space="0"/>
              <w:left w:val="single" w:color="000000" w:sz="4" w:space="0"/>
              <w:bottom w:val="single" w:color="000000" w:sz="2" w:space="0"/>
              <w:right w:val="single" w:color="000000" w:sz="4" w:space="0"/>
            </w:tcBorders>
            <w:vAlign w:val="top"/>
          </w:tcPr>
          <w:p w14:paraId="6830442A">
            <w:pPr>
              <w:spacing w:before="125" w:line="218" w:lineRule="auto"/>
              <w:ind w:left="124"/>
              <w:rPr>
                <w:rFonts w:ascii="宋体" w:hAnsi="宋体" w:eastAsia="宋体" w:cs="宋体"/>
                <w:sz w:val="18"/>
                <w:szCs w:val="18"/>
              </w:rPr>
            </w:pPr>
            <w:r>
              <w:rPr>
                <w:rFonts w:ascii="宋体" w:hAnsi="宋体" w:eastAsia="宋体" w:cs="宋体"/>
                <w:color w:val="212529"/>
                <w:spacing w:val="-5"/>
                <w:sz w:val="18"/>
                <w:szCs w:val="18"/>
              </w:rPr>
              <w:t>国</w:t>
            </w:r>
            <w:r>
              <w:rPr>
                <w:rFonts w:ascii="宋体" w:hAnsi="宋体" w:eastAsia="宋体" w:cs="宋体"/>
                <w:color w:val="212529"/>
                <w:spacing w:val="-3"/>
                <w:sz w:val="18"/>
                <w:szCs w:val="18"/>
              </w:rPr>
              <w:t>有资本经营预算</w:t>
            </w:r>
          </w:p>
        </w:tc>
      </w:tr>
      <w:tr w14:paraId="077AD1DC">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3255" w:type="dxa"/>
            <w:tcBorders>
              <w:top w:val="single" w:color="000000" w:sz="2" w:space="0"/>
              <w:left w:val="single" w:color="000000" w:sz="4" w:space="0"/>
              <w:bottom w:val="single" w:color="000000" w:sz="2" w:space="0"/>
              <w:right w:val="single" w:color="000000" w:sz="4" w:space="0"/>
            </w:tcBorders>
            <w:vAlign w:val="top"/>
          </w:tcPr>
          <w:p w14:paraId="7CC91B0A">
            <w:pPr>
              <w:spacing w:before="114" w:line="219" w:lineRule="auto"/>
              <w:ind w:left="1265"/>
              <w:rPr>
                <w:rFonts w:ascii="宋体" w:hAnsi="宋体" w:eastAsia="宋体" w:cs="宋体"/>
                <w:sz w:val="18"/>
                <w:szCs w:val="18"/>
              </w:rPr>
            </w:pPr>
            <w:r>
              <w:rPr>
                <w:rFonts w:ascii="宋体" w:hAnsi="宋体" w:eastAsia="宋体" w:cs="宋体"/>
                <w:color w:val="212529"/>
                <w:spacing w:val="-4"/>
                <w:sz w:val="18"/>
                <w:szCs w:val="18"/>
              </w:rPr>
              <w:t>部</w:t>
            </w:r>
            <w:r>
              <w:rPr>
                <w:rFonts w:ascii="宋体" w:hAnsi="宋体" w:eastAsia="宋体" w:cs="宋体"/>
                <w:color w:val="212529"/>
                <w:spacing w:val="-3"/>
                <w:sz w:val="18"/>
                <w:szCs w:val="18"/>
              </w:rPr>
              <w:t>门</w:t>
            </w:r>
            <w:r>
              <w:rPr>
                <w:rFonts w:ascii="宋体" w:hAnsi="宋体" w:eastAsia="宋体" w:cs="宋体"/>
                <w:color w:val="212529"/>
                <w:spacing w:val="-2"/>
                <w:sz w:val="18"/>
                <w:szCs w:val="18"/>
              </w:rPr>
              <w:t>合计</w:t>
            </w:r>
          </w:p>
        </w:tc>
        <w:tc>
          <w:tcPr>
            <w:tcW w:w="1271" w:type="dxa"/>
            <w:tcBorders>
              <w:top w:val="single" w:color="000000" w:sz="2" w:space="0"/>
              <w:left w:val="single" w:color="000000" w:sz="4" w:space="0"/>
              <w:bottom w:val="single" w:color="000000" w:sz="2" w:space="0"/>
              <w:right w:val="single" w:color="000000" w:sz="4" w:space="0"/>
            </w:tcBorders>
            <w:vAlign w:val="top"/>
          </w:tcPr>
          <w:p w14:paraId="6B37DD95">
            <w:pPr>
              <w:rPr>
                <w:rFonts w:ascii="Arial"/>
                <w:sz w:val="21"/>
              </w:rPr>
            </w:pPr>
          </w:p>
        </w:tc>
        <w:tc>
          <w:tcPr>
            <w:tcW w:w="1367" w:type="dxa"/>
            <w:tcBorders>
              <w:top w:val="single" w:color="000000" w:sz="2" w:space="0"/>
              <w:left w:val="single" w:color="000000" w:sz="4" w:space="0"/>
              <w:bottom w:val="single" w:color="000000" w:sz="2" w:space="0"/>
              <w:right w:val="single" w:color="000000" w:sz="4" w:space="0"/>
            </w:tcBorders>
            <w:vAlign w:val="top"/>
          </w:tcPr>
          <w:p w14:paraId="486BB018">
            <w:pPr>
              <w:rPr>
                <w:rFonts w:ascii="Arial"/>
                <w:sz w:val="21"/>
              </w:rPr>
            </w:pPr>
          </w:p>
        </w:tc>
        <w:tc>
          <w:tcPr>
            <w:tcW w:w="1463" w:type="dxa"/>
            <w:tcBorders>
              <w:top w:val="single" w:color="000000" w:sz="2" w:space="0"/>
              <w:left w:val="single" w:color="000000" w:sz="4" w:space="0"/>
              <w:bottom w:val="single" w:color="000000" w:sz="2" w:space="0"/>
              <w:right w:val="single" w:color="000000" w:sz="4" w:space="0"/>
            </w:tcBorders>
            <w:vAlign w:val="top"/>
          </w:tcPr>
          <w:p w14:paraId="330B07A1">
            <w:pPr>
              <w:rPr>
                <w:rFonts w:ascii="Arial"/>
                <w:sz w:val="21"/>
              </w:rPr>
            </w:pPr>
          </w:p>
        </w:tc>
        <w:tc>
          <w:tcPr>
            <w:tcW w:w="1660" w:type="dxa"/>
            <w:tcBorders>
              <w:top w:val="single" w:color="000000" w:sz="2" w:space="0"/>
              <w:left w:val="single" w:color="000000" w:sz="4" w:space="0"/>
              <w:bottom w:val="single" w:color="000000" w:sz="2" w:space="0"/>
              <w:right w:val="single" w:color="000000" w:sz="4" w:space="0"/>
            </w:tcBorders>
            <w:vAlign w:val="top"/>
          </w:tcPr>
          <w:p w14:paraId="31748836">
            <w:pPr>
              <w:rPr>
                <w:rFonts w:ascii="Arial"/>
                <w:sz w:val="21"/>
              </w:rPr>
            </w:pPr>
          </w:p>
        </w:tc>
      </w:tr>
      <w:tr w14:paraId="7ED42F94">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3255" w:type="dxa"/>
            <w:tcBorders>
              <w:top w:val="single" w:color="000000" w:sz="2" w:space="0"/>
              <w:left w:val="single" w:color="000000" w:sz="4" w:space="0"/>
              <w:bottom w:val="single" w:color="000000" w:sz="2" w:space="0"/>
              <w:right w:val="single" w:color="000000" w:sz="4" w:space="0"/>
            </w:tcBorders>
            <w:vAlign w:val="top"/>
          </w:tcPr>
          <w:p w14:paraId="16956268">
            <w:pPr>
              <w:rPr>
                <w:rFonts w:ascii="Arial"/>
                <w:sz w:val="21"/>
              </w:rPr>
            </w:pPr>
          </w:p>
        </w:tc>
        <w:tc>
          <w:tcPr>
            <w:tcW w:w="1271" w:type="dxa"/>
            <w:tcBorders>
              <w:top w:val="single" w:color="000000" w:sz="2" w:space="0"/>
              <w:left w:val="single" w:color="000000" w:sz="4" w:space="0"/>
              <w:bottom w:val="single" w:color="000000" w:sz="2" w:space="0"/>
              <w:right w:val="single" w:color="000000" w:sz="4" w:space="0"/>
            </w:tcBorders>
            <w:vAlign w:val="top"/>
          </w:tcPr>
          <w:p w14:paraId="52F48AB5">
            <w:pPr>
              <w:rPr>
                <w:rFonts w:ascii="Arial"/>
                <w:sz w:val="21"/>
              </w:rPr>
            </w:pPr>
          </w:p>
        </w:tc>
        <w:tc>
          <w:tcPr>
            <w:tcW w:w="1367" w:type="dxa"/>
            <w:tcBorders>
              <w:top w:val="single" w:color="000000" w:sz="2" w:space="0"/>
              <w:left w:val="single" w:color="000000" w:sz="4" w:space="0"/>
              <w:bottom w:val="single" w:color="000000" w:sz="2" w:space="0"/>
              <w:right w:val="single" w:color="000000" w:sz="4" w:space="0"/>
            </w:tcBorders>
            <w:vAlign w:val="top"/>
          </w:tcPr>
          <w:p w14:paraId="72719C09">
            <w:pPr>
              <w:rPr>
                <w:rFonts w:ascii="Arial"/>
                <w:sz w:val="21"/>
              </w:rPr>
            </w:pPr>
          </w:p>
        </w:tc>
        <w:tc>
          <w:tcPr>
            <w:tcW w:w="1463" w:type="dxa"/>
            <w:tcBorders>
              <w:top w:val="single" w:color="000000" w:sz="2" w:space="0"/>
              <w:left w:val="single" w:color="000000" w:sz="4" w:space="0"/>
              <w:bottom w:val="single" w:color="000000" w:sz="2" w:space="0"/>
              <w:right w:val="single" w:color="000000" w:sz="4" w:space="0"/>
            </w:tcBorders>
            <w:vAlign w:val="top"/>
          </w:tcPr>
          <w:p w14:paraId="5BF3F17C">
            <w:pPr>
              <w:rPr>
                <w:rFonts w:ascii="Arial"/>
                <w:sz w:val="21"/>
              </w:rPr>
            </w:pPr>
          </w:p>
        </w:tc>
        <w:tc>
          <w:tcPr>
            <w:tcW w:w="1660" w:type="dxa"/>
            <w:tcBorders>
              <w:top w:val="single" w:color="000000" w:sz="2" w:space="0"/>
              <w:left w:val="single" w:color="000000" w:sz="4" w:space="0"/>
              <w:bottom w:val="single" w:color="000000" w:sz="2" w:space="0"/>
              <w:right w:val="single" w:color="000000" w:sz="4" w:space="0"/>
            </w:tcBorders>
            <w:vAlign w:val="top"/>
          </w:tcPr>
          <w:p w14:paraId="29734273">
            <w:pPr>
              <w:rPr>
                <w:rFonts w:ascii="Arial"/>
                <w:sz w:val="21"/>
              </w:rPr>
            </w:pPr>
          </w:p>
        </w:tc>
      </w:tr>
      <w:tr w14:paraId="00CED1EF">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3255" w:type="dxa"/>
            <w:tcBorders>
              <w:top w:val="single" w:color="000000" w:sz="2" w:space="0"/>
            </w:tcBorders>
            <w:vAlign w:val="top"/>
          </w:tcPr>
          <w:p w14:paraId="2DB405A9">
            <w:pPr>
              <w:spacing w:before="96" w:line="223" w:lineRule="auto"/>
              <w:ind w:left="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注：本表无</w:t>
            </w:r>
            <w:r>
              <w:rPr>
                <w:rFonts w:ascii="微软雅黑" w:hAnsi="微软雅黑" w:eastAsia="微软雅黑" w:cs="微软雅黑"/>
                <w:color w:val="212529"/>
                <w:sz w:val="18"/>
                <w:szCs w:val="18"/>
              </w:rPr>
              <w:t>数据</w:t>
            </w:r>
          </w:p>
        </w:tc>
        <w:tc>
          <w:tcPr>
            <w:tcW w:w="1271" w:type="dxa"/>
            <w:tcBorders>
              <w:top w:val="single" w:color="000000" w:sz="2" w:space="0"/>
              <w:right w:val="single" w:color="D0D7E5" w:sz="4" w:space="0"/>
            </w:tcBorders>
            <w:vAlign w:val="top"/>
          </w:tcPr>
          <w:p w14:paraId="63D97B0C">
            <w:pPr>
              <w:rPr>
                <w:rFonts w:ascii="Arial"/>
                <w:sz w:val="21"/>
              </w:rPr>
            </w:pPr>
          </w:p>
        </w:tc>
        <w:tc>
          <w:tcPr>
            <w:tcW w:w="1367" w:type="dxa"/>
            <w:tcBorders>
              <w:top w:val="single" w:color="000000" w:sz="2" w:space="0"/>
              <w:left w:val="single" w:color="D0D7E5" w:sz="4" w:space="0"/>
            </w:tcBorders>
            <w:vAlign w:val="top"/>
          </w:tcPr>
          <w:p w14:paraId="78764E27">
            <w:pPr>
              <w:rPr>
                <w:rFonts w:ascii="Arial"/>
                <w:sz w:val="21"/>
              </w:rPr>
            </w:pPr>
          </w:p>
        </w:tc>
        <w:tc>
          <w:tcPr>
            <w:tcW w:w="1463" w:type="dxa"/>
            <w:tcBorders>
              <w:top w:val="single" w:color="000000" w:sz="2" w:space="0"/>
            </w:tcBorders>
            <w:vAlign w:val="top"/>
          </w:tcPr>
          <w:p w14:paraId="70572AAA">
            <w:pPr>
              <w:rPr>
                <w:rFonts w:ascii="Arial"/>
                <w:sz w:val="21"/>
              </w:rPr>
            </w:pPr>
          </w:p>
        </w:tc>
        <w:tc>
          <w:tcPr>
            <w:tcW w:w="1660" w:type="dxa"/>
            <w:tcBorders>
              <w:top w:val="single" w:color="000000" w:sz="2" w:space="0"/>
            </w:tcBorders>
            <w:vAlign w:val="top"/>
          </w:tcPr>
          <w:p w14:paraId="736FC4D5">
            <w:pPr>
              <w:rPr>
                <w:rFonts w:ascii="Arial"/>
                <w:sz w:val="21"/>
              </w:rPr>
            </w:pPr>
          </w:p>
        </w:tc>
      </w:tr>
    </w:tbl>
    <w:p w14:paraId="69FC1DFB">
      <w:pPr>
        <w:rPr>
          <w:rFonts w:ascii="宋体" w:hAnsi="宋体" w:eastAsia="宋体" w:cs="宋体"/>
          <w:spacing w:val="-2"/>
          <w:sz w:val="34"/>
          <w:szCs w:val="34"/>
        </w:rPr>
      </w:pPr>
    </w:p>
    <w:p w14:paraId="6B5B2478">
      <w:pPr>
        <w:rPr>
          <w:rFonts w:ascii="宋体" w:hAnsi="宋体" w:eastAsia="宋体" w:cs="宋体"/>
          <w:spacing w:val="-2"/>
          <w:sz w:val="34"/>
          <w:szCs w:val="34"/>
        </w:rPr>
      </w:pPr>
    </w:p>
    <w:p w14:paraId="67B2E577">
      <w:pPr>
        <w:rPr>
          <w:rFonts w:ascii="宋体" w:hAnsi="宋体" w:eastAsia="宋体" w:cs="宋体"/>
          <w:spacing w:val="-2"/>
          <w:sz w:val="34"/>
          <w:szCs w:val="34"/>
        </w:rPr>
      </w:pPr>
    </w:p>
    <w:p w14:paraId="64335107">
      <w:pPr>
        <w:rPr>
          <w:rFonts w:ascii="宋体" w:hAnsi="宋体" w:eastAsia="宋体" w:cs="宋体"/>
          <w:spacing w:val="-2"/>
          <w:sz w:val="34"/>
          <w:szCs w:val="34"/>
        </w:rPr>
      </w:pPr>
    </w:p>
    <w:p w14:paraId="4F937F9A">
      <w:pPr>
        <w:rPr>
          <w:rFonts w:ascii="宋体" w:hAnsi="宋体" w:eastAsia="宋体" w:cs="宋体"/>
          <w:spacing w:val="-2"/>
          <w:sz w:val="34"/>
          <w:szCs w:val="34"/>
        </w:rPr>
      </w:pPr>
    </w:p>
    <w:p w14:paraId="2B07EF4C">
      <w:pPr>
        <w:rPr>
          <w:rFonts w:ascii="宋体" w:hAnsi="宋体" w:eastAsia="宋体" w:cs="宋体"/>
          <w:spacing w:val="-2"/>
          <w:sz w:val="34"/>
          <w:szCs w:val="34"/>
        </w:rPr>
      </w:pPr>
    </w:p>
    <w:p w14:paraId="48C8A5AC">
      <w:pPr>
        <w:rPr>
          <w:rFonts w:ascii="宋体" w:hAnsi="宋体" w:eastAsia="宋体" w:cs="宋体"/>
          <w:spacing w:val="-2"/>
          <w:sz w:val="34"/>
          <w:szCs w:val="34"/>
        </w:rPr>
      </w:pPr>
    </w:p>
    <w:p w14:paraId="2F996325">
      <w:pPr>
        <w:rPr>
          <w:rFonts w:ascii="宋体" w:hAnsi="宋体" w:eastAsia="宋体" w:cs="宋体"/>
          <w:spacing w:val="-2"/>
          <w:sz w:val="34"/>
          <w:szCs w:val="34"/>
        </w:rPr>
      </w:pPr>
    </w:p>
    <w:p w14:paraId="4C9E181A">
      <w:pPr>
        <w:rPr>
          <w:rFonts w:ascii="宋体" w:hAnsi="宋体" w:eastAsia="宋体" w:cs="宋体"/>
          <w:spacing w:val="-2"/>
          <w:sz w:val="34"/>
          <w:szCs w:val="34"/>
        </w:rPr>
      </w:pPr>
    </w:p>
    <w:p w14:paraId="701C6B75">
      <w:pPr>
        <w:rPr>
          <w:rFonts w:ascii="宋体" w:hAnsi="宋体" w:eastAsia="宋体" w:cs="宋体"/>
          <w:spacing w:val="-2"/>
          <w:sz w:val="34"/>
          <w:szCs w:val="34"/>
        </w:rPr>
      </w:pPr>
    </w:p>
    <w:p w14:paraId="368BF22B">
      <w:pPr>
        <w:rPr>
          <w:rFonts w:ascii="宋体" w:hAnsi="宋体" w:eastAsia="宋体" w:cs="宋体"/>
          <w:spacing w:val="-2"/>
          <w:sz w:val="34"/>
          <w:szCs w:val="34"/>
        </w:rPr>
      </w:pPr>
    </w:p>
    <w:p w14:paraId="72FA5838">
      <w:pPr>
        <w:rPr>
          <w:rFonts w:ascii="宋体" w:hAnsi="宋体" w:eastAsia="宋体" w:cs="宋体"/>
          <w:spacing w:val="-2"/>
          <w:sz w:val="34"/>
          <w:szCs w:val="34"/>
        </w:rPr>
      </w:pPr>
    </w:p>
    <w:p w14:paraId="38D47C11">
      <w:pPr>
        <w:rPr>
          <w:rFonts w:ascii="宋体" w:hAnsi="宋体" w:eastAsia="宋体" w:cs="宋体"/>
          <w:spacing w:val="-2"/>
          <w:sz w:val="34"/>
          <w:szCs w:val="34"/>
        </w:rPr>
      </w:pPr>
    </w:p>
    <w:p w14:paraId="52D48EFB">
      <w:pPr>
        <w:rPr>
          <w:rFonts w:ascii="宋体" w:hAnsi="宋体" w:eastAsia="宋体" w:cs="宋体"/>
          <w:spacing w:val="-2"/>
          <w:sz w:val="34"/>
          <w:szCs w:val="34"/>
        </w:rPr>
      </w:pPr>
    </w:p>
    <w:p w14:paraId="365ED898">
      <w:pPr>
        <w:rPr>
          <w:rFonts w:ascii="宋体" w:hAnsi="宋体" w:eastAsia="宋体" w:cs="宋体"/>
          <w:spacing w:val="-2"/>
          <w:sz w:val="34"/>
          <w:szCs w:val="34"/>
        </w:rPr>
      </w:pPr>
    </w:p>
    <w:p w14:paraId="7472B6E7">
      <w:pPr>
        <w:rPr>
          <w:rFonts w:ascii="宋体" w:hAnsi="宋体" w:eastAsia="宋体" w:cs="宋体"/>
          <w:spacing w:val="-2"/>
          <w:sz w:val="34"/>
          <w:szCs w:val="34"/>
        </w:rPr>
      </w:pPr>
    </w:p>
    <w:p w14:paraId="1D705085">
      <w:pPr>
        <w:rPr>
          <w:rFonts w:ascii="宋体" w:hAnsi="宋体" w:eastAsia="宋体" w:cs="宋体"/>
          <w:spacing w:val="-2"/>
          <w:sz w:val="34"/>
          <w:szCs w:val="34"/>
        </w:rPr>
      </w:pPr>
    </w:p>
    <w:p w14:paraId="58813543">
      <w:pPr>
        <w:rPr>
          <w:rFonts w:ascii="宋体" w:hAnsi="宋体" w:eastAsia="宋体" w:cs="宋体"/>
          <w:spacing w:val="-2"/>
          <w:sz w:val="34"/>
          <w:szCs w:val="34"/>
        </w:rPr>
      </w:pPr>
    </w:p>
    <w:p w14:paraId="3CC500A7">
      <w:pPr>
        <w:rPr>
          <w:rFonts w:ascii="宋体" w:hAnsi="宋体" w:eastAsia="宋体" w:cs="宋体"/>
          <w:spacing w:val="-2"/>
          <w:sz w:val="34"/>
          <w:szCs w:val="34"/>
        </w:rPr>
      </w:pPr>
    </w:p>
    <w:p w14:paraId="5B4CE27C">
      <w:pPr>
        <w:rPr>
          <w:rFonts w:ascii="宋体" w:hAnsi="宋体" w:eastAsia="宋体" w:cs="宋体"/>
          <w:spacing w:val="-2"/>
          <w:sz w:val="34"/>
          <w:szCs w:val="34"/>
        </w:rPr>
      </w:pPr>
    </w:p>
    <w:p w14:paraId="36BF6770">
      <w:pPr>
        <w:rPr>
          <w:rFonts w:ascii="宋体" w:hAnsi="宋体" w:eastAsia="宋体" w:cs="宋体"/>
          <w:spacing w:val="-2"/>
          <w:sz w:val="34"/>
          <w:szCs w:val="34"/>
        </w:rPr>
      </w:pPr>
    </w:p>
    <w:p w14:paraId="3A5DF83F">
      <w:pPr>
        <w:rPr>
          <w:rFonts w:ascii="宋体" w:hAnsi="宋体" w:eastAsia="宋体" w:cs="宋体"/>
          <w:spacing w:val="-2"/>
          <w:sz w:val="34"/>
          <w:szCs w:val="34"/>
        </w:rPr>
      </w:pPr>
    </w:p>
    <w:p w14:paraId="05589383">
      <w:pPr>
        <w:rPr>
          <w:rFonts w:ascii="宋体" w:hAnsi="宋体" w:eastAsia="宋体" w:cs="宋体"/>
          <w:spacing w:val="-2"/>
          <w:sz w:val="34"/>
          <w:szCs w:val="34"/>
        </w:rPr>
      </w:pPr>
    </w:p>
    <w:p w14:paraId="2997DCA0">
      <w:pPr>
        <w:rPr>
          <w:rFonts w:ascii="宋体" w:hAnsi="宋体" w:eastAsia="宋体" w:cs="宋体"/>
          <w:spacing w:val="-2"/>
          <w:sz w:val="34"/>
          <w:szCs w:val="34"/>
        </w:rPr>
      </w:pPr>
    </w:p>
    <w:p w14:paraId="76247DBB">
      <w:pPr>
        <w:rPr>
          <w:rFonts w:ascii="宋体" w:hAnsi="宋体" w:eastAsia="宋体" w:cs="宋体"/>
          <w:spacing w:val="-2"/>
          <w:sz w:val="34"/>
          <w:szCs w:val="34"/>
        </w:rPr>
      </w:pPr>
    </w:p>
    <w:p w14:paraId="693FBAE2">
      <w:pPr>
        <w:rPr>
          <w:rFonts w:ascii="宋体" w:hAnsi="宋体" w:eastAsia="宋体" w:cs="宋体"/>
          <w:spacing w:val="-2"/>
          <w:sz w:val="34"/>
          <w:szCs w:val="34"/>
        </w:rPr>
      </w:pPr>
    </w:p>
    <w:p w14:paraId="23D44065">
      <w:pPr>
        <w:rPr>
          <w:rFonts w:ascii="宋体" w:hAnsi="宋体" w:eastAsia="宋体" w:cs="宋体"/>
          <w:spacing w:val="-2"/>
          <w:sz w:val="34"/>
          <w:szCs w:val="34"/>
        </w:rPr>
      </w:pPr>
    </w:p>
    <w:p w14:paraId="658EC4D3">
      <w:pPr>
        <w:rPr>
          <w:rFonts w:ascii="宋体" w:hAnsi="宋体" w:eastAsia="宋体" w:cs="宋体"/>
          <w:spacing w:val="-2"/>
          <w:sz w:val="34"/>
          <w:szCs w:val="34"/>
        </w:rPr>
      </w:pPr>
    </w:p>
    <w:tbl>
      <w:tblPr>
        <w:tblStyle w:val="4"/>
        <w:tblW w:w="9016" w:type="dxa"/>
        <w:tblInd w:w="1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6"/>
        <w:gridCol w:w="1259"/>
        <w:gridCol w:w="1259"/>
        <w:gridCol w:w="647"/>
        <w:gridCol w:w="1103"/>
        <w:gridCol w:w="1079"/>
        <w:gridCol w:w="833"/>
      </w:tblGrid>
      <w:tr w14:paraId="5B7A5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2" w:hRule="atLeast"/>
        </w:trPr>
        <w:tc>
          <w:tcPr>
            <w:tcW w:w="2836" w:type="dxa"/>
            <w:tcBorders>
              <w:top w:val="single" w:color="FFFFFF" w:sz="2" w:space="0"/>
              <w:left w:val="single" w:color="FFFFFF" w:sz="2" w:space="0"/>
              <w:bottom w:val="single" w:color="FFFFFF" w:sz="2" w:space="0"/>
              <w:right w:val="single" w:color="FFFFFF" w:sz="2" w:space="0"/>
            </w:tcBorders>
            <w:vAlign w:val="top"/>
          </w:tcPr>
          <w:p w14:paraId="2A8CCE9D">
            <w:pPr>
              <w:rPr>
                <w:rFonts w:ascii="Arial"/>
                <w:sz w:val="21"/>
              </w:rPr>
            </w:pPr>
          </w:p>
        </w:tc>
        <w:tc>
          <w:tcPr>
            <w:tcW w:w="1259" w:type="dxa"/>
            <w:tcBorders>
              <w:top w:val="single" w:color="FFFFFF" w:sz="2" w:space="0"/>
              <w:left w:val="single" w:color="FFFFFF" w:sz="2" w:space="0"/>
              <w:bottom w:val="single" w:color="FFFFFF" w:sz="2" w:space="0"/>
              <w:right w:val="single" w:color="FFFFFF" w:sz="2" w:space="0"/>
            </w:tcBorders>
            <w:vAlign w:val="top"/>
          </w:tcPr>
          <w:p w14:paraId="1316F9F3">
            <w:pPr>
              <w:rPr>
                <w:rFonts w:ascii="Arial"/>
                <w:sz w:val="21"/>
              </w:rPr>
            </w:pPr>
          </w:p>
        </w:tc>
        <w:tc>
          <w:tcPr>
            <w:tcW w:w="1259" w:type="dxa"/>
            <w:tcBorders>
              <w:top w:val="single" w:color="FFFFFF" w:sz="2" w:space="0"/>
              <w:left w:val="single" w:color="FFFFFF" w:sz="2" w:space="0"/>
              <w:bottom w:val="single" w:color="FFFFFF" w:sz="2" w:space="0"/>
              <w:right w:val="single" w:color="FFFFFF" w:sz="2" w:space="0"/>
            </w:tcBorders>
            <w:vAlign w:val="top"/>
          </w:tcPr>
          <w:p w14:paraId="28B81D3D">
            <w:pPr>
              <w:rPr>
                <w:rFonts w:ascii="Arial"/>
                <w:sz w:val="21"/>
              </w:rPr>
            </w:pPr>
          </w:p>
        </w:tc>
        <w:tc>
          <w:tcPr>
            <w:tcW w:w="647" w:type="dxa"/>
            <w:tcBorders>
              <w:top w:val="single" w:color="FFFFFF" w:sz="2" w:space="0"/>
              <w:left w:val="single" w:color="FFFFFF" w:sz="2" w:space="0"/>
              <w:bottom w:val="single" w:color="FFFFFF" w:sz="2" w:space="0"/>
              <w:right w:val="single" w:color="FFFFFF" w:sz="2" w:space="0"/>
            </w:tcBorders>
            <w:vAlign w:val="top"/>
          </w:tcPr>
          <w:p w14:paraId="714F02B0">
            <w:pPr>
              <w:rPr>
                <w:rFonts w:ascii="Arial"/>
                <w:sz w:val="21"/>
              </w:rPr>
            </w:pPr>
          </w:p>
        </w:tc>
        <w:tc>
          <w:tcPr>
            <w:tcW w:w="1103" w:type="dxa"/>
            <w:tcBorders>
              <w:top w:val="single" w:color="FFFFFF" w:sz="2" w:space="0"/>
              <w:left w:val="single" w:color="FFFFFF" w:sz="2" w:space="0"/>
              <w:bottom w:val="single" w:color="FFFFFF" w:sz="2" w:space="0"/>
              <w:right w:val="single" w:color="FFFFFF" w:sz="2" w:space="0"/>
            </w:tcBorders>
            <w:vAlign w:val="top"/>
          </w:tcPr>
          <w:p w14:paraId="03447FFC">
            <w:pPr>
              <w:rPr>
                <w:rFonts w:ascii="Arial"/>
                <w:sz w:val="21"/>
              </w:rPr>
            </w:pPr>
          </w:p>
        </w:tc>
        <w:tc>
          <w:tcPr>
            <w:tcW w:w="1912" w:type="dxa"/>
            <w:gridSpan w:val="2"/>
            <w:tcBorders>
              <w:top w:val="single" w:color="FFFFFF" w:sz="2" w:space="0"/>
              <w:left w:val="single" w:color="FFFFFF" w:sz="2" w:space="0"/>
              <w:bottom w:val="single" w:color="FFFFFF" w:sz="2" w:space="0"/>
              <w:right w:val="single" w:color="FFFFFF" w:sz="2" w:space="0"/>
            </w:tcBorders>
            <w:vAlign w:val="top"/>
          </w:tcPr>
          <w:p w14:paraId="5055ADB7">
            <w:pPr>
              <w:spacing w:before="136" w:line="227" w:lineRule="auto"/>
              <w:ind w:left="974"/>
              <w:rPr>
                <w:rFonts w:ascii="宋体" w:hAnsi="宋体" w:eastAsia="宋体" w:cs="宋体"/>
                <w:sz w:val="15"/>
                <w:szCs w:val="15"/>
              </w:rPr>
            </w:pPr>
            <w:r>
              <w:rPr>
                <w:rFonts w:ascii="宋体" w:hAnsi="宋体" w:eastAsia="宋体" w:cs="宋体"/>
                <w:color w:val="212529"/>
                <w:spacing w:val="4"/>
                <w:sz w:val="15"/>
                <w:szCs w:val="15"/>
              </w:rPr>
              <w:t>预算公开表12</w:t>
            </w:r>
          </w:p>
        </w:tc>
      </w:tr>
      <w:tr w14:paraId="20BD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16" w:type="dxa"/>
            <w:gridSpan w:val="7"/>
            <w:tcBorders>
              <w:top w:val="single" w:color="FFFFFF" w:sz="2" w:space="0"/>
              <w:left w:val="single" w:color="FFFFFF" w:sz="2" w:space="0"/>
              <w:bottom w:val="single" w:color="FFFFFF" w:sz="2" w:space="0"/>
              <w:right w:val="single" w:color="FFFFFF" w:sz="2" w:space="0"/>
            </w:tcBorders>
            <w:vAlign w:val="top"/>
          </w:tcPr>
          <w:p w14:paraId="504A58DB">
            <w:pPr>
              <w:spacing w:before="95" w:line="219" w:lineRule="auto"/>
              <w:ind w:left="259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年项目支出预算表 (</w:t>
            </w:r>
            <w:r>
              <w:rPr>
                <w:rFonts w:ascii="宋体" w:hAnsi="宋体" w:eastAsia="宋体" w:cs="宋体"/>
                <w:color w:val="212529"/>
                <w:sz w:val="24"/>
                <w:szCs w:val="24"/>
              </w:rPr>
              <w:t>本年预算)</w:t>
            </w:r>
          </w:p>
        </w:tc>
      </w:tr>
      <w:tr w14:paraId="3042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104" w:type="dxa"/>
            <w:gridSpan w:val="5"/>
            <w:tcBorders>
              <w:top w:val="single" w:color="FFFFFF" w:sz="2" w:space="0"/>
              <w:left w:val="single" w:color="FFFFFF" w:sz="2" w:space="0"/>
              <w:right w:val="single" w:color="FFFFFF" w:sz="2" w:space="0"/>
            </w:tcBorders>
            <w:vAlign w:val="top"/>
          </w:tcPr>
          <w:p w14:paraId="18AA6167">
            <w:pPr>
              <w:spacing w:before="132"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912" w:type="dxa"/>
            <w:gridSpan w:val="2"/>
            <w:tcBorders>
              <w:top w:val="single" w:color="FFFFFF" w:sz="2" w:space="0"/>
              <w:left w:val="single" w:color="FFFFFF" w:sz="2" w:space="0"/>
              <w:right w:val="single" w:color="FFFFFF" w:sz="2" w:space="0"/>
            </w:tcBorders>
            <w:vAlign w:val="top"/>
          </w:tcPr>
          <w:p w14:paraId="129CAE1D">
            <w:pPr>
              <w:spacing w:before="132" w:line="227" w:lineRule="auto"/>
              <w:ind w:right="5"/>
              <w:jc w:val="right"/>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45690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vMerge w:val="restart"/>
            <w:tcBorders>
              <w:left w:val="single" w:color="000000" w:sz="4" w:space="0"/>
              <w:bottom w:val="nil"/>
              <w:right w:val="single" w:color="000000" w:sz="4" w:space="0"/>
            </w:tcBorders>
            <w:vAlign w:val="top"/>
          </w:tcPr>
          <w:p w14:paraId="6C3C2F38">
            <w:pPr>
              <w:spacing w:line="363" w:lineRule="auto"/>
              <w:rPr>
                <w:rFonts w:ascii="Arial"/>
                <w:sz w:val="21"/>
              </w:rPr>
            </w:pPr>
          </w:p>
          <w:p w14:paraId="4F9218F2">
            <w:pPr>
              <w:spacing w:before="59" w:line="219" w:lineRule="auto"/>
              <w:ind w:left="1056"/>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名称</w:t>
            </w:r>
          </w:p>
        </w:tc>
        <w:tc>
          <w:tcPr>
            <w:tcW w:w="1259" w:type="dxa"/>
            <w:vMerge w:val="restart"/>
            <w:tcBorders>
              <w:left w:val="single" w:color="000000" w:sz="4" w:space="0"/>
              <w:bottom w:val="nil"/>
              <w:right w:val="single" w:color="000000" w:sz="4" w:space="0"/>
            </w:tcBorders>
            <w:vAlign w:val="top"/>
          </w:tcPr>
          <w:p w14:paraId="7445FBFF">
            <w:pPr>
              <w:spacing w:line="362" w:lineRule="auto"/>
              <w:rPr>
                <w:rFonts w:ascii="Arial"/>
                <w:sz w:val="21"/>
              </w:rPr>
            </w:pPr>
          </w:p>
          <w:p w14:paraId="3E301FCE">
            <w:pPr>
              <w:spacing w:before="59" w:line="221" w:lineRule="auto"/>
              <w:ind w:left="444"/>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3009" w:type="dxa"/>
            <w:gridSpan w:val="3"/>
            <w:tcBorders>
              <w:left w:val="single" w:color="000000" w:sz="4" w:space="0"/>
              <w:right w:val="single" w:color="000000" w:sz="4" w:space="0"/>
            </w:tcBorders>
            <w:vAlign w:val="top"/>
          </w:tcPr>
          <w:p w14:paraId="24A836D4">
            <w:pPr>
              <w:spacing w:before="112" w:line="219" w:lineRule="auto"/>
              <w:ind w:left="873"/>
              <w:rPr>
                <w:rFonts w:ascii="宋体" w:hAnsi="宋体" w:eastAsia="宋体" w:cs="宋体"/>
                <w:sz w:val="18"/>
                <w:szCs w:val="18"/>
              </w:rPr>
            </w:pPr>
            <w:r>
              <w:rPr>
                <w:rFonts w:ascii="宋体" w:hAnsi="宋体" w:eastAsia="宋体" w:cs="宋体"/>
                <w:color w:val="212529"/>
                <w:spacing w:val="-2"/>
                <w:sz w:val="18"/>
                <w:szCs w:val="18"/>
              </w:rPr>
              <w:t>20</w:t>
            </w:r>
            <w:r>
              <w:rPr>
                <w:rFonts w:ascii="宋体" w:hAnsi="宋体" w:eastAsia="宋体" w:cs="宋体"/>
                <w:color w:val="212529"/>
                <w:spacing w:val="-1"/>
                <w:sz w:val="18"/>
                <w:szCs w:val="18"/>
              </w:rPr>
              <w:t>2</w:t>
            </w:r>
            <w:r>
              <w:rPr>
                <w:rFonts w:hint="eastAsia" w:ascii="宋体" w:hAnsi="宋体" w:eastAsia="宋体" w:cs="宋体"/>
                <w:color w:val="212529"/>
                <w:spacing w:val="-1"/>
                <w:sz w:val="18"/>
                <w:szCs w:val="18"/>
                <w:lang w:val="en-US" w:eastAsia="zh-CN"/>
              </w:rPr>
              <w:t>2</w:t>
            </w:r>
            <w:r>
              <w:rPr>
                <w:rFonts w:ascii="宋体" w:hAnsi="宋体" w:eastAsia="宋体" w:cs="宋体"/>
                <w:color w:val="212529"/>
                <w:spacing w:val="-1"/>
                <w:sz w:val="18"/>
                <w:szCs w:val="18"/>
              </w:rPr>
              <w:t>年财政拨款</w:t>
            </w:r>
          </w:p>
        </w:tc>
        <w:tc>
          <w:tcPr>
            <w:tcW w:w="1079" w:type="dxa"/>
            <w:vMerge w:val="restart"/>
            <w:tcBorders>
              <w:left w:val="single" w:color="000000" w:sz="4" w:space="0"/>
              <w:bottom w:val="nil"/>
              <w:right w:val="single" w:color="000000" w:sz="4" w:space="0"/>
            </w:tcBorders>
            <w:vAlign w:val="top"/>
          </w:tcPr>
          <w:p w14:paraId="02AAEBBD">
            <w:pPr>
              <w:spacing w:line="255" w:lineRule="auto"/>
              <w:rPr>
                <w:rFonts w:ascii="Arial"/>
                <w:sz w:val="21"/>
              </w:rPr>
            </w:pPr>
          </w:p>
          <w:p w14:paraId="4269F39E">
            <w:pPr>
              <w:spacing w:before="58" w:line="225" w:lineRule="auto"/>
              <w:ind w:left="270" w:right="88" w:hanging="181"/>
              <w:rPr>
                <w:rFonts w:ascii="宋体" w:hAnsi="宋体" w:eastAsia="宋体" w:cs="宋体"/>
                <w:sz w:val="18"/>
                <w:szCs w:val="18"/>
              </w:rPr>
            </w:pPr>
            <w:r>
              <w:rPr>
                <w:rFonts w:ascii="宋体" w:hAnsi="宋体" w:eastAsia="宋体" w:cs="宋体"/>
                <w:color w:val="212529"/>
                <w:spacing w:val="-2"/>
                <w:sz w:val="18"/>
                <w:szCs w:val="18"/>
              </w:rPr>
              <w:t>财政专户</w:t>
            </w:r>
            <w:r>
              <w:rPr>
                <w:rFonts w:ascii="宋体" w:hAnsi="宋体" w:eastAsia="宋体" w:cs="宋体"/>
                <w:color w:val="212529"/>
                <w:spacing w:val="-1"/>
                <w:sz w:val="18"/>
                <w:szCs w:val="18"/>
              </w:rPr>
              <w:t>管</w:t>
            </w:r>
            <w:r>
              <w:rPr>
                <w:rFonts w:ascii="宋体" w:hAnsi="宋体" w:eastAsia="宋体" w:cs="宋体"/>
                <w:color w:val="212529"/>
                <w:sz w:val="18"/>
                <w:szCs w:val="18"/>
              </w:rPr>
              <w:t xml:space="preserve"> </w:t>
            </w:r>
            <w:r>
              <w:rPr>
                <w:rFonts w:ascii="宋体" w:hAnsi="宋体" w:eastAsia="宋体" w:cs="宋体"/>
                <w:color w:val="212529"/>
                <w:spacing w:val="-5"/>
                <w:sz w:val="18"/>
                <w:szCs w:val="18"/>
              </w:rPr>
              <w:t>理</w:t>
            </w:r>
            <w:r>
              <w:rPr>
                <w:rFonts w:ascii="宋体" w:hAnsi="宋体" w:eastAsia="宋体" w:cs="宋体"/>
                <w:color w:val="212529"/>
                <w:spacing w:val="-3"/>
                <w:sz w:val="18"/>
                <w:szCs w:val="18"/>
              </w:rPr>
              <w:t>资金</w:t>
            </w:r>
          </w:p>
        </w:tc>
        <w:tc>
          <w:tcPr>
            <w:tcW w:w="833" w:type="dxa"/>
            <w:vMerge w:val="restart"/>
            <w:tcBorders>
              <w:left w:val="single" w:color="000000" w:sz="4" w:space="0"/>
              <w:bottom w:val="nil"/>
              <w:right w:val="single" w:color="000000" w:sz="4" w:space="0"/>
            </w:tcBorders>
            <w:vAlign w:val="top"/>
          </w:tcPr>
          <w:p w14:paraId="2CFBD4C4">
            <w:pPr>
              <w:spacing w:line="363" w:lineRule="auto"/>
              <w:rPr>
                <w:rFonts w:ascii="Arial"/>
                <w:sz w:val="21"/>
              </w:rPr>
            </w:pPr>
          </w:p>
          <w:p w14:paraId="2E7E2D85">
            <w:pPr>
              <w:spacing w:before="58" w:line="218" w:lineRule="auto"/>
              <w:ind w:left="55"/>
              <w:rPr>
                <w:rFonts w:ascii="宋体" w:hAnsi="宋体" w:eastAsia="宋体" w:cs="宋体"/>
                <w:sz w:val="18"/>
                <w:szCs w:val="18"/>
              </w:rPr>
            </w:pPr>
            <w:r>
              <w:rPr>
                <w:rFonts w:ascii="宋体" w:hAnsi="宋体" w:eastAsia="宋体" w:cs="宋体"/>
                <w:color w:val="212529"/>
                <w:spacing w:val="-4"/>
                <w:sz w:val="18"/>
                <w:szCs w:val="18"/>
              </w:rPr>
              <w:t>单</w:t>
            </w:r>
            <w:r>
              <w:rPr>
                <w:rFonts w:ascii="宋体" w:hAnsi="宋体" w:eastAsia="宋体" w:cs="宋体"/>
                <w:color w:val="212529"/>
                <w:spacing w:val="-2"/>
                <w:sz w:val="18"/>
                <w:szCs w:val="18"/>
              </w:rPr>
              <w:t>位资金</w:t>
            </w:r>
          </w:p>
        </w:tc>
      </w:tr>
      <w:tr w14:paraId="09BAF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836" w:type="dxa"/>
            <w:vMerge w:val="continue"/>
            <w:tcBorders>
              <w:top w:val="nil"/>
              <w:left w:val="single" w:color="000000" w:sz="4" w:space="0"/>
              <w:right w:val="single" w:color="000000" w:sz="4" w:space="0"/>
            </w:tcBorders>
            <w:vAlign w:val="top"/>
          </w:tcPr>
          <w:p w14:paraId="498602F8">
            <w:pPr>
              <w:rPr>
                <w:rFonts w:ascii="Arial"/>
                <w:sz w:val="21"/>
              </w:rPr>
            </w:pPr>
          </w:p>
        </w:tc>
        <w:tc>
          <w:tcPr>
            <w:tcW w:w="1259" w:type="dxa"/>
            <w:vMerge w:val="continue"/>
            <w:tcBorders>
              <w:top w:val="nil"/>
              <w:left w:val="single" w:color="000000" w:sz="4" w:space="0"/>
              <w:right w:val="single" w:color="000000" w:sz="4" w:space="0"/>
            </w:tcBorders>
            <w:vAlign w:val="top"/>
          </w:tcPr>
          <w:p w14:paraId="71A1E195">
            <w:pPr>
              <w:rPr>
                <w:rFonts w:ascii="Arial"/>
                <w:sz w:val="21"/>
              </w:rPr>
            </w:pPr>
          </w:p>
        </w:tc>
        <w:tc>
          <w:tcPr>
            <w:tcW w:w="1259" w:type="dxa"/>
            <w:tcBorders>
              <w:left w:val="single" w:color="000000" w:sz="4" w:space="0"/>
              <w:right w:val="single" w:color="000000" w:sz="4" w:space="0"/>
            </w:tcBorders>
            <w:vAlign w:val="top"/>
          </w:tcPr>
          <w:p w14:paraId="215B773D">
            <w:pPr>
              <w:spacing w:before="208" w:line="219" w:lineRule="auto"/>
              <w:ind w:left="88"/>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647" w:type="dxa"/>
            <w:tcBorders>
              <w:left w:val="single" w:color="000000" w:sz="4" w:space="0"/>
              <w:right w:val="single" w:color="000000" w:sz="4" w:space="0"/>
            </w:tcBorders>
            <w:vAlign w:val="top"/>
          </w:tcPr>
          <w:p w14:paraId="50496BA2">
            <w:pPr>
              <w:spacing w:before="4" w:line="209" w:lineRule="auto"/>
              <w:ind w:left="49"/>
              <w:rPr>
                <w:rFonts w:ascii="宋体" w:hAnsi="宋体" w:eastAsia="宋体" w:cs="宋体"/>
                <w:sz w:val="18"/>
                <w:szCs w:val="18"/>
              </w:rPr>
            </w:pPr>
            <w:r>
              <w:rPr>
                <w:rFonts w:ascii="宋体" w:hAnsi="宋体" w:eastAsia="宋体" w:cs="宋体"/>
                <w:color w:val="212529"/>
                <w:spacing w:val="-4"/>
                <w:sz w:val="18"/>
                <w:szCs w:val="18"/>
              </w:rPr>
              <w:t>政</w:t>
            </w:r>
            <w:r>
              <w:rPr>
                <w:rFonts w:ascii="宋体" w:hAnsi="宋体" w:eastAsia="宋体" w:cs="宋体"/>
                <w:color w:val="212529"/>
                <w:spacing w:val="-2"/>
                <w:sz w:val="18"/>
                <w:szCs w:val="18"/>
              </w:rPr>
              <w:t>府性</w:t>
            </w:r>
          </w:p>
          <w:p w14:paraId="631113F7">
            <w:pPr>
              <w:spacing w:line="209" w:lineRule="auto"/>
              <w:ind w:left="50"/>
              <w:rPr>
                <w:rFonts w:ascii="宋体" w:hAnsi="宋体" w:eastAsia="宋体" w:cs="宋体"/>
                <w:sz w:val="18"/>
                <w:szCs w:val="18"/>
              </w:rPr>
            </w:pPr>
            <w:r>
              <w:rPr>
                <w:rFonts w:ascii="宋体" w:hAnsi="宋体" w:eastAsia="宋体" w:cs="宋体"/>
                <w:color w:val="212529"/>
                <w:spacing w:val="-4"/>
                <w:sz w:val="18"/>
                <w:szCs w:val="18"/>
              </w:rPr>
              <w:t>基</w:t>
            </w:r>
            <w:r>
              <w:rPr>
                <w:rFonts w:ascii="宋体" w:hAnsi="宋体" w:eastAsia="宋体" w:cs="宋体"/>
                <w:color w:val="212529"/>
                <w:spacing w:val="-3"/>
                <w:sz w:val="18"/>
                <w:szCs w:val="18"/>
              </w:rPr>
              <w:t>金</w:t>
            </w:r>
            <w:r>
              <w:rPr>
                <w:rFonts w:ascii="宋体" w:hAnsi="宋体" w:eastAsia="宋体" w:cs="宋体"/>
                <w:color w:val="212529"/>
                <w:spacing w:val="-2"/>
                <w:sz w:val="18"/>
                <w:szCs w:val="18"/>
              </w:rPr>
              <w:t>预</w:t>
            </w:r>
          </w:p>
          <w:p w14:paraId="394F7D78">
            <w:pPr>
              <w:spacing w:line="211" w:lineRule="auto"/>
              <w:ind w:left="232"/>
              <w:rPr>
                <w:rFonts w:ascii="宋体" w:hAnsi="宋体" w:eastAsia="宋体" w:cs="宋体"/>
                <w:sz w:val="18"/>
                <w:szCs w:val="18"/>
              </w:rPr>
            </w:pPr>
            <w:r>
              <w:rPr>
                <w:rFonts w:ascii="宋体" w:hAnsi="宋体" w:eastAsia="宋体" w:cs="宋体"/>
                <w:color w:val="212529"/>
                <w:sz w:val="18"/>
                <w:szCs w:val="18"/>
              </w:rPr>
              <w:t>算</w:t>
            </w:r>
          </w:p>
        </w:tc>
        <w:tc>
          <w:tcPr>
            <w:tcW w:w="1103" w:type="dxa"/>
            <w:tcBorders>
              <w:left w:val="single" w:color="000000" w:sz="4" w:space="0"/>
              <w:right w:val="single" w:color="000000" w:sz="4" w:space="0"/>
            </w:tcBorders>
            <w:vAlign w:val="top"/>
          </w:tcPr>
          <w:p w14:paraId="7EFBF38B">
            <w:pPr>
              <w:spacing w:before="98" w:line="226" w:lineRule="auto"/>
              <w:ind w:left="370" w:right="11" w:hanging="343"/>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4"/>
                <w:sz w:val="18"/>
                <w:szCs w:val="18"/>
              </w:rPr>
              <w:t>有资本经营</w:t>
            </w:r>
            <w:r>
              <w:rPr>
                <w:rFonts w:ascii="宋体" w:hAnsi="宋体" w:eastAsia="宋体" w:cs="宋体"/>
                <w:color w:val="212529"/>
                <w:sz w:val="18"/>
                <w:szCs w:val="18"/>
              </w:rPr>
              <w:t xml:space="preserve"> </w:t>
            </w:r>
            <w:r>
              <w:rPr>
                <w:rFonts w:ascii="宋体" w:hAnsi="宋体" w:eastAsia="宋体" w:cs="宋体"/>
                <w:color w:val="212529"/>
                <w:spacing w:val="-5"/>
                <w:sz w:val="18"/>
                <w:szCs w:val="18"/>
              </w:rPr>
              <w:t>预算</w:t>
            </w:r>
          </w:p>
        </w:tc>
        <w:tc>
          <w:tcPr>
            <w:tcW w:w="1079" w:type="dxa"/>
            <w:vMerge w:val="continue"/>
            <w:tcBorders>
              <w:top w:val="nil"/>
              <w:left w:val="single" w:color="000000" w:sz="4" w:space="0"/>
              <w:right w:val="single" w:color="000000" w:sz="4" w:space="0"/>
            </w:tcBorders>
            <w:vAlign w:val="top"/>
          </w:tcPr>
          <w:p w14:paraId="167CE05F">
            <w:pPr>
              <w:rPr>
                <w:rFonts w:ascii="Arial"/>
                <w:sz w:val="21"/>
              </w:rPr>
            </w:pPr>
          </w:p>
        </w:tc>
        <w:tc>
          <w:tcPr>
            <w:tcW w:w="833" w:type="dxa"/>
            <w:vMerge w:val="continue"/>
            <w:tcBorders>
              <w:top w:val="nil"/>
              <w:left w:val="single" w:color="000000" w:sz="4" w:space="0"/>
              <w:right w:val="single" w:color="000000" w:sz="4" w:space="0"/>
            </w:tcBorders>
            <w:vAlign w:val="top"/>
          </w:tcPr>
          <w:p w14:paraId="34255A04">
            <w:pPr>
              <w:rPr>
                <w:rFonts w:ascii="Arial"/>
                <w:sz w:val="21"/>
              </w:rPr>
            </w:pPr>
          </w:p>
        </w:tc>
      </w:tr>
      <w:tr w14:paraId="17F56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4BB1EA24">
            <w:pPr>
              <w:spacing w:before="140" w:line="187" w:lineRule="auto"/>
              <w:ind w:left="1384"/>
              <w:rPr>
                <w:rFonts w:ascii="宋体" w:hAnsi="宋体" w:eastAsia="宋体" w:cs="宋体"/>
                <w:sz w:val="18"/>
                <w:szCs w:val="18"/>
              </w:rPr>
            </w:pPr>
            <w:r>
              <w:rPr>
                <w:rFonts w:ascii="宋体" w:hAnsi="宋体" w:eastAsia="宋体" w:cs="宋体"/>
                <w:color w:val="212529"/>
                <w:sz w:val="18"/>
                <w:szCs w:val="18"/>
              </w:rPr>
              <w:t>1</w:t>
            </w:r>
          </w:p>
        </w:tc>
        <w:tc>
          <w:tcPr>
            <w:tcW w:w="1259" w:type="dxa"/>
            <w:tcBorders>
              <w:left w:val="single" w:color="000000" w:sz="4" w:space="0"/>
              <w:right w:val="single" w:color="000000" w:sz="4" w:space="0"/>
            </w:tcBorders>
            <w:vAlign w:val="top"/>
          </w:tcPr>
          <w:p w14:paraId="4D0C1128">
            <w:pPr>
              <w:spacing w:before="141" w:line="186" w:lineRule="auto"/>
              <w:ind w:left="584"/>
              <w:rPr>
                <w:rFonts w:ascii="宋体" w:hAnsi="宋体" w:eastAsia="宋体" w:cs="宋体"/>
                <w:sz w:val="18"/>
                <w:szCs w:val="18"/>
              </w:rPr>
            </w:pPr>
            <w:r>
              <w:rPr>
                <w:rFonts w:ascii="宋体" w:hAnsi="宋体" w:eastAsia="宋体" w:cs="宋体"/>
                <w:color w:val="212529"/>
                <w:sz w:val="18"/>
                <w:szCs w:val="18"/>
              </w:rPr>
              <w:t>2</w:t>
            </w:r>
          </w:p>
        </w:tc>
        <w:tc>
          <w:tcPr>
            <w:tcW w:w="1259" w:type="dxa"/>
            <w:tcBorders>
              <w:left w:val="single" w:color="000000" w:sz="4" w:space="0"/>
              <w:right w:val="single" w:color="000000" w:sz="4" w:space="0"/>
            </w:tcBorders>
            <w:vAlign w:val="top"/>
          </w:tcPr>
          <w:p w14:paraId="5663F01B">
            <w:pPr>
              <w:spacing w:before="141" w:line="185" w:lineRule="auto"/>
              <w:ind w:left="586"/>
              <w:rPr>
                <w:rFonts w:ascii="宋体" w:hAnsi="宋体" w:eastAsia="宋体" w:cs="宋体"/>
                <w:sz w:val="18"/>
                <w:szCs w:val="18"/>
              </w:rPr>
            </w:pPr>
            <w:r>
              <w:rPr>
                <w:rFonts w:ascii="宋体" w:hAnsi="宋体" w:eastAsia="宋体" w:cs="宋体"/>
                <w:color w:val="212529"/>
                <w:sz w:val="18"/>
                <w:szCs w:val="18"/>
              </w:rPr>
              <w:t>3</w:t>
            </w:r>
          </w:p>
        </w:tc>
        <w:tc>
          <w:tcPr>
            <w:tcW w:w="647" w:type="dxa"/>
            <w:tcBorders>
              <w:left w:val="single" w:color="000000" w:sz="4" w:space="0"/>
              <w:right w:val="single" w:color="000000" w:sz="4" w:space="0"/>
            </w:tcBorders>
            <w:vAlign w:val="top"/>
          </w:tcPr>
          <w:p w14:paraId="514865C3">
            <w:pPr>
              <w:spacing w:before="141" w:line="186" w:lineRule="auto"/>
              <w:ind w:left="277"/>
              <w:rPr>
                <w:rFonts w:ascii="宋体" w:hAnsi="宋体" w:eastAsia="宋体" w:cs="宋体"/>
                <w:sz w:val="18"/>
                <w:szCs w:val="18"/>
              </w:rPr>
            </w:pPr>
            <w:r>
              <w:rPr>
                <w:rFonts w:ascii="宋体" w:hAnsi="宋体" w:eastAsia="宋体" w:cs="宋体"/>
                <w:color w:val="212529"/>
                <w:sz w:val="18"/>
                <w:szCs w:val="18"/>
              </w:rPr>
              <w:t>4</w:t>
            </w:r>
          </w:p>
        </w:tc>
        <w:tc>
          <w:tcPr>
            <w:tcW w:w="1103" w:type="dxa"/>
            <w:tcBorders>
              <w:left w:val="single" w:color="000000" w:sz="4" w:space="0"/>
              <w:right w:val="single" w:color="000000" w:sz="4" w:space="0"/>
            </w:tcBorders>
            <w:vAlign w:val="top"/>
          </w:tcPr>
          <w:p w14:paraId="0B51D6E5">
            <w:pPr>
              <w:spacing w:before="143" w:line="183" w:lineRule="auto"/>
              <w:ind w:left="511"/>
              <w:rPr>
                <w:rFonts w:ascii="宋体" w:hAnsi="宋体" w:eastAsia="宋体" w:cs="宋体"/>
                <w:sz w:val="18"/>
                <w:szCs w:val="18"/>
              </w:rPr>
            </w:pPr>
            <w:r>
              <w:rPr>
                <w:rFonts w:ascii="宋体" w:hAnsi="宋体" w:eastAsia="宋体" w:cs="宋体"/>
                <w:color w:val="212529"/>
                <w:sz w:val="18"/>
                <w:szCs w:val="18"/>
              </w:rPr>
              <w:t>5</w:t>
            </w:r>
          </w:p>
        </w:tc>
        <w:tc>
          <w:tcPr>
            <w:tcW w:w="1079" w:type="dxa"/>
            <w:tcBorders>
              <w:left w:val="single" w:color="000000" w:sz="4" w:space="0"/>
              <w:right w:val="single" w:color="000000" w:sz="4" w:space="0"/>
            </w:tcBorders>
            <w:vAlign w:val="top"/>
          </w:tcPr>
          <w:p w14:paraId="08E72BCB">
            <w:pPr>
              <w:spacing w:before="141" w:line="185" w:lineRule="auto"/>
              <w:ind w:left="498"/>
              <w:rPr>
                <w:rFonts w:ascii="宋体" w:hAnsi="宋体" w:eastAsia="宋体" w:cs="宋体"/>
                <w:sz w:val="18"/>
                <w:szCs w:val="18"/>
              </w:rPr>
            </w:pPr>
            <w:r>
              <w:rPr>
                <w:rFonts w:ascii="宋体" w:hAnsi="宋体" w:eastAsia="宋体" w:cs="宋体"/>
                <w:color w:val="212529"/>
                <w:sz w:val="18"/>
                <w:szCs w:val="18"/>
              </w:rPr>
              <w:t>6</w:t>
            </w:r>
          </w:p>
        </w:tc>
        <w:tc>
          <w:tcPr>
            <w:tcW w:w="833" w:type="dxa"/>
            <w:tcBorders>
              <w:left w:val="single" w:color="000000" w:sz="4" w:space="0"/>
              <w:right w:val="single" w:color="000000" w:sz="4" w:space="0"/>
            </w:tcBorders>
            <w:vAlign w:val="top"/>
          </w:tcPr>
          <w:p w14:paraId="2E9C5DA0">
            <w:pPr>
              <w:spacing w:before="143" w:line="183" w:lineRule="auto"/>
              <w:ind w:left="376"/>
              <w:rPr>
                <w:rFonts w:ascii="宋体" w:hAnsi="宋体" w:eastAsia="宋体" w:cs="宋体"/>
                <w:sz w:val="18"/>
                <w:szCs w:val="18"/>
              </w:rPr>
            </w:pPr>
            <w:r>
              <w:rPr>
                <w:rFonts w:ascii="宋体" w:hAnsi="宋体" w:eastAsia="宋体" w:cs="宋体"/>
                <w:color w:val="212529"/>
                <w:sz w:val="18"/>
                <w:szCs w:val="18"/>
              </w:rPr>
              <w:t>7</w:t>
            </w:r>
          </w:p>
        </w:tc>
      </w:tr>
      <w:tr w14:paraId="46CF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36" w:type="dxa"/>
            <w:tcBorders>
              <w:left w:val="single" w:color="000000" w:sz="4" w:space="0"/>
              <w:right w:val="single" w:color="000000" w:sz="4" w:space="0"/>
            </w:tcBorders>
            <w:vAlign w:val="top"/>
          </w:tcPr>
          <w:p w14:paraId="76958C6E">
            <w:pPr>
              <w:spacing w:before="112" w:line="217" w:lineRule="auto"/>
              <w:ind w:left="368"/>
              <w:rPr>
                <w:rFonts w:ascii="宋体" w:hAnsi="宋体" w:eastAsia="宋体" w:cs="宋体"/>
                <w:sz w:val="18"/>
                <w:szCs w:val="18"/>
              </w:rPr>
            </w:pPr>
            <w:r>
              <w:rPr>
                <w:rFonts w:ascii="宋体" w:hAnsi="宋体" w:eastAsia="宋体" w:cs="宋体"/>
                <w:color w:val="212529"/>
                <w:sz w:val="18"/>
                <w:szCs w:val="18"/>
              </w:rPr>
              <w:t>J</w:t>
            </w:r>
            <w:r>
              <w:rPr>
                <w:rFonts w:ascii="宋体" w:hAnsi="宋体" w:eastAsia="宋体" w:cs="宋体"/>
                <w:color w:val="212529"/>
                <w:spacing w:val="-1"/>
                <w:sz w:val="18"/>
                <w:szCs w:val="18"/>
              </w:rPr>
              <w:t>文瀛湖办公楼物业</w:t>
            </w:r>
            <w:r>
              <w:rPr>
                <w:rFonts w:ascii="宋体" w:hAnsi="宋体" w:eastAsia="宋体" w:cs="宋体"/>
                <w:color w:val="212529"/>
                <w:sz w:val="18"/>
                <w:szCs w:val="18"/>
              </w:rPr>
              <w:t>费</w:t>
            </w:r>
          </w:p>
        </w:tc>
        <w:tc>
          <w:tcPr>
            <w:tcW w:w="1259" w:type="dxa"/>
            <w:tcBorders>
              <w:left w:val="single" w:color="000000" w:sz="4" w:space="0"/>
              <w:right w:val="single" w:color="000000" w:sz="4" w:space="0"/>
            </w:tcBorders>
            <w:vAlign w:val="top"/>
          </w:tcPr>
          <w:p w14:paraId="29779E18">
            <w:pPr>
              <w:spacing w:before="140" w:line="187" w:lineRule="auto"/>
              <w:ind w:left="907"/>
              <w:rPr>
                <w:rFonts w:ascii="宋体" w:hAnsi="宋体" w:eastAsia="宋体" w:cs="宋体"/>
                <w:sz w:val="18"/>
                <w:szCs w:val="18"/>
              </w:rPr>
            </w:pPr>
            <w:r>
              <w:rPr>
                <w:rFonts w:ascii="宋体" w:hAnsi="宋体" w:eastAsia="宋体" w:cs="宋体"/>
                <w:color w:val="212529"/>
                <w:spacing w:val="-6"/>
                <w:sz w:val="18"/>
                <w:szCs w:val="18"/>
              </w:rPr>
              <w:t>1</w:t>
            </w:r>
            <w:r>
              <w:rPr>
                <w:rFonts w:ascii="宋体" w:hAnsi="宋体" w:eastAsia="宋体" w:cs="宋体"/>
                <w:color w:val="212529"/>
                <w:spacing w:val="-5"/>
                <w:sz w:val="18"/>
                <w:szCs w:val="18"/>
              </w:rPr>
              <w:t>.50</w:t>
            </w:r>
          </w:p>
        </w:tc>
        <w:tc>
          <w:tcPr>
            <w:tcW w:w="1259" w:type="dxa"/>
            <w:tcBorders>
              <w:left w:val="single" w:color="000000" w:sz="4" w:space="0"/>
              <w:right w:val="single" w:color="000000" w:sz="4" w:space="0"/>
            </w:tcBorders>
            <w:vAlign w:val="top"/>
          </w:tcPr>
          <w:p w14:paraId="3E467956">
            <w:pPr>
              <w:spacing w:before="140" w:line="187" w:lineRule="auto"/>
              <w:ind w:left="908"/>
              <w:rPr>
                <w:rFonts w:ascii="宋体" w:hAnsi="宋体" w:eastAsia="宋体" w:cs="宋体"/>
                <w:sz w:val="18"/>
                <w:szCs w:val="18"/>
              </w:rPr>
            </w:pPr>
            <w:r>
              <w:rPr>
                <w:rFonts w:ascii="宋体" w:hAnsi="宋体" w:eastAsia="宋体" w:cs="宋体"/>
                <w:color w:val="212529"/>
                <w:spacing w:val="-6"/>
                <w:sz w:val="18"/>
                <w:szCs w:val="18"/>
              </w:rPr>
              <w:t>1</w:t>
            </w:r>
            <w:r>
              <w:rPr>
                <w:rFonts w:ascii="宋体" w:hAnsi="宋体" w:eastAsia="宋体" w:cs="宋体"/>
                <w:color w:val="212529"/>
                <w:spacing w:val="-5"/>
                <w:sz w:val="18"/>
                <w:szCs w:val="18"/>
              </w:rPr>
              <w:t>.50</w:t>
            </w:r>
          </w:p>
        </w:tc>
        <w:tc>
          <w:tcPr>
            <w:tcW w:w="647" w:type="dxa"/>
            <w:tcBorders>
              <w:left w:val="single" w:color="000000" w:sz="4" w:space="0"/>
              <w:right w:val="single" w:color="000000" w:sz="4" w:space="0"/>
            </w:tcBorders>
            <w:vAlign w:val="top"/>
          </w:tcPr>
          <w:p w14:paraId="640E1B92">
            <w:pPr>
              <w:rPr>
                <w:rFonts w:ascii="Arial"/>
                <w:sz w:val="21"/>
              </w:rPr>
            </w:pPr>
          </w:p>
        </w:tc>
        <w:tc>
          <w:tcPr>
            <w:tcW w:w="1103" w:type="dxa"/>
            <w:tcBorders>
              <w:left w:val="single" w:color="000000" w:sz="4" w:space="0"/>
              <w:right w:val="single" w:color="000000" w:sz="4" w:space="0"/>
            </w:tcBorders>
            <w:vAlign w:val="top"/>
          </w:tcPr>
          <w:p w14:paraId="0E7DBA4E">
            <w:pPr>
              <w:rPr>
                <w:rFonts w:ascii="Arial"/>
                <w:sz w:val="21"/>
              </w:rPr>
            </w:pPr>
          </w:p>
        </w:tc>
        <w:tc>
          <w:tcPr>
            <w:tcW w:w="1079" w:type="dxa"/>
            <w:tcBorders>
              <w:left w:val="single" w:color="000000" w:sz="4" w:space="0"/>
              <w:right w:val="single" w:color="000000" w:sz="4" w:space="0"/>
            </w:tcBorders>
            <w:vAlign w:val="top"/>
          </w:tcPr>
          <w:p w14:paraId="79580017">
            <w:pPr>
              <w:rPr>
                <w:rFonts w:ascii="Arial"/>
                <w:sz w:val="21"/>
              </w:rPr>
            </w:pPr>
          </w:p>
        </w:tc>
        <w:tc>
          <w:tcPr>
            <w:tcW w:w="833" w:type="dxa"/>
            <w:tcBorders>
              <w:left w:val="single" w:color="000000" w:sz="4" w:space="0"/>
              <w:right w:val="single" w:color="000000" w:sz="4" w:space="0"/>
            </w:tcBorders>
            <w:vAlign w:val="top"/>
          </w:tcPr>
          <w:p w14:paraId="7B05EA40">
            <w:pPr>
              <w:rPr>
                <w:rFonts w:ascii="Arial"/>
                <w:sz w:val="21"/>
              </w:rPr>
            </w:pPr>
          </w:p>
        </w:tc>
      </w:tr>
      <w:tr w14:paraId="66742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2702FBF3">
            <w:pPr>
              <w:spacing w:before="113" w:line="217" w:lineRule="auto"/>
              <w:ind w:left="368"/>
              <w:rPr>
                <w:rFonts w:ascii="宋体" w:hAnsi="宋体" w:eastAsia="宋体" w:cs="宋体"/>
                <w:sz w:val="18"/>
                <w:szCs w:val="18"/>
              </w:rPr>
            </w:pPr>
            <w:r>
              <w:rPr>
                <w:rFonts w:ascii="宋体" w:hAnsi="宋体" w:eastAsia="宋体" w:cs="宋体"/>
                <w:color w:val="212529"/>
                <w:sz w:val="18"/>
                <w:szCs w:val="18"/>
              </w:rPr>
              <w:t>J</w:t>
            </w:r>
            <w:r>
              <w:rPr>
                <w:rFonts w:ascii="宋体" w:hAnsi="宋体" w:eastAsia="宋体" w:cs="宋体"/>
                <w:color w:val="212529"/>
                <w:spacing w:val="-1"/>
                <w:sz w:val="18"/>
                <w:szCs w:val="18"/>
              </w:rPr>
              <w:t>文瀛湖办公楼水费</w:t>
            </w:r>
          </w:p>
        </w:tc>
        <w:tc>
          <w:tcPr>
            <w:tcW w:w="1259" w:type="dxa"/>
            <w:tcBorders>
              <w:left w:val="single" w:color="000000" w:sz="4" w:space="0"/>
              <w:right w:val="single" w:color="000000" w:sz="4" w:space="0"/>
            </w:tcBorders>
            <w:vAlign w:val="top"/>
          </w:tcPr>
          <w:p w14:paraId="7983DEE5">
            <w:pPr>
              <w:spacing w:before="142" w:line="185" w:lineRule="auto"/>
              <w:ind w:left="895"/>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.16</w:t>
            </w:r>
          </w:p>
        </w:tc>
        <w:tc>
          <w:tcPr>
            <w:tcW w:w="1259" w:type="dxa"/>
            <w:tcBorders>
              <w:left w:val="single" w:color="000000" w:sz="4" w:space="0"/>
              <w:right w:val="single" w:color="000000" w:sz="4" w:space="0"/>
            </w:tcBorders>
            <w:vAlign w:val="top"/>
          </w:tcPr>
          <w:p w14:paraId="429C5872">
            <w:pPr>
              <w:spacing w:before="142" w:line="185" w:lineRule="auto"/>
              <w:ind w:left="896"/>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.16</w:t>
            </w:r>
          </w:p>
        </w:tc>
        <w:tc>
          <w:tcPr>
            <w:tcW w:w="647" w:type="dxa"/>
            <w:tcBorders>
              <w:left w:val="single" w:color="000000" w:sz="4" w:space="0"/>
              <w:right w:val="single" w:color="000000" w:sz="4" w:space="0"/>
            </w:tcBorders>
            <w:vAlign w:val="top"/>
          </w:tcPr>
          <w:p w14:paraId="414BEDC1">
            <w:pPr>
              <w:rPr>
                <w:rFonts w:ascii="Arial"/>
                <w:sz w:val="21"/>
              </w:rPr>
            </w:pPr>
          </w:p>
        </w:tc>
        <w:tc>
          <w:tcPr>
            <w:tcW w:w="1103" w:type="dxa"/>
            <w:tcBorders>
              <w:left w:val="single" w:color="000000" w:sz="4" w:space="0"/>
              <w:right w:val="single" w:color="000000" w:sz="4" w:space="0"/>
            </w:tcBorders>
            <w:vAlign w:val="top"/>
          </w:tcPr>
          <w:p w14:paraId="247EA7CA">
            <w:pPr>
              <w:rPr>
                <w:rFonts w:ascii="Arial"/>
                <w:sz w:val="21"/>
              </w:rPr>
            </w:pPr>
          </w:p>
        </w:tc>
        <w:tc>
          <w:tcPr>
            <w:tcW w:w="1079" w:type="dxa"/>
            <w:tcBorders>
              <w:left w:val="single" w:color="000000" w:sz="4" w:space="0"/>
              <w:right w:val="single" w:color="000000" w:sz="4" w:space="0"/>
            </w:tcBorders>
            <w:vAlign w:val="top"/>
          </w:tcPr>
          <w:p w14:paraId="417AA637">
            <w:pPr>
              <w:rPr>
                <w:rFonts w:ascii="Arial"/>
                <w:sz w:val="21"/>
              </w:rPr>
            </w:pPr>
          </w:p>
        </w:tc>
        <w:tc>
          <w:tcPr>
            <w:tcW w:w="833" w:type="dxa"/>
            <w:tcBorders>
              <w:left w:val="single" w:color="000000" w:sz="4" w:space="0"/>
              <w:right w:val="single" w:color="000000" w:sz="4" w:space="0"/>
            </w:tcBorders>
            <w:vAlign w:val="top"/>
          </w:tcPr>
          <w:p w14:paraId="46C8DFA1">
            <w:pPr>
              <w:rPr>
                <w:rFonts w:ascii="Arial"/>
                <w:sz w:val="21"/>
              </w:rPr>
            </w:pPr>
          </w:p>
        </w:tc>
      </w:tr>
      <w:tr w14:paraId="4F78D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16A2C346">
            <w:pPr>
              <w:spacing w:before="113" w:line="217" w:lineRule="auto"/>
              <w:ind w:left="368"/>
              <w:rPr>
                <w:rFonts w:ascii="宋体" w:hAnsi="宋体" w:eastAsia="宋体" w:cs="宋体"/>
                <w:sz w:val="18"/>
                <w:szCs w:val="18"/>
              </w:rPr>
            </w:pPr>
            <w:r>
              <w:rPr>
                <w:rFonts w:ascii="宋体" w:hAnsi="宋体" w:eastAsia="宋体" w:cs="宋体"/>
                <w:color w:val="212529"/>
                <w:sz w:val="18"/>
                <w:szCs w:val="18"/>
              </w:rPr>
              <w:t>J</w:t>
            </w:r>
            <w:r>
              <w:rPr>
                <w:rFonts w:ascii="宋体" w:hAnsi="宋体" w:eastAsia="宋体" w:cs="宋体"/>
                <w:color w:val="212529"/>
                <w:spacing w:val="-1"/>
                <w:sz w:val="18"/>
                <w:szCs w:val="18"/>
              </w:rPr>
              <w:t>文瀛湖办公楼电费</w:t>
            </w:r>
          </w:p>
        </w:tc>
        <w:tc>
          <w:tcPr>
            <w:tcW w:w="1259" w:type="dxa"/>
            <w:tcBorders>
              <w:left w:val="single" w:color="000000" w:sz="4" w:space="0"/>
              <w:right w:val="single" w:color="000000" w:sz="4" w:space="0"/>
            </w:tcBorders>
            <w:vAlign w:val="top"/>
          </w:tcPr>
          <w:p w14:paraId="1D70058E">
            <w:pPr>
              <w:spacing w:before="141" w:line="187" w:lineRule="auto"/>
              <w:ind w:left="907"/>
              <w:rPr>
                <w:rFonts w:ascii="宋体" w:hAnsi="宋体" w:eastAsia="宋体" w:cs="宋体"/>
                <w:sz w:val="18"/>
                <w:szCs w:val="18"/>
              </w:rPr>
            </w:pPr>
            <w:r>
              <w:rPr>
                <w:rFonts w:ascii="宋体" w:hAnsi="宋体" w:eastAsia="宋体" w:cs="宋体"/>
                <w:color w:val="212529"/>
                <w:spacing w:val="-6"/>
                <w:sz w:val="18"/>
                <w:szCs w:val="18"/>
              </w:rPr>
              <w:t>1</w:t>
            </w:r>
            <w:r>
              <w:rPr>
                <w:rFonts w:ascii="宋体" w:hAnsi="宋体" w:eastAsia="宋体" w:cs="宋体"/>
                <w:color w:val="212529"/>
                <w:spacing w:val="-5"/>
                <w:sz w:val="18"/>
                <w:szCs w:val="18"/>
              </w:rPr>
              <w:t>.35</w:t>
            </w:r>
          </w:p>
        </w:tc>
        <w:tc>
          <w:tcPr>
            <w:tcW w:w="1259" w:type="dxa"/>
            <w:tcBorders>
              <w:left w:val="single" w:color="000000" w:sz="4" w:space="0"/>
              <w:right w:val="single" w:color="000000" w:sz="4" w:space="0"/>
            </w:tcBorders>
            <w:vAlign w:val="top"/>
          </w:tcPr>
          <w:p w14:paraId="509A8461">
            <w:pPr>
              <w:spacing w:before="141" w:line="187" w:lineRule="auto"/>
              <w:ind w:left="908"/>
              <w:rPr>
                <w:rFonts w:ascii="宋体" w:hAnsi="宋体" w:eastAsia="宋体" w:cs="宋体"/>
                <w:sz w:val="18"/>
                <w:szCs w:val="18"/>
              </w:rPr>
            </w:pPr>
            <w:r>
              <w:rPr>
                <w:rFonts w:ascii="宋体" w:hAnsi="宋体" w:eastAsia="宋体" w:cs="宋体"/>
                <w:color w:val="212529"/>
                <w:spacing w:val="-6"/>
                <w:sz w:val="18"/>
                <w:szCs w:val="18"/>
              </w:rPr>
              <w:t>1</w:t>
            </w:r>
            <w:r>
              <w:rPr>
                <w:rFonts w:ascii="宋体" w:hAnsi="宋体" w:eastAsia="宋体" w:cs="宋体"/>
                <w:color w:val="212529"/>
                <w:spacing w:val="-5"/>
                <w:sz w:val="18"/>
                <w:szCs w:val="18"/>
              </w:rPr>
              <w:t>.35</w:t>
            </w:r>
          </w:p>
        </w:tc>
        <w:tc>
          <w:tcPr>
            <w:tcW w:w="647" w:type="dxa"/>
            <w:tcBorders>
              <w:left w:val="single" w:color="000000" w:sz="4" w:space="0"/>
              <w:right w:val="single" w:color="000000" w:sz="4" w:space="0"/>
            </w:tcBorders>
            <w:vAlign w:val="top"/>
          </w:tcPr>
          <w:p w14:paraId="39BFB38A">
            <w:pPr>
              <w:rPr>
                <w:rFonts w:ascii="Arial"/>
                <w:sz w:val="21"/>
              </w:rPr>
            </w:pPr>
          </w:p>
        </w:tc>
        <w:tc>
          <w:tcPr>
            <w:tcW w:w="1103" w:type="dxa"/>
            <w:tcBorders>
              <w:left w:val="single" w:color="000000" w:sz="4" w:space="0"/>
              <w:right w:val="single" w:color="000000" w:sz="4" w:space="0"/>
            </w:tcBorders>
            <w:vAlign w:val="top"/>
          </w:tcPr>
          <w:p w14:paraId="598325DD">
            <w:pPr>
              <w:rPr>
                <w:rFonts w:ascii="Arial"/>
                <w:sz w:val="21"/>
              </w:rPr>
            </w:pPr>
          </w:p>
        </w:tc>
        <w:tc>
          <w:tcPr>
            <w:tcW w:w="1079" w:type="dxa"/>
            <w:tcBorders>
              <w:left w:val="single" w:color="000000" w:sz="4" w:space="0"/>
              <w:right w:val="single" w:color="000000" w:sz="4" w:space="0"/>
            </w:tcBorders>
            <w:vAlign w:val="top"/>
          </w:tcPr>
          <w:p w14:paraId="378799AF">
            <w:pPr>
              <w:rPr>
                <w:rFonts w:ascii="Arial"/>
                <w:sz w:val="21"/>
              </w:rPr>
            </w:pPr>
          </w:p>
        </w:tc>
        <w:tc>
          <w:tcPr>
            <w:tcW w:w="833" w:type="dxa"/>
            <w:tcBorders>
              <w:left w:val="single" w:color="000000" w:sz="4" w:space="0"/>
              <w:right w:val="single" w:color="000000" w:sz="4" w:space="0"/>
            </w:tcBorders>
            <w:vAlign w:val="top"/>
          </w:tcPr>
          <w:p w14:paraId="5D1F7724">
            <w:pPr>
              <w:rPr>
                <w:rFonts w:ascii="Arial"/>
                <w:sz w:val="21"/>
              </w:rPr>
            </w:pPr>
          </w:p>
        </w:tc>
      </w:tr>
      <w:tr w14:paraId="64555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7409A950">
            <w:pPr>
              <w:spacing w:before="114" w:line="219" w:lineRule="auto"/>
              <w:ind w:left="367"/>
              <w:rPr>
                <w:rFonts w:ascii="宋体" w:hAnsi="宋体" w:eastAsia="宋体" w:cs="宋体"/>
                <w:sz w:val="18"/>
                <w:szCs w:val="18"/>
              </w:rPr>
            </w:pPr>
            <w:r>
              <w:rPr>
                <w:rFonts w:ascii="宋体" w:hAnsi="宋体" w:eastAsia="宋体" w:cs="宋体"/>
                <w:color w:val="212529"/>
                <w:sz w:val="18"/>
                <w:szCs w:val="18"/>
              </w:rPr>
              <w:t>QT</w:t>
            </w:r>
            <w:r>
              <w:rPr>
                <w:rFonts w:ascii="宋体" w:hAnsi="宋体" w:eastAsia="宋体" w:cs="宋体"/>
                <w:color w:val="212529"/>
                <w:spacing w:val="-1"/>
                <w:sz w:val="18"/>
                <w:szCs w:val="18"/>
              </w:rPr>
              <w:t>救护队员工作经</w:t>
            </w:r>
            <w:r>
              <w:rPr>
                <w:rFonts w:ascii="宋体" w:hAnsi="宋体" w:eastAsia="宋体" w:cs="宋体"/>
                <w:color w:val="212529"/>
                <w:sz w:val="18"/>
                <w:szCs w:val="18"/>
              </w:rPr>
              <w:t>费</w:t>
            </w:r>
          </w:p>
        </w:tc>
        <w:tc>
          <w:tcPr>
            <w:tcW w:w="1259" w:type="dxa"/>
            <w:tcBorders>
              <w:left w:val="single" w:color="000000" w:sz="4" w:space="0"/>
              <w:right w:val="single" w:color="000000" w:sz="4" w:space="0"/>
            </w:tcBorders>
            <w:vAlign w:val="top"/>
          </w:tcPr>
          <w:p w14:paraId="4C5AD0BF">
            <w:pPr>
              <w:spacing w:before="142" w:line="185" w:lineRule="auto"/>
              <w:ind w:left="727"/>
              <w:rPr>
                <w:rFonts w:ascii="宋体" w:hAnsi="宋体" w:eastAsia="宋体" w:cs="宋体"/>
                <w:sz w:val="18"/>
                <w:szCs w:val="18"/>
              </w:rPr>
            </w:pPr>
            <w:r>
              <w:rPr>
                <w:rFonts w:ascii="宋体" w:hAnsi="宋体" w:eastAsia="宋体" w:cs="宋体"/>
                <w:color w:val="212529"/>
                <w:spacing w:val="-6"/>
                <w:sz w:val="18"/>
                <w:szCs w:val="18"/>
              </w:rPr>
              <w:t>1</w:t>
            </w:r>
            <w:r>
              <w:rPr>
                <w:rFonts w:ascii="宋体" w:hAnsi="宋体" w:eastAsia="宋体" w:cs="宋体"/>
                <w:color w:val="212529"/>
                <w:spacing w:val="-3"/>
                <w:sz w:val="18"/>
                <w:szCs w:val="18"/>
              </w:rPr>
              <w:t>33.20</w:t>
            </w:r>
          </w:p>
        </w:tc>
        <w:tc>
          <w:tcPr>
            <w:tcW w:w="1259" w:type="dxa"/>
            <w:tcBorders>
              <w:left w:val="single" w:color="000000" w:sz="4" w:space="0"/>
              <w:right w:val="single" w:color="000000" w:sz="4" w:space="0"/>
            </w:tcBorders>
            <w:vAlign w:val="top"/>
          </w:tcPr>
          <w:p w14:paraId="678802E7">
            <w:pPr>
              <w:spacing w:before="142" w:line="185" w:lineRule="auto"/>
              <w:ind w:left="728"/>
              <w:rPr>
                <w:rFonts w:ascii="宋体" w:hAnsi="宋体" w:eastAsia="宋体" w:cs="宋体"/>
                <w:sz w:val="18"/>
                <w:szCs w:val="18"/>
              </w:rPr>
            </w:pPr>
            <w:r>
              <w:rPr>
                <w:rFonts w:ascii="宋体" w:hAnsi="宋体" w:eastAsia="宋体" w:cs="宋体"/>
                <w:color w:val="212529"/>
                <w:spacing w:val="-6"/>
                <w:sz w:val="18"/>
                <w:szCs w:val="18"/>
              </w:rPr>
              <w:t>1</w:t>
            </w:r>
            <w:r>
              <w:rPr>
                <w:rFonts w:ascii="宋体" w:hAnsi="宋体" w:eastAsia="宋体" w:cs="宋体"/>
                <w:color w:val="212529"/>
                <w:spacing w:val="-3"/>
                <w:sz w:val="18"/>
                <w:szCs w:val="18"/>
              </w:rPr>
              <w:t>33.20</w:t>
            </w:r>
          </w:p>
        </w:tc>
        <w:tc>
          <w:tcPr>
            <w:tcW w:w="647" w:type="dxa"/>
            <w:tcBorders>
              <w:left w:val="single" w:color="000000" w:sz="4" w:space="0"/>
              <w:right w:val="single" w:color="000000" w:sz="4" w:space="0"/>
            </w:tcBorders>
            <w:vAlign w:val="top"/>
          </w:tcPr>
          <w:p w14:paraId="76A650C1">
            <w:pPr>
              <w:rPr>
                <w:rFonts w:ascii="Arial"/>
                <w:sz w:val="21"/>
              </w:rPr>
            </w:pPr>
          </w:p>
        </w:tc>
        <w:tc>
          <w:tcPr>
            <w:tcW w:w="1103" w:type="dxa"/>
            <w:tcBorders>
              <w:left w:val="single" w:color="000000" w:sz="4" w:space="0"/>
              <w:right w:val="single" w:color="000000" w:sz="4" w:space="0"/>
            </w:tcBorders>
            <w:vAlign w:val="top"/>
          </w:tcPr>
          <w:p w14:paraId="4606560D">
            <w:pPr>
              <w:rPr>
                <w:rFonts w:ascii="Arial"/>
                <w:sz w:val="21"/>
              </w:rPr>
            </w:pPr>
          </w:p>
        </w:tc>
        <w:tc>
          <w:tcPr>
            <w:tcW w:w="1079" w:type="dxa"/>
            <w:tcBorders>
              <w:left w:val="single" w:color="000000" w:sz="4" w:space="0"/>
              <w:right w:val="single" w:color="000000" w:sz="4" w:space="0"/>
            </w:tcBorders>
            <w:vAlign w:val="top"/>
          </w:tcPr>
          <w:p w14:paraId="307D2185">
            <w:pPr>
              <w:rPr>
                <w:rFonts w:ascii="Arial"/>
                <w:sz w:val="21"/>
              </w:rPr>
            </w:pPr>
          </w:p>
        </w:tc>
        <w:tc>
          <w:tcPr>
            <w:tcW w:w="833" w:type="dxa"/>
            <w:tcBorders>
              <w:left w:val="single" w:color="000000" w:sz="4" w:space="0"/>
              <w:right w:val="single" w:color="000000" w:sz="4" w:space="0"/>
            </w:tcBorders>
            <w:vAlign w:val="top"/>
          </w:tcPr>
          <w:p w14:paraId="137CEEA2">
            <w:pPr>
              <w:rPr>
                <w:rFonts w:ascii="Arial"/>
                <w:sz w:val="21"/>
              </w:rPr>
            </w:pPr>
          </w:p>
        </w:tc>
      </w:tr>
      <w:tr w14:paraId="5CF6B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371526F1">
            <w:pPr>
              <w:spacing w:before="114" w:line="218" w:lineRule="auto"/>
              <w:ind w:left="368"/>
              <w:rPr>
                <w:rFonts w:ascii="宋体" w:hAnsi="宋体" w:eastAsia="宋体" w:cs="宋体"/>
                <w:sz w:val="18"/>
                <w:szCs w:val="18"/>
              </w:rPr>
            </w:pPr>
            <w:r>
              <w:rPr>
                <w:rFonts w:ascii="宋体" w:hAnsi="宋体" w:eastAsia="宋体" w:cs="宋体"/>
                <w:color w:val="212529"/>
                <w:spacing w:val="-1"/>
                <w:sz w:val="18"/>
                <w:szCs w:val="18"/>
              </w:rPr>
              <w:t>J</w:t>
            </w:r>
            <w:r>
              <w:rPr>
                <w:rFonts w:ascii="宋体" w:hAnsi="宋体" w:eastAsia="宋体" w:cs="宋体"/>
                <w:color w:val="212529"/>
                <w:spacing w:val="-2"/>
                <w:sz w:val="18"/>
                <w:szCs w:val="18"/>
              </w:rPr>
              <w:t>专用</w:t>
            </w:r>
            <w:r>
              <w:rPr>
                <w:rFonts w:ascii="宋体" w:hAnsi="宋体" w:eastAsia="宋体" w:cs="宋体"/>
                <w:color w:val="212529"/>
                <w:spacing w:val="-1"/>
                <w:sz w:val="18"/>
                <w:szCs w:val="18"/>
              </w:rPr>
              <w:t>材料费</w:t>
            </w:r>
          </w:p>
        </w:tc>
        <w:tc>
          <w:tcPr>
            <w:tcW w:w="1259" w:type="dxa"/>
            <w:tcBorders>
              <w:left w:val="single" w:color="000000" w:sz="4" w:space="0"/>
              <w:right w:val="single" w:color="000000" w:sz="4" w:space="0"/>
            </w:tcBorders>
            <w:vAlign w:val="top"/>
          </w:tcPr>
          <w:p w14:paraId="18B7E9E8">
            <w:pPr>
              <w:spacing w:before="142" w:line="185" w:lineRule="auto"/>
              <w:ind w:left="898"/>
              <w:rPr>
                <w:rFonts w:ascii="宋体" w:hAnsi="宋体" w:eastAsia="宋体" w:cs="宋体"/>
                <w:sz w:val="18"/>
                <w:szCs w:val="18"/>
              </w:rPr>
            </w:pPr>
            <w:r>
              <w:rPr>
                <w:rFonts w:ascii="宋体" w:hAnsi="宋体" w:eastAsia="宋体" w:cs="宋体"/>
                <w:color w:val="212529"/>
                <w:spacing w:val="-3"/>
                <w:sz w:val="18"/>
                <w:szCs w:val="18"/>
              </w:rPr>
              <w:t>7.00</w:t>
            </w:r>
          </w:p>
        </w:tc>
        <w:tc>
          <w:tcPr>
            <w:tcW w:w="1259" w:type="dxa"/>
            <w:tcBorders>
              <w:left w:val="single" w:color="000000" w:sz="4" w:space="0"/>
              <w:right w:val="single" w:color="000000" w:sz="4" w:space="0"/>
            </w:tcBorders>
            <w:vAlign w:val="top"/>
          </w:tcPr>
          <w:p w14:paraId="3B1B09E9">
            <w:pPr>
              <w:spacing w:before="142" w:line="185" w:lineRule="auto"/>
              <w:ind w:left="899"/>
              <w:rPr>
                <w:rFonts w:ascii="宋体" w:hAnsi="宋体" w:eastAsia="宋体" w:cs="宋体"/>
                <w:sz w:val="18"/>
                <w:szCs w:val="18"/>
              </w:rPr>
            </w:pPr>
            <w:r>
              <w:rPr>
                <w:rFonts w:ascii="宋体" w:hAnsi="宋体" w:eastAsia="宋体" w:cs="宋体"/>
                <w:color w:val="212529"/>
                <w:spacing w:val="-3"/>
                <w:sz w:val="18"/>
                <w:szCs w:val="18"/>
              </w:rPr>
              <w:t>7.00</w:t>
            </w:r>
          </w:p>
        </w:tc>
        <w:tc>
          <w:tcPr>
            <w:tcW w:w="647" w:type="dxa"/>
            <w:tcBorders>
              <w:left w:val="single" w:color="000000" w:sz="4" w:space="0"/>
              <w:right w:val="single" w:color="000000" w:sz="4" w:space="0"/>
            </w:tcBorders>
            <w:vAlign w:val="top"/>
          </w:tcPr>
          <w:p w14:paraId="41B876C2">
            <w:pPr>
              <w:rPr>
                <w:rFonts w:ascii="Arial"/>
                <w:sz w:val="21"/>
              </w:rPr>
            </w:pPr>
          </w:p>
        </w:tc>
        <w:tc>
          <w:tcPr>
            <w:tcW w:w="1103" w:type="dxa"/>
            <w:tcBorders>
              <w:left w:val="single" w:color="000000" w:sz="4" w:space="0"/>
              <w:right w:val="single" w:color="000000" w:sz="4" w:space="0"/>
            </w:tcBorders>
            <w:vAlign w:val="top"/>
          </w:tcPr>
          <w:p w14:paraId="647E48FE">
            <w:pPr>
              <w:rPr>
                <w:rFonts w:ascii="Arial"/>
                <w:sz w:val="21"/>
              </w:rPr>
            </w:pPr>
          </w:p>
        </w:tc>
        <w:tc>
          <w:tcPr>
            <w:tcW w:w="1079" w:type="dxa"/>
            <w:tcBorders>
              <w:left w:val="single" w:color="000000" w:sz="4" w:space="0"/>
              <w:right w:val="single" w:color="000000" w:sz="4" w:space="0"/>
            </w:tcBorders>
            <w:vAlign w:val="top"/>
          </w:tcPr>
          <w:p w14:paraId="6F61DA64">
            <w:pPr>
              <w:rPr>
                <w:rFonts w:ascii="Arial"/>
                <w:sz w:val="21"/>
              </w:rPr>
            </w:pPr>
          </w:p>
        </w:tc>
        <w:tc>
          <w:tcPr>
            <w:tcW w:w="833" w:type="dxa"/>
            <w:tcBorders>
              <w:left w:val="single" w:color="000000" w:sz="4" w:space="0"/>
              <w:right w:val="single" w:color="000000" w:sz="4" w:space="0"/>
            </w:tcBorders>
            <w:vAlign w:val="top"/>
          </w:tcPr>
          <w:p w14:paraId="62776741">
            <w:pPr>
              <w:rPr>
                <w:rFonts w:ascii="Arial"/>
                <w:sz w:val="21"/>
              </w:rPr>
            </w:pPr>
          </w:p>
        </w:tc>
      </w:tr>
      <w:tr w14:paraId="3C7A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2379B7C2">
            <w:pPr>
              <w:spacing w:before="114" w:line="218" w:lineRule="auto"/>
              <w:ind w:left="367"/>
              <w:rPr>
                <w:rFonts w:ascii="宋体" w:hAnsi="宋体" w:eastAsia="宋体" w:cs="宋体"/>
                <w:sz w:val="18"/>
                <w:szCs w:val="18"/>
              </w:rPr>
            </w:pPr>
            <w:r>
              <w:rPr>
                <w:rFonts w:ascii="宋体" w:hAnsi="宋体" w:eastAsia="宋体" w:cs="宋体"/>
                <w:color w:val="212529"/>
                <w:sz w:val="18"/>
                <w:szCs w:val="18"/>
              </w:rPr>
              <w:t>QT</w:t>
            </w:r>
            <w:r>
              <w:rPr>
                <w:rFonts w:ascii="宋体" w:hAnsi="宋体" w:eastAsia="宋体" w:cs="宋体"/>
                <w:color w:val="212529"/>
                <w:spacing w:val="-1"/>
                <w:sz w:val="18"/>
                <w:szCs w:val="18"/>
              </w:rPr>
              <w:t>矿山救护专项经</w:t>
            </w:r>
            <w:r>
              <w:rPr>
                <w:rFonts w:ascii="宋体" w:hAnsi="宋体" w:eastAsia="宋体" w:cs="宋体"/>
                <w:color w:val="212529"/>
                <w:sz w:val="18"/>
                <w:szCs w:val="18"/>
              </w:rPr>
              <w:t>费</w:t>
            </w:r>
          </w:p>
        </w:tc>
        <w:tc>
          <w:tcPr>
            <w:tcW w:w="1259" w:type="dxa"/>
            <w:tcBorders>
              <w:left w:val="single" w:color="000000" w:sz="4" w:space="0"/>
              <w:right w:val="single" w:color="000000" w:sz="4" w:space="0"/>
            </w:tcBorders>
            <w:vAlign w:val="top"/>
          </w:tcPr>
          <w:p w14:paraId="0282B8E8">
            <w:pPr>
              <w:spacing w:before="142" w:line="185" w:lineRule="auto"/>
              <w:ind w:left="799"/>
              <w:rPr>
                <w:rFonts w:ascii="宋体" w:hAnsi="宋体" w:eastAsia="宋体" w:cs="宋体"/>
                <w:sz w:val="18"/>
                <w:szCs w:val="18"/>
              </w:rPr>
            </w:pPr>
            <w:r>
              <w:rPr>
                <w:rFonts w:ascii="宋体" w:hAnsi="宋体" w:eastAsia="宋体" w:cs="宋体"/>
                <w:color w:val="212529"/>
                <w:spacing w:val="-2"/>
                <w:sz w:val="18"/>
                <w:szCs w:val="18"/>
              </w:rPr>
              <w:t>68.30</w:t>
            </w:r>
          </w:p>
        </w:tc>
        <w:tc>
          <w:tcPr>
            <w:tcW w:w="1259" w:type="dxa"/>
            <w:tcBorders>
              <w:left w:val="single" w:color="000000" w:sz="4" w:space="0"/>
              <w:right w:val="single" w:color="000000" w:sz="4" w:space="0"/>
            </w:tcBorders>
            <w:vAlign w:val="top"/>
          </w:tcPr>
          <w:p w14:paraId="29143FD5">
            <w:pPr>
              <w:spacing w:before="142" w:line="185" w:lineRule="auto"/>
              <w:ind w:left="800"/>
              <w:rPr>
                <w:rFonts w:ascii="宋体" w:hAnsi="宋体" w:eastAsia="宋体" w:cs="宋体"/>
                <w:sz w:val="18"/>
                <w:szCs w:val="18"/>
              </w:rPr>
            </w:pPr>
            <w:r>
              <w:rPr>
                <w:rFonts w:ascii="宋体" w:hAnsi="宋体" w:eastAsia="宋体" w:cs="宋体"/>
                <w:color w:val="212529"/>
                <w:spacing w:val="-2"/>
                <w:sz w:val="18"/>
                <w:szCs w:val="18"/>
              </w:rPr>
              <w:t>68.30</w:t>
            </w:r>
          </w:p>
        </w:tc>
        <w:tc>
          <w:tcPr>
            <w:tcW w:w="647" w:type="dxa"/>
            <w:tcBorders>
              <w:left w:val="single" w:color="000000" w:sz="4" w:space="0"/>
              <w:right w:val="single" w:color="000000" w:sz="4" w:space="0"/>
            </w:tcBorders>
            <w:vAlign w:val="top"/>
          </w:tcPr>
          <w:p w14:paraId="05C06F40">
            <w:pPr>
              <w:rPr>
                <w:rFonts w:ascii="Arial"/>
                <w:sz w:val="21"/>
              </w:rPr>
            </w:pPr>
          </w:p>
        </w:tc>
        <w:tc>
          <w:tcPr>
            <w:tcW w:w="1103" w:type="dxa"/>
            <w:tcBorders>
              <w:left w:val="single" w:color="000000" w:sz="4" w:space="0"/>
              <w:right w:val="single" w:color="000000" w:sz="4" w:space="0"/>
            </w:tcBorders>
            <w:vAlign w:val="top"/>
          </w:tcPr>
          <w:p w14:paraId="63DA02AD">
            <w:pPr>
              <w:rPr>
                <w:rFonts w:ascii="Arial"/>
                <w:sz w:val="21"/>
              </w:rPr>
            </w:pPr>
          </w:p>
        </w:tc>
        <w:tc>
          <w:tcPr>
            <w:tcW w:w="1079" w:type="dxa"/>
            <w:tcBorders>
              <w:left w:val="single" w:color="000000" w:sz="4" w:space="0"/>
              <w:right w:val="single" w:color="000000" w:sz="4" w:space="0"/>
            </w:tcBorders>
            <w:vAlign w:val="top"/>
          </w:tcPr>
          <w:p w14:paraId="6753030B">
            <w:pPr>
              <w:rPr>
                <w:rFonts w:ascii="Arial"/>
                <w:sz w:val="21"/>
              </w:rPr>
            </w:pPr>
          </w:p>
        </w:tc>
        <w:tc>
          <w:tcPr>
            <w:tcW w:w="833" w:type="dxa"/>
            <w:tcBorders>
              <w:left w:val="single" w:color="000000" w:sz="4" w:space="0"/>
              <w:right w:val="single" w:color="000000" w:sz="4" w:space="0"/>
            </w:tcBorders>
            <w:vAlign w:val="top"/>
          </w:tcPr>
          <w:p w14:paraId="775B98D3">
            <w:pPr>
              <w:rPr>
                <w:rFonts w:ascii="Arial"/>
                <w:sz w:val="21"/>
              </w:rPr>
            </w:pPr>
          </w:p>
        </w:tc>
      </w:tr>
      <w:tr w14:paraId="7D609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5A3E17A5">
            <w:pPr>
              <w:spacing w:before="114" w:line="218" w:lineRule="auto"/>
              <w:ind w:left="366"/>
              <w:rPr>
                <w:rFonts w:ascii="宋体" w:hAnsi="宋体" w:eastAsia="宋体" w:cs="宋体"/>
                <w:sz w:val="18"/>
                <w:szCs w:val="18"/>
              </w:rPr>
            </w:pPr>
            <w:r>
              <w:rPr>
                <w:rFonts w:ascii="宋体" w:hAnsi="宋体" w:eastAsia="宋体" w:cs="宋体"/>
                <w:color w:val="212529"/>
                <w:sz w:val="18"/>
                <w:szCs w:val="18"/>
              </w:rPr>
              <w:t>XM</w:t>
            </w:r>
            <w:r>
              <w:rPr>
                <w:rFonts w:ascii="宋体" w:hAnsi="宋体" w:eastAsia="宋体" w:cs="宋体"/>
                <w:color w:val="212529"/>
                <w:spacing w:val="-1"/>
                <w:sz w:val="18"/>
                <w:szCs w:val="18"/>
              </w:rPr>
              <w:t>矿山救护专项</w:t>
            </w:r>
            <w:r>
              <w:rPr>
                <w:rFonts w:ascii="宋体" w:hAnsi="宋体" w:eastAsia="宋体" w:cs="宋体"/>
                <w:color w:val="212529"/>
                <w:sz w:val="18"/>
                <w:szCs w:val="18"/>
              </w:rPr>
              <w:t>经费</w:t>
            </w:r>
          </w:p>
        </w:tc>
        <w:tc>
          <w:tcPr>
            <w:tcW w:w="1259" w:type="dxa"/>
            <w:tcBorders>
              <w:left w:val="single" w:color="000000" w:sz="4" w:space="0"/>
              <w:right w:val="single" w:color="000000" w:sz="4" w:space="0"/>
            </w:tcBorders>
            <w:vAlign w:val="top"/>
          </w:tcPr>
          <w:p w14:paraId="34F1C444">
            <w:pPr>
              <w:spacing w:before="142" w:line="185" w:lineRule="auto"/>
              <w:ind w:left="801"/>
              <w:rPr>
                <w:rFonts w:ascii="宋体" w:hAnsi="宋体" w:eastAsia="宋体" w:cs="宋体"/>
                <w:sz w:val="18"/>
                <w:szCs w:val="18"/>
              </w:rPr>
            </w:pPr>
            <w:r>
              <w:rPr>
                <w:rFonts w:ascii="宋体" w:hAnsi="宋体" w:eastAsia="宋体" w:cs="宋体"/>
                <w:color w:val="212529"/>
                <w:spacing w:val="-4"/>
                <w:sz w:val="18"/>
                <w:szCs w:val="18"/>
              </w:rPr>
              <w:t>5</w:t>
            </w:r>
            <w:r>
              <w:rPr>
                <w:rFonts w:ascii="宋体" w:hAnsi="宋体" w:eastAsia="宋体" w:cs="宋体"/>
                <w:color w:val="212529"/>
                <w:spacing w:val="-2"/>
                <w:sz w:val="18"/>
                <w:szCs w:val="18"/>
              </w:rPr>
              <w:t>1.70</w:t>
            </w:r>
          </w:p>
        </w:tc>
        <w:tc>
          <w:tcPr>
            <w:tcW w:w="1259" w:type="dxa"/>
            <w:tcBorders>
              <w:left w:val="single" w:color="000000" w:sz="4" w:space="0"/>
              <w:right w:val="single" w:color="000000" w:sz="4" w:space="0"/>
            </w:tcBorders>
            <w:vAlign w:val="top"/>
          </w:tcPr>
          <w:p w14:paraId="44097E38">
            <w:pPr>
              <w:spacing w:before="142" w:line="185" w:lineRule="auto"/>
              <w:ind w:left="802"/>
              <w:rPr>
                <w:rFonts w:ascii="宋体" w:hAnsi="宋体" w:eastAsia="宋体" w:cs="宋体"/>
                <w:sz w:val="18"/>
                <w:szCs w:val="18"/>
              </w:rPr>
            </w:pPr>
            <w:r>
              <w:rPr>
                <w:rFonts w:ascii="宋体" w:hAnsi="宋体" w:eastAsia="宋体" w:cs="宋体"/>
                <w:color w:val="212529"/>
                <w:spacing w:val="-4"/>
                <w:sz w:val="18"/>
                <w:szCs w:val="18"/>
              </w:rPr>
              <w:t>5</w:t>
            </w:r>
            <w:r>
              <w:rPr>
                <w:rFonts w:ascii="宋体" w:hAnsi="宋体" w:eastAsia="宋体" w:cs="宋体"/>
                <w:color w:val="212529"/>
                <w:spacing w:val="-2"/>
                <w:sz w:val="18"/>
                <w:szCs w:val="18"/>
              </w:rPr>
              <w:t>1.70</w:t>
            </w:r>
          </w:p>
        </w:tc>
        <w:tc>
          <w:tcPr>
            <w:tcW w:w="647" w:type="dxa"/>
            <w:tcBorders>
              <w:left w:val="single" w:color="000000" w:sz="4" w:space="0"/>
              <w:right w:val="single" w:color="000000" w:sz="4" w:space="0"/>
            </w:tcBorders>
            <w:vAlign w:val="top"/>
          </w:tcPr>
          <w:p w14:paraId="4E35CD82">
            <w:pPr>
              <w:rPr>
                <w:rFonts w:ascii="Arial"/>
                <w:sz w:val="21"/>
              </w:rPr>
            </w:pPr>
          </w:p>
        </w:tc>
        <w:tc>
          <w:tcPr>
            <w:tcW w:w="1103" w:type="dxa"/>
            <w:tcBorders>
              <w:left w:val="single" w:color="000000" w:sz="4" w:space="0"/>
              <w:right w:val="single" w:color="000000" w:sz="4" w:space="0"/>
            </w:tcBorders>
            <w:vAlign w:val="top"/>
          </w:tcPr>
          <w:p w14:paraId="212F87EB">
            <w:pPr>
              <w:rPr>
                <w:rFonts w:ascii="Arial"/>
                <w:sz w:val="21"/>
              </w:rPr>
            </w:pPr>
          </w:p>
        </w:tc>
        <w:tc>
          <w:tcPr>
            <w:tcW w:w="1079" w:type="dxa"/>
            <w:tcBorders>
              <w:left w:val="single" w:color="000000" w:sz="4" w:space="0"/>
              <w:right w:val="single" w:color="000000" w:sz="4" w:space="0"/>
            </w:tcBorders>
            <w:vAlign w:val="top"/>
          </w:tcPr>
          <w:p w14:paraId="072882EA">
            <w:pPr>
              <w:rPr>
                <w:rFonts w:ascii="Arial"/>
                <w:sz w:val="21"/>
              </w:rPr>
            </w:pPr>
          </w:p>
        </w:tc>
        <w:tc>
          <w:tcPr>
            <w:tcW w:w="833" w:type="dxa"/>
            <w:tcBorders>
              <w:left w:val="single" w:color="000000" w:sz="4" w:space="0"/>
              <w:right w:val="single" w:color="000000" w:sz="4" w:space="0"/>
            </w:tcBorders>
            <w:vAlign w:val="top"/>
          </w:tcPr>
          <w:p w14:paraId="3A1D8F8C">
            <w:pPr>
              <w:rPr>
                <w:rFonts w:ascii="Arial"/>
                <w:sz w:val="21"/>
              </w:rPr>
            </w:pPr>
          </w:p>
        </w:tc>
      </w:tr>
      <w:tr w14:paraId="6F64D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49F3FCC0">
            <w:pPr>
              <w:spacing w:before="7" w:line="215" w:lineRule="auto"/>
              <w:ind w:left="8" w:right="124" w:firstLine="359"/>
              <w:rPr>
                <w:rFonts w:ascii="宋体" w:hAnsi="宋体" w:eastAsia="宋体" w:cs="宋体"/>
                <w:sz w:val="18"/>
                <w:szCs w:val="18"/>
              </w:rPr>
            </w:pPr>
            <w:r>
              <w:rPr>
                <w:rFonts w:ascii="宋体" w:hAnsi="宋体" w:eastAsia="宋体" w:cs="宋体"/>
                <w:color w:val="212529"/>
                <w:sz w:val="18"/>
                <w:szCs w:val="18"/>
              </w:rPr>
              <w:t>QT</w:t>
            </w:r>
            <w:r>
              <w:rPr>
                <w:rFonts w:ascii="宋体" w:hAnsi="宋体" w:eastAsia="宋体" w:cs="宋体"/>
                <w:color w:val="212529"/>
                <w:spacing w:val="-1"/>
                <w:sz w:val="18"/>
                <w:szCs w:val="18"/>
              </w:rPr>
              <w:t>系统维护及专业</w:t>
            </w:r>
            <w:r>
              <w:rPr>
                <w:rFonts w:ascii="宋体" w:hAnsi="宋体" w:eastAsia="宋体" w:cs="宋体"/>
                <w:color w:val="212529"/>
                <w:sz w:val="18"/>
                <w:szCs w:val="18"/>
              </w:rPr>
              <w:t xml:space="preserve">技术人员值 </w:t>
            </w:r>
            <w:r>
              <w:rPr>
                <w:rFonts w:ascii="宋体" w:hAnsi="宋体" w:eastAsia="宋体" w:cs="宋体"/>
                <w:color w:val="212529"/>
                <w:spacing w:val="-2"/>
                <w:sz w:val="18"/>
                <w:szCs w:val="18"/>
              </w:rPr>
              <w:t>班</w:t>
            </w:r>
            <w:r>
              <w:rPr>
                <w:rFonts w:ascii="宋体" w:hAnsi="宋体" w:eastAsia="宋体" w:cs="宋体"/>
                <w:color w:val="212529"/>
                <w:spacing w:val="-1"/>
                <w:sz w:val="18"/>
                <w:szCs w:val="18"/>
              </w:rPr>
              <w:t>人员相关费用</w:t>
            </w:r>
          </w:p>
        </w:tc>
        <w:tc>
          <w:tcPr>
            <w:tcW w:w="1259" w:type="dxa"/>
            <w:tcBorders>
              <w:left w:val="single" w:color="000000" w:sz="4" w:space="0"/>
              <w:right w:val="single" w:color="000000" w:sz="4" w:space="0"/>
            </w:tcBorders>
            <w:vAlign w:val="top"/>
          </w:tcPr>
          <w:p w14:paraId="5CED477F">
            <w:pPr>
              <w:spacing w:before="142" w:line="187" w:lineRule="auto"/>
              <w:ind w:left="800"/>
              <w:rPr>
                <w:rFonts w:ascii="宋体" w:hAnsi="宋体" w:eastAsia="宋体" w:cs="宋体"/>
                <w:sz w:val="18"/>
                <w:szCs w:val="18"/>
              </w:rPr>
            </w:pPr>
            <w:r>
              <w:rPr>
                <w:rFonts w:ascii="宋体" w:hAnsi="宋体" w:eastAsia="宋体" w:cs="宋体"/>
                <w:color w:val="212529"/>
                <w:spacing w:val="-2"/>
                <w:sz w:val="18"/>
                <w:szCs w:val="18"/>
              </w:rPr>
              <w:t>21.60</w:t>
            </w:r>
          </w:p>
        </w:tc>
        <w:tc>
          <w:tcPr>
            <w:tcW w:w="1259" w:type="dxa"/>
            <w:tcBorders>
              <w:left w:val="single" w:color="000000" w:sz="4" w:space="0"/>
              <w:right w:val="single" w:color="000000" w:sz="4" w:space="0"/>
            </w:tcBorders>
            <w:vAlign w:val="top"/>
          </w:tcPr>
          <w:p w14:paraId="00C578E5">
            <w:pPr>
              <w:spacing w:before="142" w:line="187" w:lineRule="auto"/>
              <w:ind w:left="801"/>
              <w:rPr>
                <w:rFonts w:ascii="宋体" w:hAnsi="宋体" w:eastAsia="宋体" w:cs="宋体"/>
                <w:sz w:val="18"/>
                <w:szCs w:val="18"/>
              </w:rPr>
            </w:pPr>
            <w:r>
              <w:rPr>
                <w:rFonts w:ascii="宋体" w:hAnsi="宋体" w:eastAsia="宋体" w:cs="宋体"/>
                <w:color w:val="212529"/>
                <w:spacing w:val="-2"/>
                <w:sz w:val="18"/>
                <w:szCs w:val="18"/>
              </w:rPr>
              <w:t>21.60</w:t>
            </w:r>
          </w:p>
        </w:tc>
        <w:tc>
          <w:tcPr>
            <w:tcW w:w="647" w:type="dxa"/>
            <w:tcBorders>
              <w:left w:val="single" w:color="000000" w:sz="4" w:space="0"/>
              <w:right w:val="single" w:color="000000" w:sz="4" w:space="0"/>
            </w:tcBorders>
            <w:vAlign w:val="top"/>
          </w:tcPr>
          <w:p w14:paraId="1DDBFBA0">
            <w:pPr>
              <w:rPr>
                <w:rFonts w:ascii="Arial"/>
                <w:sz w:val="21"/>
              </w:rPr>
            </w:pPr>
          </w:p>
        </w:tc>
        <w:tc>
          <w:tcPr>
            <w:tcW w:w="1103" w:type="dxa"/>
            <w:tcBorders>
              <w:left w:val="single" w:color="000000" w:sz="4" w:space="0"/>
              <w:right w:val="single" w:color="000000" w:sz="4" w:space="0"/>
            </w:tcBorders>
            <w:vAlign w:val="top"/>
          </w:tcPr>
          <w:p w14:paraId="7CD10321">
            <w:pPr>
              <w:rPr>
                <w:rFonts w:ascii="Arial"/>
                <w:sz w:val="21"/>
              </w:rPr>
            </w:pPr>
          </w:p>
        </w:tc>
        <w:tc>
          <w:tcPr>
            <w:tcW w:w="1079" w:type="dxa"/>
            <w:tcBorders>
              <w:left w:val="single" w:color="000000" w:sz="4" w:space="0"/>
              <w:right w:val="single" w:color="000000" w:sz="4" w:space="0"/>
            </w:tcBorders>
            <w:vAlign w:val="top"/>
          </w:tcPr>
          <w:p w14:paraId="566E7A9A">
            <w:pPr>
              <w:rPr>
                <w:rFonts w:ascii="Arial"/>
                <w:sz w:val="21"/>
              </w:rPr>
            </w:pPr>
          </w:p>
        </w:tc>
        <w:tc>
          <w:tcPr>
            <w:tcW w:w="833" w:type="dxa"/>
            <w:tcBorders>
              <w:left w:val="single" w:color="000000" w:sz="4" w:space="0"/>
              <w:right w:val="single" w:color="000000" w:sz="4" w:space="0"/>
            </w:tcBorders>
            <w:vAlign w:val="top"/>
          </w:tcPr>
          <w:p w14:paraId="78386608">
            <w:pPr>
              <w:rPr>
                <w:rFonts w:ascii="Arial"/>
                <w:sz w:val="21"/>
              </w:rPr>
            </w:pPr>
          </w:p>
        </w:tc>
      </w:tr>
      <w:tr w14:paraId="4171F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599BD5E3">
            <w:pPr>
              <w:spacing w:before="115" w:line="218" w:lineRule="auto"/>
              <w:ind w:left="368"/>
              <w:rPr>
                <w:rFonts w:ascii="宋体" w:hAnsi="宋体" w:eastAsia="宋体" w:cs="宋体"/>
                <w:sz w:val="18"/>
                <w:szCs w:val="18"/>
              </w:rPr>
            </w:pPr>
            <w:r>
              <w:rPr>
                <w:rFonts w:ascii="宋体" w:hAnsi="宋体" w:eastAsia="宋体" w:cs="宋体"/>
                <w:color w:val="212529"/>
                <w:spacing w:val="-2"/>
                <w:sz w:val="18"/>
                <w:szCs w:val="18"/>
              </w:rPr>
              <w:t>J</w:t>
            </w:r>
            <w:r>
              <w:rPr>
                <w:rFonts w:ascii="宋体" w:hAnsi="宋体" w:eastAsia="宋体" w:cs="宋体"/>
                <w:color w:val="212529"/>
                <w:spacing w:val="-4"/>
                <w:sz w:val="18"/>
                <w:szCs w:val="18"/>
              </w:rPr>
              <w:t>电</w:t>
            </w:r>
            <w:r>
              <w:rPr>
                <w:rFonts w:ascii="宋体" w:hAnsi="宋体" w:eastAsia="宋体" w:cs="宋体"/>
                <w:color w:val="212529"/>
                <w:spacing w:val="-2"/>
                <w:sz w:val="18"/>
                <w:szCs w:val="18"/>
              </w:rPr>
              <w:t>费</w:t>
            </w:r>
          </w:p>
        </w:tc>
        <w:tc>
          <w:tcPr>
            <w:tcW w:w="1259" w:type="dxa"/>
            <w:tcBorders>
              <w:left w:val="single" w:color="000000" w:sz="4" w:space="0"/>
              <w:right w:val="single" w:color="000000" w:sz="4" w:space="0"/>
            </w:tcBorders>
            <w:vAlign w:val="top"/>
          </w:tcPr>
          <w:p w14:paraId="5B5EF438">
            <w:pPr>
              <w:spacing w:before="143" w:line="185" w:lineRule="auto"/>
              <w:ind w:left="802"/>
              <w:rPr>
                <w:rFonts w:ascii="宋体" w:hAnsi="宋体" w:eastAsia="宋体" w:cs="宋体"/>
                <w:sz w:val="18"/>
                <w:szCs w:val="18"/>
              </w:rPr>
            </w:pPr>
            <w:r>
              <w:rPr>
                <w:rFonts w:ascii="宋体" w:hAnsi="宋体" w:eastAsia="宋体" w:cs="宋体"/>
                <w:color w:val="212529"/>
                <w:spacing w:val="-4"/>
                <w:sz w:val="18"/>
                <w:szCs w:val="18"/>
              </w:rPr>
              <w:t>7</w:t>
            </w:r>
            <w:r>
              <w:rPr>
                <w:rFonts w:ascii="宋体" w:hAnsi="宋体" w:eastAsia="宋体" w:cs="宋体"/>
                <w:color w:val="212529"/>
                <w:spacing w:val="-2"/>
                <w:sz w:val="18"/>
                <w:szCs w:val="18"/>
              </w:rPr>
              <w:t>5.00</w:t>
            </w:r>
          </w:p>
        </w:tc>
        <w:tc>
          <w:tcPr>
            <w:tcW w:w="1259" w:type="dxa"/>
            <w:tcBorders>
              <w:left w:val="single" w:color="000000" w:sz="4" w:space="0"/>
              <w:right w:val="single" w:color="000000" w:sz="4" w:space="0"/>
            </w:tcBorders>
            <w:vAlign w:val="top"/>
          </w:tcPr>
          <w:p w14:paraId="79909483">
            <w:pPr>
              <w:spacing w:before="143" w:line="185" w:lineRule="auto"/>
              <w:ind w:left="803"/>
              <w:rPr>
                <w:rFonts w:ascii="宋体" w:hAnsi="宋体" w:eastAsia="宋体" w:cs="宋体"/>
                <w:sz w:val="18"/>
                <w:szCs w:val="18"/>
              </w:rPr>
            </w:pPr>
            <w:r>
              <w:rPr>
                <w:rFonts w:ascii="宋体" w:hAnsi="宋体" w:eastAsia="宋体" w:cs="宋体"/>
                <w:color w:val="212529"/>
                <w:spacing w:val="-4"/>
                <w:sz w:val="18"/>
                <w:szCs w:val="18"/>
              </w:rPr>
              <w:t>7</w:t>
            </w:r>
            <w:r>
              <w:rPr>
                <w:rFonts w:ascii="宋体" w:hAnsi="宋体" w:eastAsia="宋体" w:cs="宋体"/>
                <w:color w:val="212529"/>
                <w:spacing w:val="-2"/>
                <w:sz w:val="18"/>
                <w:szCs w:val="18"/>
              </w:rPr>
              <w:t>5.00</w:t>
            </w:r>
          </w:p>
        </w:tc>
        <w:tc>
          <w:tcPr>
            <w:tcW w:w="647" w:type="dxa"/>
            <w:tcBorders>
              <w:left w:val="single" w:color="000000" w:sz="4" w:space="0"/>
              <w:right w:val="single" w:color="000000" w:sz="4" w:space="0"/>
            </w:tcBorders>
            <w:vAlign w:val="top"/>
          </w:tcPr>
          <w:p w14:paraId="7971D585">
            <w:pPr>
              <w:rPr>
                <w:rFonts w:ascii="Arial"/>
                <w:sz w:val="21"/>
              </w:rPr>
            </w:pPr>
          </w:p>
        </w:tc>
        <w:tc>
          <w:tcPr>
            <w:tcW w:w="1103" w:type="dxa"/>
            <w:tcBorders>
              <w:left w:val="single" w:color="000000" w:sz="4" w:space="0"/>
              <w:right w:val="single" w:color="000000" w:sz="4" w:space="0"/>
            </w:tcBorders>
            <w:vAlign w:val="top"/>
          </w:tcPr>
          <w:p w14:paraId="138E6D73">
            <w:pPr>
              <w:rPr>
                <w:rFonts w:ascii="Arial"/>
                <w:sz w:val="21"/>
              </w:rPr>
            </w:pPr>
          </w:p>
        </w:tc>
        <w:tc>
          <w:tcPr>
            <w:tcW w:w="1079" w:type="dxa"/>
            <w:tcBorders>
              <w:left w:val="single" w:color="000000" w:sz="4" w:space="0"/>
              <w:right w:val="single" w:color="000000" w:sz="4" w:space="0"/>
            </w:tcBorders>
            <w:vAlign w:val="top"/>
          </w:tcPr>
          <w:p w14:paraId="63037856">
            <w:pPr>
              <w:rPr>
                <w:rFonts w:ascii="Arial"/>
                <w:sz w:val="21"/>
              </w:rPr>
            </w:pPr>
          </w:p>
        </w:tc>
        <w:tc>
          <w:tcPr>
            <w:tcW w:w="833" w:type="dxa"/>
            <w:tcBorders>
              <w:left w:val="single" w:color="000000" w:sz="4" w:space="0"/>
              <w:right w:val="single" w:color="000000" w:sz="4" w:space="0"/>
            </w:tcBorders>
            <w:vAlign w:val="top"/>
          </w:tcPr>
          <w:p w14:paraId="27BCE653">
            <w:pPr>
              <w:rPr>
                <w:rFonts w:ascii="Arial"/>
                <w:sz w:val="21"/>
              </w:rPr>
            </w:pPr>
          </w:p>
        </w:tc>
      </w:tr>
      <w:tr w14:paraId="7D33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62EC504D">
            <w:pPr>
              <w:spacing w:before="114" w:line="219" w:lineRule="auto"/>
              <w:ind w:left="368"/>
              <w:rPr>
                <w:rFonts w:ascii="宋体" w:hAnsi="宋体" w:eastAsia="宋体" w:cs="宋体"/>
                <w:sz w:val="18"/>
                <w:szCs w:val="18"/>
              </w:rPr>
            </w:pPr>
            <w:r>
              <w:rPr>
                <w:rFonts w:ascii="宋体" w:hAnsi="宋体" w:eastAsia="宋体" w:cs="宋体"/>
                <w:color w:val="212529"/>
                <w:sz w:val="18"/>
                <w:szCs w:val="18"/>
              </w:rPr>
              <w:t>Z</w:t>
            </w:r>
            <w:r>
              <w:rPr>
                <w:rFonts w:ascii="宋体" w:hAnsi="宋体" w:eastAsia="宋体" w:cs="宋体"/>
                <w:color w:val="212529"/>
                <w:spacing w:val="-1"/>
                <w:sz w:val="18"/>
                <w:szCs w:val="18"/>
              </w:rPr>
              <w:t>军事化矿山救护大</w:t>
            </w:r>
            <w:r>
              <w:rPr>
                <w:rFonts w:ascii="宋体" w:hAnsi="宋体" w:eastAsia="宋体" w:cs="宋体"/>
                <w:color w:val="212529"/>
                <w:sz w:val="18"/>
                <w:szCs w:val="18"/>
              </w:rPr>
              <w:t>队业务经费</w:t>
            </w:r>
          </w:p>
        </w:tc>
        <w:tc>
          <w:tcPr>
            <w:tcW w:w="1259" w:type="dxa"/>
            <w:tcBorders>
              <w:left w:val="single" w:color="000000" w:sz="4" w:space="0"/>
              <w:right w:val="single" w:color="000000" w:sz="4" w:space="0"/>
            </w:tcBorders>
            <w:vAlign w:val="top"/>
          </w:tcPr>
          <w:p w14:paraId="2CE17C4D">
            <w:pPr>
              <w:spacing w:before="143" w:line="185" w:lineRule="auto"/>
              <w:ind w:left="801"/>
              <w:rPr>
                <w:rFonts w:ascii="宋体" w:hAnsi="宋体" w:eastAsia="宋体" w:cs="宋体"/>
                <w:sz w:val="18"/>
                <w:szCs w:val="18"/>
              </w:rPr>
            </w:pPr>
            <w:r>
              <w:rPr>
                <w:rFonts w:ascii="宋体" w:hAnsi="宋体" w:eastAsia="宋体" w:cs="宋体"/>
                <w:color w:val="212529"/>
                <w:spacing w:val="-4"/>
                <w:sz w:val="18"/>
                <w:szCs w:val="18"/>
              </w:rPr>
              <w:t>3</w:t>
            </w:r>
            <w:r>
              <w:rPr>
                <w:rFonts w:ascii="宋体" w:hAnsi="宋体" w:eastAsia="宋体" w:cs="宋体"/>
                <w:color w:val="212529"/>
                <w:spacing w:val="-2"/>
                <w:sz w:val="18"/>
                <w:szCs w:val="18"/>
              </w:rPr>
              <w:t>5.00</w:t>
            </w:r>
          </w:p>
        </w:tc>
        <w:tc>
          <w:tcPr>
            <w:tcW w:w="1259" w:type="dxa"/>
            <w:tcBorders>
              <w:left w:val="single" w:color="000000" w:sz="4" w:space="0"/>
              <w:right w:val="single" w:color="000000" w:sz="4" w:space="0"/>
            </w:tcBorders>
            <w:vAlign w:val="top"/>
          </w:tcPr>
          <w:p w14:paraId="083C5AB7">
            <w:pPr>
              <w:spacing w:before="143" w:line="185" w:lineRule="auto"/>
              <w:ind w:left="802"/>
              <w:rPr>
                <w:rFonts w:ascii="宋体" w:hAnsi="宋体" w:eastAsia="宋体" w:cs="宋体"/>
                <w:sz w:val="18"/>
                <w:szCs w:val="18"/>
              </w:rPr>
            </w:pPr>
            <w:r>
              <w:rPr>
                <w:rFonts w:ascii="宋体" w:hAnsi="宋体" w:eastAsia="宋体" w:cs="宋体"/>
                <w:color w:val="212529"/>
                <w:spacing w:val="-4"/>
                <w:sz w:val="18"/>
                <w:szCs w:val="18"/>
              </w:rPr>
              <w:t>3</w:t>
            </w:r>
            <w:r>
              <w:rPr>
                <w:rFonts w:ascii="宋体" w:hAnsi="宋体" w:eastAsia="宋体" w:cs="宋体"/>
                <w:color w:val="212529"/>
                <w:spacing w:val="-2"/>
                <w:sz w:val="18"/>
                <w:szCs w:val="18"/>
              </w:rPr>
              <w:t>5.00</w:t>
            </w:r>
          </w:p>
        </w:tc>
        <w:tc>
          <w:tcPr>
            <w:tcW w:w="647" w:type="dxa"/>
            <w:tcBorders>
              <w:left w:val="single" w:color="000000" w:sz="4" w:space="0"/>
              <w:right w:val="single" w:color="000000" w:sz="4" w:space="0"/>
            </w:tcBorders>
            <w:vAlign w:val="top"/>
          </w:tcPr>
          <w:p w14:paraId="1D961934">
            <w:pPr>
              <w:rPr>
                <w:rFonts w:ascii="Arial"/>
                <w:sz w:val="21"/>
              </w:rPr>
            </w:pPr>
          </w:p>
        </w:tc>
        <w:tc>
          <w:tcPr>
            <w:tcW w:w="1103" w:type="dxa"/>
            <w:tcBorders>
              <w:left w:val="single" w:color="000000" w:sz="4" w:space="0"/>
              <w:right w:val="single" w:color="000000" w:sz="4" w:space="0"/>
            </w:tcBorders>
            <w:vAlign w:val="top"/>
          </w:tcPr>
          <w:p w14:paraId="0DB8547A">
            <w:pPr>
              <w:rPr>
                <w:rFonts w:ascii="Arial"/>
                <w:sz w:val="21"/>
              </w:rPr>
            </w:pPr>
          </w:p>
        </w:tc>
        <w:tc>
          <w:tcPr>
            <w:tcW w:w="1079" w:type="dxa"/>
            <w:tcBorders>
              <w:left w:val="single" w:color="000000" w:sz="4" w:space="0"/>
              <w:right w:val="single" w:color="000000" w:sz="4" w:space="0"/>
            </w:tcBorders>
            <w:vAlign w:val="top"/>
          </w:tcPr>
          <w:p w14:paraId="3853C777">
            <w:pPr>
              <w:rPr>
                <w:rFonts w:ascii="Arial"/>
                <w:sz w:val="21"/>
              </w:rPr>
            </w:pPr>
          </w:p>
        </w:tc>
        <w:tc>
          <w:tcPr>
            <w:tcW w:w="833" w:type="dxa"/>
            <w:tcBorders>
              <w:left w:val="single" w:color="000000" w:sz="4" w:space="0"/>
              <w:right w:val="single" w:color="000000" w:sz="4" w:space="0"/>
            </w:tcBorders>
            <w:vAlign w:val="top"/>
          </w:tcPr>
          <w:p w14:paraId="3B9219CC">
            <w:pPr>
              <w:rPr>
                <w:rFonts w:ascii="Arial"/>
                <w:sz w:val="21"/>
              </w:rPr>
            </w:pPr>
          </w:p>
        </w:tc>
      </w:tr>
      <w:tr w14:paraId="2C8E5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686DCA57">
            <w:pPr>
              <w:spacing w:before="115" w:line="218" w:lineRule="auto"/>
              <w:ind w:left="368"/>
              <w:rPr>
                <w:rFonts w:ascii="宋体" w:hAnsi="宋体" w:eastAsia="宋体" w:cs="宋体"/>
                <w:sz w:val="18"/>
                <w:szCs w:val="18"/>
              </w:rPr>
            </w:pPr>
            <w:r>
              <w:rPr>
                <w:rFonts w:ascii="宋体" w:hAnsi="宋体" w:eastAsia="宋体" w:cs="宋体"/>
                <w:color w:val="212529"/>
                <w:spacing w:val="-1"/>
                <w:sz w:val="18"/>
                <w:szCs w:val="18"/>
              </w:rPr>
              <w:t>J维修(护)费</w:t>
            </w:r>
          </w:p>
        </w:tc>
        <w:tc>
          <w:tcPr>
            <w:tcW w:w="1259" w:type="dxa"/>
            <w:tcBorders>
              <w:left w:val="single" w:color="000000" w:sz="4" w:space="0"/>
              <w:right w:val="single" w:color="000000" w:sz="4" w:space="0"/>
            </w:tcBorders>
            <w:vAlign w:val="top"/>
          </w:tcPr>
          <w:p w14:paraId="678D50E0">
            <w:pPr>
              <w:spacing w:before="143" w:line="185" w:lineRule="auto"/>
              <w:ind w:left="894"/>
              <w:rPr>
                <w:rFonts w:ascii="宋体" w:hAnsi="宋体" w:eastAsia="宋体" w:cs="宋体"/>
                <w:sz w:val="18"/>
                <w:szCs w:val="18"/>
              </w:rPr>
            </w:pPr>
            <w:r>
              <w:rPr>
                <w:rFonts w:ascii="宋体" w:hAnsi="宋体" w:eastAsia="宋体" w:cs="宋体"/>
                <w:color w:val="212529"/>
                <w:spacing w:val="-3"/>
                <w:sz w:val="18"/>
                <w:szCs w:val="18"/>
              </w:rPr>
              <w:t>9</w:t>
            </w:r>
            <w:r>
              <w:rPr>
                <w:rFonts w:ascii="宋体" w:hAnsi="宋体" w:eastAsia="宋体" w:cs="宋体"/>
                <w:color w:val="212529"/>
                <w:spacing w:val="-2"/>
                <w:sz w:val="18"/>
                <w:szCs w:val="18"/>
              </w:rPr>
              <w:t>.00</w:t>
            </w:r>
          </w:p>
        </w:tc>
        <w:tc>
          <w:tcPr>
            <w:tcW w:w="1259" w:type="dxa"/>
            <w:tcBorders>
              <w:left w:val="single" w:color="000000" w:sz="4" w:space="0"/>
              <w:right w:val="single" w:color="000000" w:sz="4" w:space="0"/>
            </w:tcBorders>
            <w:vAlign w:val="top"/>
          </w:tcPr>
          <w:p w14:paraId="5197A1DC">
            <w:pPr>
              <w:spacing w:before="143" w:line="185" w:lineRule="auto"/>
              <w:ind w:left="896"/>
              <w:rPr>
                <w:rFonts w:ascii="宋体" w:hAnsi="宋体" w:eastAsia="宋体" w:cs="宋体"/>
                <w:sz w:val="18"/>
                <w:szCs w:val="18"/>
              </w:rPr>
            </w:pPr>
            <w:r>
              <w:rPr>
                <w:rFonts w:ascii="宋体" w:hAnsi="宋体" w:eastAsia="宋体" w:cs="宋体"/>
                <w:color w:val="212529"/>
                <w:spacing w:val="-3"/>
                <w:sz w:val="18"/>
                <w:szCs w:val="18"/>
              </w:rPr>
              <w:t>9</w:t>
            </w:r>
            <w:r>
              <w:rPr>
                <w:rFonts w:ascii="宋体" w:hAnsi="宋体" w:eastAsia="宋体" w:cs="宋体"/>
                <w:color w:val="212529"/>
                <w:spacing w:val="-2"/>
                <w:sz w:val="18"/>
                <w:szCs w:val="18"/>
              </w:rPr>
              <w:t>.00</w:t>
            </w:r>
          </w:p>
        </w:tc>
        <w:tc>
          <w:tcPr>
            <w:tcW w:w="647" w:type="dxa"/>
            <w:tcBorders>
              <w:left w:val="single" w:color="000000" w:sz="4" w:space="0"/>
              <w:right w:val="single" w:color="000000" w:sz="4" w:space="0"/>
            </w:tcBorders>
            <w:vAlign w:val="top"/>
          </w:tcPr>
          <w:p w14:paraId="54BB519E">
            <w:pPr>
              <w:rPr>
                <w:rFonts w:ascii="Arial"/>
                <w:sz w:val="21"/>
              </w:rPr>
            </w:pPr>
          </w:p>
        </w:tc>
        <w:tc>
          <w:tcPr>
            <w:tcW w:w="1103" w:type="dxa"/>
            <w:tcBorders>
              <w:left w:val="single" w:color="000000" w:sz="4" w:space="0"/>
              <w:right w:val="single" w:color="000000" w:sz="4" w:space="0"/>
            </w:tcBorders>
            <w:vAlign w:val="top"/>
          </w:tcPr>
          <w:p w14:paraId="69C008BE">
            <w:pPr>
              <w:rPr>
                <w:rFonts w:ascii="Arial"/>
                <w:sz w:val="21"/>
              </w:rPr>
            </w:pPr>
          </w:p>
        </w:tc>
        <w:tc>
          <w:tcPr>
            <w:tcW w:w="1079" w:type="dxa"/>
            <w:tcBorders>
              <w:left w:val="single" w:color="000000" w:sz="4" w:space="0"/>
              <w:right w:val="single" w:color="000000" w:sz="4" w:space="0"/>
            </w:tcBorders>
            <w:vAlign w:val="top"/>
          </w:tcPr>
          <w:p w14:paraId="282E17FE">
            <w:pPr>
              <w:rPr>
                <w:rFonts w:ascii="Arial"/>
                <w:sz w:val="21"/>
              </w:rPr>
            </w:pPr>
          </w:p>
        </w:tc>
        <w:tc>
          <w:tcPr>
            <w:tcW w:w="833" w:type="dxa"/>
            <w:tcBorders>
              <w:left w:val="single" w:color="000000" w:sz="4" w:space="0"/>
              <w:right w:val="single" w:color="000000" w:sz="4" w:space="0"/>
            </w:tcBorders>
            <w:vAlign w:val="top"/>
          </w:tcPr>
          <w:p w14:paraId="381EBD81">
            <w:pPr>
              <w:rPr>
                <w:rFonts w:ascii="Arial"/>
                <w:sz w:val="21"/>
              </w:rPr>
            </w:pPr>
          </w:p>
        </w:tc>
      </w:tr>
      <w:tr w14:paraId="56214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3C48B43A">
            <w:pPr>
              <w:spacing w:before="7" w:line="215" w:lineRule="auto"/>
              <w:ind w:left="10" w:right="34" w:firstLine="357"/>
              <w:rPr>
                <w:rFonts w:ascii="宋体" w:hAnsi="宋体" w:eastAsia="宋体" w:cs="宋体"/>
                <w:sz w:val="18"/>
                <w:szCs w:val="18"/>
              </w:rPr>
            </w:pPr>
            <w:r>
              <w:rPr>
                <w:rFonts w:ascii="宋体" w:hAnsi="宋体" w:eastAsia="宋体" w:cs="宋体"/>
                <w:color w:val="212529"/>
                <w:sz w:val="18"/>
                <w:szCs w:val="18"/>
              </w:rPr>
              <w:t>J</w:t>
            </w:r>
            <w:r>
              <w:rPr>
                <w:rFonts w:ascii="宋体" w:hAnsi="宋体" w:eastAsia="宋体" w:cs="宋体"/>
                <w:color w:val="212529"/>
                <w:spacing w:val="-1"/>
                <w:sz w:val="18"/>
                <w:szCs w:val="18"/>
              </w:rPr>
              <w:t>系统维护及专业技</w:t>
            </w:r>
            <w:r>
              <w:rPr>
                <w:rFonts w:ascii="宋体" w:hAnsi="宋体" w:eastAsia="宋体" w:cs="宋体"/>
                <w:color w:val="212529"/>
                <w:sz w:val="18"/>
                <w:szCs w:val="18"/>
              </w:rPr>
              <w:t xml:space="preserve">术人员值班 </w:t>
            </w:r>
            <w:r>
              <w:rPr>
                <w:rFonts w:ascii="宋体" w:hAnsi="宋体" w:eastAsia="宋体" w:cs="宋体"/>
                <w:color w:val="212529"/>
                <w:spacing w:val="-2"/>
                <w:sz w:val="18"/>
                <w:szCs w:val="18"/>
              </w:rPr>
              <w:t>人员相关</w:t>
            </w:r>
            <w:r>
              <w:rPr>
                <w:rFonts w:ascii="宋体" w:hAnsi="宋体" w:eastAsia="宋体" w:cs="宋体"/>
                <w:color w:val="212529"/>
                <w:spacing w:val="-1"/>
                <w:sz w:val="18"/>
                <w:szCs w:val="18"/>
              </w:rPr>
              <w:t>费用</w:t>
            </w:r>
          </w:p>
        </w:tc>
        <w:tc>
          <w:tcPr>
            <w:tcW w:w="1259" w:type="dxa"/>
            <w:tcBorders>
              <w:left w:val="single" w:color="000000" w:sz="4" w:space="0"/>
              <w:right w:val="single" w:color="000000" w:sz="4" w:space="0"/>
            </w:tcBorders>
            <w:vAlign w:val="top"/>
          </w:tcPr>
          <w:p w14:paraId="34D560A7">
            <w:pPr>
              <w:spacing w:before="143" w:line="186" w:lineRule="auto"/>
              <w:ind w:left="896"/>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2"/>
                <w:sz w:val="18"/>
                <w:szCs w:val="18"/>
              </w:rPr>
              <w:t>.46</w:t>
            </w:r>
          </w:p>
        </w:tc>
        <w:tc>
          <w:tcPr>
            <w:tcW w:w="1259" w:type="dxa"/>
            <w:tcBorders>
              <w:left w:val="single" w:color="000000" w:sz="4" w:space="0"/>
              <w:right w:val="single" w:color="000000" w:sz="4" w:space="0"/>
            </w:tcBorders>
            <w:vAlign w:val="top"/>
          </w:tcPr>
          <w:p w14:paraId="0D09F7B9">
            <w:pPr>
              <w:spacing w:before="143" w:line="186" w:lineRule="auto"/>
              <w:ind w:left="897"/>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2"/>
                <w:sz w:val="18"/>
                <w:szCs w:val="18"/>
              </w:rPr>
              <w:t>.46</w:t>
            </w:r>
          </w:p>
        </w:tc>
        <w:tc>
          <w:tcPr>
            <w:tcW w:w="647" w:type="dxa"/>
            <w:tcBorders>
              <w:left w:val="single" w:color="000000" w:sz="4" w:space="0"/>
              <w:right w:val="single" w:color="000000" w:sz="4" w:space="0"/>
            </w:tcBorders>
            <w:vAlign w:val="top"/>
          </w:tcPr>
          <w:p w14:paraId="00F63C76">
            <w:pPr>
              <w:rPr>
                <w:rFonts w:ascii="Arial"/>
                <w:sz w:val="21"/>
              </w:rPr>
            </w:pPr>
          </w:p>
        </w:tc>
        <w:tc>
          <w:tcPr>
            <w:tcW w:w="1103" w:type="dxa"/>
            <w:tcBorders>
              <w:left w:val="single" w:color="000000" w:sz="4" w:space="0"/>
              <w:right w:val="single" w:color="000000" w:sz="4" w:space="0"/>
            </w:tcBorders>
            <w:vAlign w:val="top"/>
          </w:tcPr>
          <w:p w14:paraId="25C1A610">
            <w:pPr>
              <w:rPr>
                <w:rFonts w:ascii="Arial"/>
                <w:sz w:val="21"/>
              </w:rPr>
            </w:pPr>
          </w:p>
        </w:tc>
        <w:tc>
          <w:tcPr>
            <w:tcW w:w="1079" w:type="dxa"/>
            <w:tcBorders>
              <w:left w:val="single" w:color="000000" w:sz="4" w:space="0"/>
              <w:right w:val="single" w:color="000000" w:sz="4" w:space="0"/>
            </w:tcBorders>
            <w:vAlign w:val="top"/>
          </w:tcPr>
          <w:p w14:paraId="3D453DB5">
            <w:pPr>
              <w:rPr>
                <w:rFonts w:ascii="Arial"/>
                <w:sz w:val="21"/>
              </w:rPr>
            </w:pPr>
          </w:p>
        </w:tc>
        <w:tc>
          <w:tcPr>
            <w:tcW w:w="833" w:type="dxa"/>
            <w:tcBorders>
              <w:left w:val="single" w:color="000000" w:sz="4" w:space="0"/>
              <w:right w:val="single" w:color="000000" w:sz="4" w:space="0"/>
            </w:tcBorders>
            <w:vAlign w:val="top"/>
          </w:tcPr>
          <w:p w14:paraId="672E0DBC">
            <w:pPr>
              <w:rPr>
                <w:rFonts w:ascii="Arial"/>
                <w:sz w:val="21"/>
              </w:rPr>
            </w:pPr>
          </w:p>
        </w:tc>
      </w:tr>
      <w:tr w14:paraId="52AA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36" w:type="dxa"/>
            <w:tcBorders>
              <w:left w:val="single" w:color="000000" w:sz="4" w:space="0"/>
              <w:right w:val="single" w:color="000000" w:sz="4" w:space="0"/>
            </w:tcBorders>
            <w:vAlign w:val="top"/>
          </w:tcPr>
          <w:p w14:paraId="54E2744F">
            <w:pPr>
              <w:spacing w:before="115" w:line="219" w:lineRule="auto"/>
              <w:ind w:left="368"/>
              <w:rPr>
                <w:rFonts w:ascii="宋体" w:hAnsi="宋体" w:eastAsia="宋体" w:cs="宋体"/>
                <w:sz w:val="18"/>
                <w:szCs w:val="18"/>
              </w:rPr>
            </w:pPr>
            <w:r>
              <w:rPr>
                <w:rFonts w:ascii="宋体" w:hAnsi="宋体" w:eastAsia="宋体" w:cs="宋体"/>
                <w:color w:val="212529"/>
                <w:sz w:val="18"/>
                <w:szCs w:val="18"/>
              </w:rPr>
              <w:t>Z</w:t>
            </w:r>
            <w:r>
              <w:rPr>
                <w:rFonts w:ascii="宋体" w:hAnsi="宋体" w:eastAsia="宋体" w:cs="宋体"/>
                <w:color w:val="212529"/>
                <w:spacing w:val="-1"/>
                <w:sz w:val="18"/>
                <w:szCs w:val="18"/>
              </w:rPr>
              <w:t>防汛抗旱业务经费</w:t>
            </w:r>
          </w:p>
        </w:tc>
        <w:tc>
          <w:tcPr>
            <w:tcW w:w="1259" w:type="dxa"/>
            <w:tcBorders>
              <w:left w:val="single" w:color="000000" w:sz="4" w:space="0"/>
              <w:right w:val="single" w:color="000000" w:sz="4" w:space="0"/>
            </w:tcBorders>
            <w:vAlign w:val="top"/>
          </w:tcPr>
          <w:p w14:paraId="0E1F7E72">
            <w:pPr>
              <w:spacing w:before="143" w:line="185" w:lineRule="auto"/>
              <w:ind w:left="811"/>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0.00</w:t>
            </w:r>
          </w:p>
        </w:tc>
        <w:tc>
          <w:tcPr>
            <w:tcW w:w="1259" w:type="dxa"/>
            <w:tcBorders>
              <w:left w:val="single" w:color="000000" w:sz="4" w:space="0"/>
              <w:right w:val="single" w:color="000000" w:sz="4" w:space="0"/>
            </w:tcBorders>
            <w:vAlign w:val="top"/>
          </w:tcPr>
          <w:p w14:paraId="003729F7">
            <w:pPr>
              <w:spacing w:before="143" w:line="185" w:lineRule="auto"/>
              <w:ind w:left="812"/>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0.00</w:t>
            </w:r>
          </w:p>
        </w:tc>
        <w:tc>
          <w:tcPr>
            <w:tcW w:w="647" w:type="dxa"/>
            <w:tcBorders>
              <w:left w:val="single" w:color="000000" w:sz="4" w:space="0"/>
              <w:right w:val="single" w:color="000000" w:sz="4" w:space="0"/>
            </w:tcBorders>
            <w:vAlign w:val="top"/>
          </w:tcPr>
          <w:p w14:paraId="139E6723">
            <w:pPr>
              <w:rPr>
                <w:rFonts w:ascii="Arial"/>
                <w:sz w:val="21"/>
              </w:rPr>
            </w:pPr>
          </w:p>
        </w:tc>
        <w:tc>
          <w:tcPr>
            <w:tcW w:w="1103" w:type="dxa"/>
            <w:tcBorders>
              <w:left w:val="single" w:color="000000" w:sz="4" w:space="0"/>
              <w:right w:val="single" w:color="000000" w:sz="4" w:space="0"/>
            </w:tcBorders>
            <w:vAlign w:val="top"/>
          </w:tcPr>
          <w:p w14:paraId="5592B031">
            <w:pPr>
              <w:rPr>
                <w:rFonts w:ascii="Arial"/>
                <w:sz w:val="21"/>
              </w:rPr>
            </w:pPr>
          </w:p>
        </w:tc>
        <w:tc>
          <w:tcPr>
            <w:tcW w:w="1079" w:type="dxa"/>
            <w:tcBorders>
              <w:left w:val="single" w:color="000000" w:sz="4" w:space="0"/>
              <w:right w:val="single" w:color="000000" w:sz="4" w:space="0"/>
            </w:tcBorders>
            <w:vAlign w:val="top"/>
          </w:tcPr>
          <w:p w14:paraId="79402A66">
            <w:pPr>
              <w:rPr>
                <w:rFonts w:ascii="Arial"/>
                <w:sz w:val="21"/>
              </w:rPr>
            </w:pPr>
          </w:p>
        </w:tc>
        <w:tc>
          <w:tcPr>
            <w:tcW w:w="833" w:type="dxa"/>
            <w:tcBorders>
              <w:left w:val="single" w:color="000000" w:sz="4" w:space="0"/>
              <w:right w:val="single" w:color="000000" w:sz="4" w:space="0"/>
            </w:tcBorders>
            <w:vAlign w:val="top"/>
          </w:tcPr>
          <w:p w14:paraId="75233EE8">
            <w:pPr>
              <w:rPr>
                <w:rFonts w:ascii="Arial"/>
                <w:sz w:val="21"/>
              </w:rPr>
            </w:pPr>
          </w:p>
        </w:tc>
      </w:tr>
      <w:tr w14:paraId="2A2F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836" w:type="dxa"/>
            <w:tcBorders>
              <w:left w:val="single" w:color="000000" w:sz="4" w:space="0"/>
              <w:right w:val="single" w:color="000000" w:sz="4" w:space="0"/>
            </w:tcBorders>
            <w:vAlign w:val="top"/>
          </w:tcPr>
          <w:p w14:paraId="4B008FB7">
            <w:pPr>
              <w:spacing w:before="115" w:line="219" w:lineRule="auto"/>
              <w:ind w:left="368"/>
              <w:rPr>
                <w:rFonts w:ascii="宋体" w:hAnsi="宋体" w:eastAsia="宋体" w:cs="宋体"/>
                <w:sz w:val="18"/>
                <w:szCs w:val="18"/>
              </w:rPr>
            </w:pPr>
            <w:r>
              <w:rPr>
                <w:rFonts w:ascii="宋体" w:hAnsi="宋体" w:eastAsia="宋体" w:cs="宋体"/>
                <w:color w:val="212529"/>
                <w:sz w:val="18"/>
                <w:szCs w:val="18"/>
              </w:rPr>
              <w:t>Z</w:t>
            </w:r>
            <w:r>
              <w:rPr>
                <w:rFonts w:ascii="宋体" w:hAnsi="宋体" w:eastAsia="宋体" w:cs="宋体"/>
                <w:color w:val="212529"/>
                <w:spacing w:val="-1"/>
                <w:sz w:val="18"/>
                <w:szCs w:val="18"/>
              </w:rPr>
              <w:t>驻村帮扶人员经费</w:t>
            </w:r>
          </w:p>
        </w:tc>
        <w:tc>
          <w:tcPr>
            <w:tcW w:w="1259" w:type="dxa"/>
            <w:tcBorders>
              <w:left w:val="single" w:color="000000" w:sz="4" w:space="0"/>
              <w:right w:val="single" w:color="000000" w:sz="4" w:space="0"/>
            </w:tcBorders>
            <w:vAlign w:val="top"/>
          </w:tcPr>
          <w:p w14:paraId="3D88E4ED">
            <w:pPr>
              <w:spacing w:before="143" w:line="185" w:lineRule="auto"/>
              <w:ind w:left="811"/>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0.50</w:t>
            </w:r>
          </w:p>
        </w:tc>
        <w:tc>
          <w:tcPr>
            <w:tcW w:w="1259" w:type="dxa"/>
            <w:tcBorders>
              <w:left w:val="single" w:color="000000" w:sz="4" w:space="0"/>
              <w:right w:val="single" w:color="000000" w:sz="4" w:space="0"/>
            </w:tcBorders>
            <w:vAlign w:val="top"/>
          </w:tcPr>
          <w:p w14:paraId="3C42B727">
            <w:pPr>
              <w:spacing w:before="143" w:line="185" w:lineRule="auto"/>
              <w:ind w:left="812"/>
              <w:rPr>
                <w:rFonts w:ascii="宋体" w:hAnsi="宋体" w:eastAsia="宋体" w:cs="宋体"/>
                <w:sz w:val="18"/>
                <w:szCs w:val="18"/>
              </w:rPr>
            </w:pPr>
            <w:r>
              <w:rPr>
                <w:rFonts w:ascii="宋体" w:hAnsi="宋体" w:eastAsia="宋体" w:cs="宋体"/>
                <w:color w:val="212529"/>
                <w:spacing w:val="-5"/>
                <w:sz w:val="18"/>
                <w:szCs w:val="18"/>
              </w:rPr>
              <w:t>1</w:t>
            </w:r>
            <w:r>
              <w:rPr>
                <w:rFonts w:ascii="宋体" w:hAnsi="宋体" w:eastAsia="宋体" w:cs="宋体"/>
                <w:color w:val="212529"/>
                <w:spacing w:val="-4"/>
                <w:sz w:val="18"/>
                <w:szCs w:val="18"/>
              </w:rPr>
              <w:t>0.50</w:t>
            </w:r>
          </w:p>
        </w:tc>
        <w:tc>
          <w:tcPr>
            <w:tcW w:w="647" w:type="dxa"/>
            <w:tcBorders>
              <w:left w:val="single" w:color="000000" w:sz="4" w:space="0"/>
              <w:right w:val="single" w:color="000000" w:sz="4" w:space="0"/>
            </w:tcBorders>
            <w:vAlign w:val="top"/>
          </w:tcPr>
          <w:p w14:paraId="29739445">
            <w:pPr>
              <w:rPr>
                <w:rFonts w:ascii="Arial"/>
                <w:sz w:val="21"/>
              </w:rPr>
            </w:pPr>
          </w:p>
        </w:tc>
        <w:tc>
          <w:tcPr>
            <w:tcW w:w="1103" w:type="dxa"/>
            <w:tcBorders>
              <w:left w:val="single" w:color="000000" w:sz="4" w:space="0"/>
              <w:right w:val="single" w:color="000000" w:sz="4" w:space="0"/>
            </w:tcBorders>
            <w:vAlign w:val="top"/>
          </w:tcPr>
          <w:p w14:paraId="38B6C0C2">
            <w:pPr>
              <w:rPr>
                <w:rFonts w:ascii="Arial"/>
                <w:sz w:val="21"/>
              </w:rPr>
            </w:pPr>
          </w:p>
        </w:tc>
        <w:tc>
          <w:tcPr>
            <w:tcW w:w="1079" w:type="dxa"/>
            <w:tcBorders>
              <w:left w:val="single" w:color="000000" w:sz="4" w:space="0"/>
              <w:right w:val="single" w:color="000000" w:sz="4" w:space="0"/>
            </w:tcBorders>
            <w:vAlign w:val="top"/>
          </w:tcPr>
          <w:p w14:paraId="3EF2CCD8">
            <w:pPr>
              <w:rPr>
                <w:rFonts w:ascii="Arial"/>
                <w:sz w:val="21"/>
              </w:rPr>
            </w:pPr>
          </w:p>
        </w:tc>
        <w:tc>
          <w:tcPr>
            <w:tcW w:w="833" w:type="dxa"/>
            <w:tcBorders>
              <w:left w:val="single" w:color="000000" w:sz="4" w:space="0"/>
              <w:right w:val="single" w:color="000000" w:sz="4" w:space="0"/>
            </w:tcBorders>
            <w:vAlign w:val="top"/>
          </w:tcPr>
          <w:p w14:paraId="09827BDE">
            <w:pPr>
              <w:rPr>
                <w:rFonts w:ascii="Arial"/>
                <w:sz w:val="21"/>
              </w:rPr>
            </w:pPr>
          </w:p>
        </w:tc>
      </w:tr>
    </w:tbl>
    <w:p w14:paraId="2BBC511C">
      <w:pPr>
        <w:rPr>
          <w:rFonts w:ascii="宋体" w:hAnsi="宋体" w:eastAsia="宋体" w:cs="宋体"/>
          <w:spacing w:val="-2"/>
          <w:sz w:val="34"/>
          <w:szCs w:val="34"/>
        </w:rPr>
      </w:pPr>
    </w:p>
    <w:p w14:paraId="1AF5067C">
      <w:pPr>
        <w:rPr>
          <w:rFonts w:ascii="宋体" w:hAnsi="宋体" w:eastAsia="宋体" w:cs="宋体"/>
          <w:spacing w:val="-2"/>
          <w:sz w:val="34"/>
          <w:szCs w:val="34"/>
        </w:rPr>
      </w:pPr>
    </w:p>
    <w:p w14:paraId="457701B4">
      <w:pPr>
        <w:rPr>
          <w:rFonts w:ascii="宋体" w:hAnsi="宋体" w:eastAsia="宋体" w:cs="宋体"/>
          <w:spacing w:val="-2"/>
          <w:sz w:val="34"/>
          <w:szCs w:val="34"/>
        </w:rPr>
      </w:pPr>
    </w:p>
    <w:p w14:paraId="560A8E16">
      <w:pPr>
        <w:rPr>
          <w:rFonts w:ascii="宋体" w:hAnsi="宋体" w:eastAsia="宋体" w:cs="宋体"/>
          <w:spacing w:val="-2"/>
          <w:sz w:val="34"/>
          <w:szCs w:val="34"/>
        </w:rPr>
      </w:pPr>
    </w:p>
    <w:p w14:paraId="3A98D0FF">
      <w:pPr>
        <w:rPr>
          <w:rFonts w:ascii="宋体" w:hAnsi="宋体" w:eastAsia="宋体" w:cs="宋体"/>
          <w:spacing w:val="-2"/>
          <w:sz w:val="34"/>
          <w:szCs w:val="34"/>
        </w:rPr>
      </w:pPr>
    </w:p>
    <w:p w14:paraId="139018DD">
      <w:pPr>
        <w:rPr>
          <w:rFonts w:ascii="宋体" w:hAnsi="宋体" w:eastAsia="宋体" w:cs="宋体"/>
          <w:spacing w:val="-2"/>
          <w:sz w:val="34"/>
          <w:szCs w:val="34"/>
        </w:rPr>
      </w:pPr>
    </w:p>
    <w:p w14:paraId="3E470247">
      <w:pPr>
        <w:rPr>
          <w:rFonts w:ascii="宋体" w:hAnsi="宋体" w:eastAsia="宋体" w:cs="宋体"/>
          <w:spacing w:val="-2"/>
          <w:sz w:val="34"/>
          <w:szCs w:val="34"/>
        </w:rPr>
      </w:pPr>
    </w:p>
    <w:p w14:paraId="0FAF47D4">
      <w:pPr>
        <w:rPr>
          <w:rFonts w:ascii="宋体" w:hAnsi="宋体" w:eastAsia="宋体" w:cs="宋体"/>
          <w:spacing w:val="-2"/>
          <w:sz w:val="34"/>
          <w:szCs w:val="34"/>
        </w:rPr>
      </w:pPr>
    </w:p>
    <w:p w14:paraId="009B8D35">
      <w:pPr>
        <w:rPr>
          <w:rFonts w:ascii="宋体" w:hAnsi="宋体" w:eastAsia="宋体" w:cs="宋体"/>
          <w:spacing w:val="-2"/>
          <w:sz w:val="34"/>
          <w:szCs w:val="34"/>
        </w:rPr>
      </w:pPr>
    </w:p>
    <w:p w14:paraId="4B3AD810">
      <w:pPr>
        <w:rPr>
          <w:rFonts w:ascii="宋体" w:hAnsi="宋体" w:eastAsia="宋体" w:cs="宋体"/>
          <w:spacing w:val="-2"/>
          <w:sz w:val="34"/>
          <w:szCs w:val="34"/>
        </w:rPr>
      </w:pPr>
    </w:p>
    <w:p w14:paraId="2117BC62">
      <w:pPr>
        <w:rPr>
          <w:rFonts w:ascii="宋体" w:hAnsi="宋体" w:eastAsia="宋体" w:cs="宋体"/>
          <w:spacing w:val="-2"/>
          <w:sz w:val="34"/>
          <w:szCs w:val="34"/>
        </w:rPr>
      </w:pPr>
    </w:p>
    <w:p w14:paraId="34F2651C">
      <w:pPr>
        <w:rPr>
          <w:rFonts w:ascii="宋体" w:hAnsi="宋体" w:eastAsia="宋体" w:cs="宋体"/>
          <w:spacing w:val="-2"/>
          <w:sz w:val="34"/>
          <w:szCs w:val="34"/>
        </w:rPr>
      </w:pPr>
    </w:p>
    <w:p w14:paraId="308C39AF">
      <w:pPr>
        <w:rPr>
          <w:rFonts w:ascii="宋体" w:hAnsi="宋体" w:eastAsia="宋体" w:cs="宋体"/>
          <w:spacing w:val="-2"/>
          <w:sz w:val="34"/>
          <w:szCs w:val="34"/>
        </w:rPr>
      </w:pPr>
    </w:p>
    <w:p w14:paraId="0F805EDF">
      <w:pPr>
        <w:rPr>
          <w:rFonts w:ascii="宋体" w:hAnsi="宋体" w:eastAsia="宋体" w:cs="宋体"/>
          <w:spacing w:val="-2"/>
          <w:sz w:val="34"/>
          <w:szCs w:val="34"/>
        </w:rPr>
      </w:pPr>
    </w:p>
    <w:tbl>
      <w:tblPr>
        <w:tblStyle w:val="4"/>
        <w:tblW w:w="9016" w:type="dxa"/>
        <w:tblInd w:w="1439"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4058"/>
        <w:gridCol w:w="1139"/>
        <w:gridCol w:w="1259"/>
        <w:gridCol w:w="1211"/>
        <w:gridCol w:w="1349"/>
      </w:tblGrid>
      <w:tr w14:paraId="652E0503">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4058" w:type="dxa"/>
            <w:vAlign w:val="top"/>
          </w:tcPr>
          <w:p w14:paraId="74C78491">
            <w:pPr>
              <w:rPr>
                <w:rFonts w:ascii="Arial"/>
                <w:sz w:val="21"/>
              </w:rPr>
            </w:pPr>
          </w:p>
        </w:tc>
        <w:tc>
          <w:tcPr>
            <w:tcW w:w="1139" w:type="dxa"/>
            <w:vAlign w:val="top"/>
          </w:tcPr>
          <w:p w14:paraId="175CBC98">
            <w:pPr>
              <w:rPr>
                <w:rFonts w:ascii="Arial"/>
                <w:sz w:val="21"/>
              </w:rPr>
            </w:pPr>
          </w:p>
        </w:tc>
        <w:tc>
          <w:tcPr>
            <w:tcW w:w="1259" w:type="dxa"/>
            <w:vAlign w:val="top"/>
          </w:tcPr>
          <w:p w14:paraId="6BAFE8BA">
            <w:pPr>
              <w:rPr>
                <w:rFonts w:ascii="Arial"/>
                <w:sz w:val="21"/>
              </w:rPr>
            </w:pPr>
          </w:p>
        </w:tc>
        <w:tc>
          <w:tcPr>
            <w:tcW w:w="1211" w:type="dxa"/>
            <w:vAlign w:val="top"/>
          </w:tcPr>
          <w:p w14:paraId="1D9ADE65">
            <w:pPr>
              <w:rPr>
                <w:rFonts w:ascii="Arial"/>
                <w:sz w:val="21"/>
              </w:rPr>
            </w:pPr>
          </w:p>
        </w:tc>
        <w:tc>
          <w:tcPr>
            <w:tcW w:w="1349" w:type="dxa"/>
            <w:vAlign w:val="top"/>
          </w:tcPr>
          <w:p w14:paraId="73A51884">
            <w:pPr>
              <w:spacing w:before="136" w:line="227" w:lineRule="auto"/>
              <w:ind w:left="411"/>
              <w:rPr>
                <w:rFonts w:ascii="宋体" w:hAnsi="宋体" w:eastAsia="宋体" w:cs="宋体"/>
                <w:sz w:val="15"/>
                <w:szCs w:val="15"/>
              </w:rPr>
            </w:pPr>
            <w:r>
              <w:rPr>
                <w:rFonts w:ascii="宋体" w:hAnsi="宋体" w:eastAsia="宋体" w:cs="宋体"/>
                <w:color w:val="212529"/>
                <w:spacing w:val="4"/>
                <w:sz w:val="15"/>
                <w:szCs w:val="15"/>
              </w:rPr>
              <w:t>预算公开表13</w:t>
            </w:r>
          </w:p>
        </w:tc>
      </w:tr>
      <w:tr w14:paraId="30E12F55">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16" w:type="dxa"/>
            <w:gridSpan w:val="5"/>
            <w:vAlign w:val="top"/>
          </w:tcPr>
          <w:p w14:paraId="51A9F91C">
            <w:pPr>
              <w:spacing w:before="95" w:line="218" w:lineRule="auto"/>
              <w:ind w:left="2591"/>
              <w:rPr>
                <w:rFonts w:ascii="宋体" w:hAnsi="宋体" w:eastAsia="宋体" w:cs="宋体"/>
                <w:sz w:val="24"/>
                <w:szCs w:val="24"/>
              </w:rPr>
            </w:pPr>
            <w:r>
              <w:rPr>
                <w:rFonts w:ascii="宋体" w:hAnsi="宋体" w:eastAsia="宋体" w:cs="宋体"/>
                <w:color w:val="212529"/>
                <w:spacing w:val="-1"/>
                <w:sz w:val="24"/>
                <w:szCs w:val="24"/>
              </w:rPr>
              <w:t>202</w:t>
            </w:r>
            <w:r>
              <w:rPr>
                <w:rFonts w:hint="eastAsia" w:ascii="宋体" w:hAnsi="宋体" w:eastAsia="宋体" w:cs="宋体"/>
                <w:color w:val="212529"/>
                <w:spacing w:val="-1"/>
                <w:sz w:val="24"/>
                <w:szCs w:val="24"/>
                <w:lang w:val="en-US" w:eastAsia="zh-CN"/>
              </w:rPr>
              <w:t>2</w:t>
            </w:r>
            <w:r>
              <w:rPr>
                <w:rFonts w:ascii="宋体" w:hAnsi="宋体" w:eastAsia="宋体" w:cs="宋体"/>
                <w:color w:val="212529"/>
                <w:spacing w:val="-1"/>
                <w:sz w:val="24"/>
                <w:szCs w:val="24"/>
              </w:rPr>
              <w:t>年项目支出预算表 (</w:t>
            </w:r>
            <w:r>
              <w:rPr>
                <w:rFonts w:ascii="宋体" w:hAnsi="宋体" w:eastAsia="宋体" w:cs="宋体"/>
                <w:color w:val="212529"/>
                <w:sz w:val="24"/>
                <w:szCs w:val="24"/>
              </w:rPr>
              <w:t>上年结转)</w:t>
            </w:r>
          </w:p>
        </w:tc>
      </w:tr>
      <w:tr w14:paraId="13267E3C">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7667" w:type="dxa"/>
            <w:gridSpan w:val="4"/>
            <w:tcBorders>
              <w:bottom w:val="single" w:color="000000" w:sz="2" w:space="0"/>
            </w:tcBorders>
            <w:vAlign w:val="top"/>
          </w:tcPr>
          <w:p w14:paraId="07311C71">
            <w:pPr>
              <w:spacing w:before="133" w:line="227" w:lineRule="auto"/>
              <w:ind w:left="11"/>
              <w:rPr>
                <w:rFonts w:ascii="宋体" w:hAnsi="宋体" w:eastAsia="宋体" w:cs="宋体"/>
                <w:sz w:val="15"/>
                <w:szCs w:val="15"/>
              </w:rPr>
            </w:pPr>
            <w:r>
              <w:rPr>
                <w:rFonts w:ascii="宋体" w:hAnsi="宋体" w:eastAsia="宋体" w:cs="宋体"/>
                <w:color w:val="212529"/>
                <w:spacing w:val="10"/>
                <w:sz w:val="15"/>
                <w:szCs w:val="15"/>
              </w:rPr>
              <w:t>单</w:t>
            </w:r>
            <w:r>
              <w:rPr>
                <w:rFonts w:ascii="宋体" w:hAnsi="宋体" w:eastAsia="宋体" w:cs="宋体"/>
                <w:color w:val="212529"/>
                <w:spacing w:val="8"/>
                <w:sz w:val="15"/>
                <w:szCs w:val="15"/>
              </w:rPr>
              <w:t>位</w:t>
            </w:r>
            <w:r>
              <w:rPr>
                <w:rFonts w:ascii="宋体" w:hAnsi="宋体" w:eastAsia="宋体" w:cs="宋体"/>
                <w:color w:val="212529"/>
                <w:spacing w:val="5"/>
                <w:sz w:val="15"/>
                <w:szCs w:val="15"/>
              </w:rPr>
              <w:t>名称：大同市综合应急救援支队</w:t>
            </w:r>
          </w:p>
        </w:tc>
        <w:tc>
          <w:tcPr>
            <w:tcW w:w="1349" w:type="dxa"/>
            <w:tcBorders>
              <w:bottom w:val="single" w:color="000000" w:sz="2" w:space="0"/>
            </w:tcBorders>
            <w:vAlign w:val="top"/>
          </w:tcPr>
          <w:p w14:paraId="1FEE629E">
            <w:pPr>
              <w:spacing w:before="133" w:line="227" w:lineRule="auto"/>
              <w:ind w:left="567"/>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14:paraId="225788E3">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4058" w:type="dxa"/>
            <w:vMerge w:val="restart"/>
            <w:tcBorders>
              <w:top w:val="single" w:color="000000" w:sz="2" w:space="0"/>
              <w:left w:val="single" w:color="000000" w:sz="4" w:space="0"/>
              <w:bottom w:val="nil"/>
              <w:right w:val="single" w:color="000000" w:sz="4" w:space="0"/>
            </w:tcBorders>
            <w:vAlign w:val="top"/>
          </w:tcPr>
          <w:p w14:paraId="6F9A3355">
            <w:pPr>
              <w:spacing w:line="269" w:lineRule="auto"/>
              <w:rPr>
                <w:rFonts w:ascii="Arial"/>
                <w:sz w:val="21"/>
              </w:rPr>
            </w:pPr>
          </w:p>
          <w:p w14:paraId="324B9927">
            <w:pPr>
              <w:spacing w:before="58" w:line="219" w:lineRule="auto"/>
              <w:ind w:left="1668"/>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名称</w:t>
            </w:r>
          </w:p>
        </w:tc>
        <w:tc>
          <w:tcPr>
            <w:tcW w:w="1139" w:type="dxa"/>
            <w:vMerge w:val="restart"/>
            <w:tcBorders>
              <w:top w:val="single" w:color="000000" w:sz="2" w:space="0"/>
              <w:left w:val="single" w:color="000000" w:sz="4" w:space="0"/>
              <w:bottom w:val="nil"/>
              <w:right w:val="single" w:color="000000" w:sz="4" w:space="0"/>
            </w:tcBorders>
            <w:vAlign w:val="top"/>
          </w:tcPr>
          <w:p w14:paraId="53D3B035">
            <w:pPr>
              <w:spacing w:line="268" w:lineRule="auto"/>
              <w:rPr>
                <w:rFonts w:ascii="Arial"/>
                <w:sz w:val="21"/>
              </w:rPr>
            </w:pPr>
          </w:p>
          <w:p w14:paraId="683EDA9F">
            <w:pPr>
              <w:spacing w:before="59" w:line="221" w:lineRule="auto"/>
              <w:ind w:left="38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3819" w:type="dxa"/>
            <w:gridSpan w:val="3"/>
            <w:tcBorders>
              <w:top w:val="single" w:color="000000" w:sz="2" w:space="0"/>
              <w:left w:val="single" w:color="000000" w:sz="4" w:space="0"/>
              <w:bottom w:val="single" w:color="000000" w:sz="2" w:space="0"/>
              <w:right w:val="single" w:color="000000" w:sz="4" w:space="0"/>
            </w:tcBorders>
            <w:vAlign w:val="top"/>
          </w:tcPr>
          <w:p w14:paraId="2FCA6AD1">
            <w:pPr>
              <w:spacing w:before="113" w:line="219" w:lineRule="auto"/>
              <w:ind w:left="1277"/>
              <w:rPr>
                <w:rFonts w:ascii="宋体" w:hAnsi="宋体" w:eastAsia="宋体" w:cs="宋体"/>
                <w:sz w:val="18"/>
                <w:szCs w:val="18"/>
              </w:rPr>
            </w:pPr>
            <w:r>
              <w:rPr>
                <w:rFonts w:ascii="宋体" w:hAnsi="宋体" w:eastAsia="宋体" w:cs="宋体"/>
                <w:color w:val="212529"/>
                <w:spacing w:val="-2"/>
                <w:sz w:val="18"/>
                <w:szCs w:val="18"/>
              </w:rPr>
              <w:t>20</w:t>
            </w:r>
            <w:r>
              <w:rPr>
                <w:rFonts w:ascii="宋体" w:hAnsi="宋体" w:eastAsia="宋体" w:cs="宋体"/>
                <w:color w:val="212529"/>
                <w:spacing w:val="-1"/>
                <w:sz w:val="18"/>
                <w:szCs w:val="18"/>
              </w:rPr>
              <w:t>2</w:t>
            </w:r>
            <w:r>
              <w:rPr>
                <w:rFonts w:hint="eastAsia" w:ascii="宋体" w:hAnsi="宋体" w:eastAsia="宋体" w:cs="宋体"/>
                <w:color w:val="212529"/>
                <w:spacing w:val="-1"/>
                <w:sz w:val="18"/>
                <w:szCs w:val="18"/>
                <w:lang w:val="en-US" w:eastAsia="zh-CN"/>
              </w:rPr>
              <w:t>2</w:t>
            </w:r>
            <w:r>
              <w:rPr>
                <w:rFonts w:ascii="宋体" w:hAnsi="宋体" w:eastAsia="宋体" w:cs="宋体"/>
                <w:color w:val="212529"/>
                <w:spacing w:val="-1"/>
                <w:sz w:val="18"/>
                <w:szCs w:val="18"/>
              </w:rPr>
              <w:t>年财政拨款</w:t>
            </w:r>
          </w:p>
        </w:tc>
      </w:tr>
      <w:tr w14:paraId="1908A52B">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4058" w:type="dxa"/>
            <w:vMerge w:val="continue"/>
            <w:tcBorders>
              <w:top w:val="nil"/>
              <w:left w:val="single" w:color="000000" w:sz="4" w:space="0"/>
              <w:bottom w:val="single" w:color="000000" w:sz="2" w:space="0"/>
              <w:right w:val="single" w:color="000000" w:sz="4" w:space="0"/>
            </w:tcBorders>
            <w:vAlign w:val="top"/>
          </w:tcPr>
          <w:p w14:paraId="4DBAA0EE">
            <w:pPr>
              <w:rPr>
                <w:rFonts w:ascii="Arial"/>
                <w:sz w:val="21"/>
              </w:rPr>
            </w:pPr>
          </w:p>
        </w:tc>
        <w:tc>
          <w:tcPr>
            <w:tcW w:w="1139" w:type="dxa"/>
            <w:vMerge w:val="continue"/>
            <w:tcBorders>
              <w:top w:val="nil"/>
              <w:left w:val="single" w:color="000000" w:sz="4" w:space="0"/>
              <w:bottom w:val="single" w:color="000000" w:sz="2" w:space="0"/>
              <w:right w:val="single" w:color="000000" w:sz="4" w:space="0"/>
            </w:tcBorders>
            <w:vAlign w:val="top"/>
          </w:tcPr>
          <w:p w14:paraId="0B53FC6D">
            <w:pPr>
              <w:rPr>
                <w:rFonts w:ascii="Arial"/>
                <w:sz w:val="21"/>
              </w:rPr>
            </w:pPr>
          </w:p>
        </w:tc>
        <w:tc>
          <w:tcPr>
            <w:tcW w:w="1259" w:type="dxa"/>
            <w:tcBorders>
              <w:top w:val="single" w:color="000000" w:sz="2" w:space="0"/>
              <w:left w:val="single" w:color="000000" w:sz="4" w:space="0"/>
              <w:bottom w:val="single" w:color="000000" w:sz="2" w:space="0"/>
              <w:right w:val="single" w:color="000000" w:sz="4" w:space="0"/>
            </w:tcBorders>
            <w:vAlign w:val="top"/>
          </w:tcPr>
          <w:p w14:paraId="632BF64E">
            <w:pPr>
              <w:spacing w:before="114" w:line="219" w:lineRule="auto"/>
              <w:ind w:left="90"/>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211" w:type="dxa"/>
            <w:tcBorders>
              <w:top w:val="single" w:color="000000" w:sz="2" w:space="0"/>
              <w:left w:val="single" w:color="000000" w:sz="4" w:space="0"/>
              <w:bottom w:val="single" w:color="000000" w:sz="2" w:space="0"/>
              <w:right w:val="single" w:color="000000" w:sz="4" w:space="0"/>
            </w:tcBorders>
            <w:vAlign w:val="top"/>
          </w:tcPr>
          <w:p w14:paraId="1A01704E">
            <w:pPr>
              <w:spacing w:before="5" w:line="216" w:lineRule="auto"/>
              <w:ind w:left="426" w:right="154" w:hanging="272"/>
              <w:rPr>
                <w:rFonts w:ascii="宋体" w:hAnsi="宋体" w:eastAsia="宋体" w:cs="宋体"/>
                <w:sz w:val="18"/>
                <w:szCs w:val="18"/>
              </w:rPr>
            </w:pPr>
            <w:r>
              <w:rPr>
                <w:rFonts w:ascii="宋体" w:hAnsi="宋体" w:eastAsia="宋体" w:cs="宋体"/>
                <w:color w:val="212529"/>
                <w:spacing w:val="-2"/>
                <w:sz w:val="18"/>
                <w:szCs w:val="18"/>
              </w:rPr>
              <w:t>政府性</w:t>
            </w:r>
            <w:r>
              <w:rPr>
                <w:rFonts w:ascii="宋体" w:hAnsi="宋体" w:eastAsia="宋体" w:cs="宋体"/>
                <w:color w:val="212529"/>
                <w:spacing w:val="-1"/>
                <w:sz w:val="18"/>
                <w:szCs w:val="18"/>
              </w:rPr>
              <w:t>基金</w:t>
            </w:r>
            <w:r>
              <w:rPr>
                <w:rFonts w:ascii="宋体" w:hAnsi="宋体" w:eastAsia="宋体" w:cs="宋体"/>
                <w:color w:val="212529"/>
                <w:sz w:val="18"/>
                <w:szCs w:val="18"/>
              </w:rPr>
              <w:t xml:space="preserve"> </w:t>
            </w:r>
            <w:r>
              <w:rPr>
                <w:rFonts w:ascii="宋体" w:hAnsi="宋体" w:eastAsia="宋体" w:cs="宋体"/>
                <w:color w:val="212529"/>
                <w:spacing w:val="-5"/>
                <w:sz w:val="18"/>
                <w:szCs w:val="18"/>
              </w:rPr>
              <w:t>预算</w:t>
            </w:r>
          </w:p>
        </w:tc>
        <w:tc>
          <w:tcPr>
            <w:tcW w:w="1349" w:type="dxa"/>
            <w:tcBorders>
              <w:top w:val="single" w:color="000000" w:sz="2" w:space="0"/>
              <w:left w:val="single" w:color="000000" w:sz="4" w:space="0"/>
              <w:bottom w:val="single" w:color="000000" w:sz="2" w:space="0"/>
              <w:right w:val="single" w:color="000000" w:sz="4" w:space="0"/>
            </w:tcBorders>
            <w:vAlign w:val="top"/>
          </w:tcPr>
          <w:p w14:paraId="462640A0">
            <w:pPr>
              <w:spacing w:before="6" w:line="209" w:lineRule="auto"/>
              <w:ind w:left="329"/>
              <w:rPr>
                <w:rFonts w:ascii="宋体" w:hAnsi="宋体" w:eastAsia="宋体" w:cs="宋体"/>
                <w:sz w:val="18"/>
                <w:szCs w:val="18"/>
              </w:rPr>
            </w:pPr>
            <w:r>
              <w:rPr>
                <w:rFonts w:ascii="宋体" w:hAnsi="宋体" w:eastAsia="宋体" w:cs="宋体"/>
                <w:color w:val="212529"/>
                <w:spacing w:val="-8"/>
                <w:sz w:val="18"/>
                <w:szCs w:val="18"/>
              </w:rPr>
              <w:t>国</w:t>
            </w:r>
            <w:r>
              <w:rPr>
                <w:rFonts w:ascii="宋体" w:hAnsi="宋体" w:eastAsia="宋体" w:cs="宋体"/>
                <w:color w:val="212529"/>
                <w:spacing w:val="-6"/>
                <w:sz w:val="18"/>
                <w:szCs w:val="18"/>
              </w:rPr>
              <w:t>有资本</w:t>
            </w:r>
          </w:p>
          <w:p w14:paraId="11CBAC2E">
            <w:pPr>
              <w:spacing w:line="219" w:lineRule="auto"/>
              <w:ind w:left="313"/>
              <w:rPr>
                <w:rFonts w:ascii="宋体" w:hAnsi="宋体" w:eastAsia="宋体" w:cs="宋体"/>
                <w:sz w:val="18"/>
                <w:szCs w:val="18"/>
              </w:rPr>
            </w:pPr>
            <w:r>
              <w:rPr>
                <w:rFonts w:ascii="宋体" w:hAnsi="宋体" w:eastAsia="宋体" w:cs="宋体"/>
                <w:color w:val="212529"/>
                <w:spacing w:val="-4"/>
                <w:sz w:val="18"/>
                <w:szCs w:val="18"/>
              </w:rPr>
              <w:t>经</w:t>
            </w:r>
            <w:r>
              <w:rPr>
                <w:rFonts w:ascii="宋体" w:hAnsi="宋体" w:eastAsia="宋体" w:cs="宋体"/>
                <w:color w:val="212529"/>
                <w:spacing w:val="-2"/>
                <w:sz w:val="18"/>
                <w:szCs w:val="18"/>
              </w:rPr>
              <w:t>营预算</w:t>
            </w:r>
          </w:p>
        </w:tc>
      </w:tr>
      <w:tr w14:paraId="2F706C8D">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4058" w:type="dxa"/>
            <w:tcBorders>
              <w:top w:val="single" w:color="000000" w:sz="2" w:space="0"/>
              <w:left w:val="single" w:color="000000" w:sz="4" w:space="0"/>
              <w:bottom w:val="single" w:color="000000" w:sz="2" w:space="0"/>
              <w:right w:val="single" w:color="000000" w:sz="4" w:space="0"/>
            </w:tcBorders>
            <w:vAlign w:val="top"/>
          </w:tcPr>
          <w:p w14:paraId="31EAA0C2">
            <w:pPr>
              <w:spacing w:before="141" w:line="187" w:lineRule="auto"/>
              <w:ind w:left="1996"/>
              <w:rPr>
                <w:rFonts w:ascii="宋体" w:hAnsi="宋体" w:eastAsia="宋体" w:cs="宋体"/>
                <w:sz w:val="18"/>
                <w:szCs w:val="18"/>
              </w:rPr>
            </w:pPr>
            <w:r>
              <w:rPr>
                <w:rFonts w:ascii="宋体" w:hAnsi="宋体" w:eastAsia="宋体" w:cs="宋体"/>
                <w:color w:val="212529"/>
                <w:sz w:val="18"/>
                <w:szCs w:val="18"/>
              </w:rPr>
              <w:t>1</w:t>
            </w:r>
          </w:p>
        </w:tc>
        <w:tc>
          <w:tcPr>
            <w:tcW w:w="1139" w:type="dxa"/>
            <w:tcBorders>
              <w:top w:val="single" w:color="000000" w:sz="2" w:space="0"/>
              <w:left w:val="single" w:color="000000" w:sz="4" w:space="0"/>
              <w:bottom w:val="single" w:color="000000" w:sz="2" w:space="0"/>
              <w:right w:val="single" w:color="000000" w:sz="4" w:space="0"/>
            </w:tcBorders>
            <w:vAlign w:val="top"/>
          </w:tcPr>
          <w:p w14:paraId="742FF9A9">
            <w:pPr>
              <w:spacing w:before="142" w:line="186" w:lineRule="auto"/>
              <w:ind w:left="526"/>
              <w:rPr>
                <w:rFonts w:ascii="宋体" w:hAnsi="宋体" w:eastAsia="宋体" w:cs="宋体"/>
                <w:sz w:val="18"/>
                <w:szCs w:val="18"/>
              </w:rPr>
            </w:pPr>
            <w:r>
              <w:rPr>
                <w:rFonts w:ascii="宋体" w:hAnsi="宋体" w:eastAsia="宋体" w:cs="宋体"/>
                <w:color w:val="212529"/>
                <w:sz w:val="18"/>
                <w:szCs w:val="18"/>
              </w:rPr>
              <w:t>2</w:t>
            </w:r>
          </w:p>
        </w:tc>
        <w:tc>
          <w:tcPr>
            <w:tcW w:w="1259" w:type="dxa"/>
            <w:tcBorders>
              <w:top w:val="single" w:color="000000" w:sz="2" w:space="0"/>
              <w:left w:val="single" w:color="000000" w:sz="4" w:space="0"/>
              <w:bottom w:val="single" w:color="000000" w:sz="2" w:space="0"/>
              <w:right w:val="single" w:color="000000" w:sz="4" w:space="0"/>
            </w:tcBorders>
            <w:vAlign w:val="top"/>
          </w:tcPr>
          <w:p w14:paraId="6E7289E2">
            <w:pPr>
              <w:spacing w:before="142" w:line="185" w:lineRule="auto"/>
              <w:ind w:left="589"/>
              <w:rPr>
                <w:rFonts w:ascii="宋体" w:hAnsi="宋体" w:eastAsia="宋体" w:cs="宋体"/>
                <w:sz w:val="18"/>
                <w:szCs w:val="18"/>
              </w:rPr>
            </w:pPr>
            <w:r>
              <w:rPr>
                <w:rFonts w:ascii="宋体" w:hAnsi="宋体" w:eastAsia="宋体" w:cs="宋体"/>
                <w:color w:val="212529"/>
                <w:sz w:val="18"/>
                <w:szCs w:val="18"/>
              </w:rPr>
              <w:t>3</w:t>
            </w:r>
          </w:p>
        </w:tc>
        <w:tc>
          <w:tcPr>
            <w:tcW w:w="1211" w:type="dxa"/>
            <w:tcBorders>
              <w:top w:val="single" w:color="000000" w:sz="2" w:space="0"/>
              <w:left w:val="single" w:color="000000" w:sz="4" w:space="0"/>
              <w:bottom w:val="single" w:color="000000" w:sz="2" w:space="0"/>
              <w:right w:val="single" w:color="000000" w:sz="4" w:space="0"/>
            </w:tcBorders>
            <w:vAlign w:val="top"/>
          </w:tcPr>
          <w:p w14:paraId="51D1FE3B">
            <w:pPr>
              <w:spacing w:before="142" w:line="186" w:lineRule="auto"/>
              <w:ind w:left="562"/>
              <w:rPr>
                <w:rFonts w:ascii="宋体" w:hAnsi="宋体" w:eastAsia="宋体" w:cs="宋体"/>
                <w:sz w:val="18"/>
                <w:szCs w:val="18"/>
              </w:rPr>
            </w:pPr>
            <w:r>
              <w:rPr>
                <w:rFonts w:ascii="宋体" w:hAnsi="宋体" w:eastAsia="宋体" w:cs="宋体"/>
                <w:color w:val="212529"/>
                <w:sz w:val="18"/>
                <w:szCs w:val="18"/>
              </w:rPr>
              <w:t>4</w:t>
            </w:r>
          </w:p>
        </w:tc>
        <w:tc>
          <w:tcPr>
            <w:tcW w:w="1349" w:type="dxa"/>
            <w:tcBorders>
              <w:top w:val="single" w:color="000000" w:sz="2" w:space="0"/>
              <w:left w:val="single" w:color="000000" w:sz="4" w:space="0"/>
              <w:bottom w:val="single" w:color="000000" w:sz="2" w:space="0"/>
              <w:right w:val="single" w:color="000000" w:sz="4" w:space="0"/>
            </w:tcBorders>
            <w:vAlign w:val="top"/>
          </w:tcPr>
          <w:p w14:paraId="1C439F9A">
            <w:pPr>
              <w:spacing w:before="143" w:line="183" w:lineRule="auto"/>
              <w:ind w:left="633"/>
              <w:rPr>
                <w:rFonts w:ascii="宋体" w:hAnsi="宋体" w:eastAsia="宋体" w:cs="宋体"/>
                <w:sz w:val="18"/>
                <w:szCs w:val="18"/>
              </w:rPr>
            </w:pPr>
            <w:r>
              <w:rPr>
                <w:rFonts w:ascii="宋体" w:hAnsi="宋体" w:eastAsia="宋体" w:cs="宋体"/>
                <w:color w:val="212529"/>
                <w:sz w:val="18"/>
                <w:szCs w:val="18"/>
              </w:rPr>
              <w:t>5</w:t>
            </w:r>
          </w:p>
        </w:tc>
      </w:tr>
      <w:tr w14:paraId="584F8EFA">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4058" w:type="dxa"/>
            <w:tcBorders>
              <w:top w:val="single" w:color="000000" w:sz="2" w:space="0"/>
              <w:left w:val="single" w:color="000000" w:sz="4" w:space="0"/>
              <w:bottom w:val="single" w:color="000000" w:sz="2" w:space="0"/>
              <w:right w:val="single" w:color="000000" w:sz="4" w:space="0"/>
            </w:tcBorders>
            <w:vAlign w:val="top"/>
          </w:tcPr>
          <w:p w14:paraId="0DD62600">
            <w:pPr>
              <w:rPr>
                <w:rFonts w:ascii="Arial"/>
                <w:sz w:val="21"/>
              </w:rPr>
            </w:pPr>
          </w:p>
        </w:tc>
        <w:tc>
          <w:tcPr>
            <w:tcW w:w="1139" w:type="dxa"/>
            <w:tcBorders>
              <w:top w:val="single" w:color="000000" w:sz="2" w:space="0"/>
              <w:left w:val="single" w:color="000000" w:sz="4" w:space="0"/>
              <w:bottom w:val="single" w:color="000000" w:sz="2" w:space="0"/>
              <w:right w:val="single" w:color="000000" w:sz="4" w:space="0"/>
            </w:tcBorders>
            <w:vAlign w:val="top"/>
          </w:tcPr>
          <w:p w14:paraId="228B49EB">
            <w:pPr>
              <w:rPr>
                <w:rFonts w:ascii="Arial"/>
                <w:sz w:val="21"/>
              </w:rPr>
            </w:pPr>
          </w:p>
        </w:tc>
        <w:tc>
          <w:tcPr>
            <w:tcW w:w="1259" w:type="dxa"/>
            <w:tcBorders>
              <w:top w:val="single" w:color="000000" w:sz="2" w:space="0"/>
              <w:left w:val="single" w:color="000000" w:sz="4" w:space="0"/>
              <w:bottom w:val="single" w:color="000000" w:sz="2" w:space="0"/>
              <w:right w:val="single" w:color="000000" w:sz="4" w:space="0"/>
            </w:tcBorders>
            <w:vAlign w:val="top"/>
          </w:tcPr>
          <w:p w14:paraId="61B3B6B2">
            <w:pPr>
              <w:rPr>
                <w:rFonts w:ascii="Arial"/>
                <w:sz w:val="21"/>
              </w:rPr>
            </w:pPr>
          </w:p>
        </w:tc>
        <w:tc>
          <w:tcPr>
            <w:tcW w:w="1211" w:type="dxa"/>
            <w:tcBorders>
              <w:top w:val="single" w:color="000000" w:sz="2" w:space="0"/>
              <w:left w:val="single" w:color="000000" w:sz="4" w:space="0"/>
              <w:bottom w:val="single" w:color="000000" w:sz="2" w:space="0"/>
              <w:right w:val="single" w:color="000000" w:sz="4" w:space="0"/>
            </w:tcBorders>
            <w:vAlign w:val="top"/>
          </w:tcPr>
          <w:p w14:paraId="1996BBD1">
            <w:pPr>
              <w:rPr>
                <w:rFonts w:ascii="Arial"/>
                <w:sz w:val="21"/>
              </w:rPr>
            </w:pPr>
          </w:p>
        </w:tc>
        <w:tc>
          <w:tcPr>
            <w:tcW w:w="1349" w:type="dxa"/>
            <w:tcBorders>
              <w:top w:val="single" w:color="000000" w:sz="2" w:space="0"/>
              <w:left w:val="single" w:color="000000" w:sz="4" w:space="0"/>
              <w:bottom w:val="single" w:color="000000" w:sz="2" w:space="0"/>
              <w:right w:val="single" w:color="000000" w:sz="4" w:space="0"/>
            </w:tcBorders>
            <w:vAlign w:val="top"/>
          </w:tcPr>
          <w:p w14:paraId="267404FF">
            <w:pPr>
              <w:rPr>
                <w:rFonts w:ascii="Arial"/>
                <w:sz w:val="21"/>
              </w:rPr>
            </w:pPr>
          </w:p>
        </w:tc>
      </w:tr>
      <w:tr w14:paraId="78C49F5C">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4058" w:type="dxa"/>
            <w:tcBorders>
              <w:top w:val="single" w:color="000000" w:sz="2" w:space="0"/>
            </w:tcBorders>
            <w:vAlign w:val="top"/>
          </w:tcPr>
          <w:p w14:paraId="7D03F180">
            <w:pPr>
              <w:spacing w:before="114" w:line="222" w:lineRule="auto"/>
              <w:ind w:left="5"/>
              <w:rPr>
                <w:rFonts w:ascii="宋体" w:hAnsi="宋体" w:eastAsia="宋体" w:cs="宋体"/>
                <w:sz w:val="18"/>
                <w:szCs w:val="18"/>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tc>
        <w:tc>
          <w:tcPr>
            <w:tcW w:w="1139" w:type="dxa"/>
            <w:tcBorders>
              <w:top w:val="single" w:color="000000" w:sz="2" w:space="0"/>
            </w:tcBorders>
            <w:vAlign w:val="top"/>
          </w:tcPr>
          <w:p w14:paraId="35E788D4">
            <w:pPr>
              <w:rPr>
                <w:rFonts w:ascii="Arial"/>
                <w:sz w:val="21"/>
              </w:rPr>
            </w:pPr>
          </w:p>
        </w:tc>
        <w:tc>
          <w:tcPr>
            <w:tcW w:w="1259" w:type="dxa"/>
            <w:tcBorders>
              <w:top w:val="single" w:color="000000" w:sz="2" w:space="0"/>
            </w:tcBorders>
            <w:vAlign w:val="top"/>
          </w:tcPr>
          <w:p w14:paraId="755B30AC">
            <w:pPr>
              <w:rPr>
                <w:rFonts w:ascii="Arial"/>
                <w:sz w:val="21"/>
              </w:rPr>
            </w:pPr>
          </w:p>
        </w:tc>
        <w:tc>
          <w:tcPr>
            <w:tcW w:w="1211" w:type="dxa"/>
            <w:tcBorders>
              <w:top w:val="single" w:color="000000" w:sz="2" w:space="0"/>
            </w:tcBorders>
            <w:vAlign w:val="top"/>
          </w:tcPr>
          <w:p w14:paraId="122108DA">
            <w:pPr>
              <w:rPr>
                <w:rFonts w:ascii="Arial"/>
                <w:sz w:val="21"/>
              </w:rPr>
            </w:pPr>
          </w:p>
        </w:tc>
        <w:tc>
          <w:tcPr>
            <w:tcW w:w="1349" w:type="dxa"/>
            <w:tcBorders>
              <w:top w:val="single" w:color="000000" w:sz="2" w:space="0"/>
            </w:tcBorders>
            <w:vAlign w:val="top"/>
          </w:tcPr>
          <w:p w14:paraId="76399F7D">
            <w:pPr>
              <w:rPr>
                <w:rFonts w:ascii="Arial"/>
                <w:sz w:val="21"/>
              </w:rPr>
            </w:pPr>
          </w:p>
        </w:tc>
      </w:tr>
    </w:tbl>
    <w:p w14:paraId="73687CCD">
      <w:pPr>
        <w:rPr>
          <w:rFonts w:ascii="宋体" w:hAnsi="宋体" w:eastAsia="宋体" w:cs="宋体"/>
          <w:spacing w:val="-2"/>
          <w:sz w:val="34"/>
          <w:szCs w:val="34"/>
        </w:rPr>
      </w:pPr>
    </w:p>
    <w:p w14:paraId="7CD49EEF">
      <w:pPr>
        <w:spacing w:before="81" w:line="222" w:lineRule="auto"/>
        <w:ind w:left="3868"/>
        <w:rPr>
          <w:rFonts w:ascii="黑体" w:hAnsi="黑体" w:eastAsia="黑体" w:cs="黑体"/>
          <w:sz w:val="25"/>
          <w:szCs w:val="25"/>
        </w:rPr>
      </w:pPr>
      <w:r>
        <w:rPr>
          <w:rFonts w:ascii="黑体" w:hAnsi="黑体" w:eastAsia="黑体" w:cs="黑体"/>
          <w:spacing w:val="2"/>
          <w:sz w:val="25"/>
          <w:szCs w:val="25"/>
        </w:rPr>
        <w:t>第三部分 202</w:t>
      </w:r>
      <w:r>
        <w:rPr>
          <w:rFonts w:hint="eastAsia" w:ascii="黑体" w:hAnsi="黑体" w:cs="黑体"/>
          <w:spacing w:val="2"/>
          <w:sz w:val="25"/>
          <w:szCs w:val="25"/>
        </w:rPr>
        <w:t>2</w:t>
      </w:r>
      <w:r>
        <w:rPr>
          <w:rFonts w:ascii="黑体" w:hAnsi="黑体" w:eastAsia="黑体" w:cs="黑体"/>
          <w:spacing w:val="1"/>
          <w:sz w:val="25"/>
          <w:szCs w:val="25"/>
        </w:rPr>
        <w:t>年度单位预算情况说明</w:t>
      </w:r>
    </w:p>
    <w:p w14:paraId="4C6F2011">
      <w:pPr>
        <w:spacing w:line="299" w:lineRule="auto"/>
      </w:pPr>
    </w:p>
    <w:p w14:paraId="4B58C92F">
      <w:pPr>
        <w:spacing w:before="82" w:line="408" w:lineRule="exact"/>
        <w:ind w:left="1298"/>
        <w:rPr>
          <w:rFonts w:ascii="黑体" w:hAnsi="黑体" w:eastAsia="黑体" w:cs="黑体"/>
          <w:sz w:val="25"/>
          <w:szCs w:val="25"/>
        </w:rPr>
      </w:pPr>
      <w:r>
        <w:rPr>
          <w:rFonts w:ascii="黑体" w:hAnsi="黑体" w:eastAsia="黑体" w:cs="黑体"/>
          <w:spacing w:val="2"/>
          <w:position w:val="3"/>
          <w:sz w:val="25"/>
          <w:szCs w:val="25"/>
        </w:rPr>
        <w:t>一、</w:t>
      </w:r>
      <w:r>
        <w:rPr>
          <w:rFonts w:ascii="黑体" w:hAnsi="黑体" w:eastAsia="黑体" w:cs="黑体"/>
          <w:spacing w:val="1"/>
          <w:position w:val="3"/>
          <w:sz w:val="25"/>
          <w:szCs w:val="25"/>
        </w:rPr>
        <w:t>单位预算收支数据变动情况及原因</w:t>
      </w:r>
    </w:p>
    <w:p w14:paraId="5AB83162">
      <w:pPr>
        <w:spacing w:before="24" w:line="319" w:lineRule="auto"/>
        <w:ind w:left="1305" w:right="1306" w:firstLine="501"/>
        <w:rPr>
          <w:rFonts w:hint="eastAsia" w:ascii="仿宋" w:hAnsi="仿宋" w:cs="仿宋"/>
          <w:spacing w:val="1"/>
          <w:sz w:val="25"/>
          <w:szCs w:val="25"/>
        </w:rPr>
      </w:pP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年度预算收入总计</w:t>
      </w:r>
      <w:r>
        <w:rPr>
          <w:rFonts w:hint="eastAsia" w:ascii="仿宋" w:hAnsi="仿宋" w:cs="仿宋"/>
          <w:spacing w:val="1"/>
          <w:sz w:val="25"/>
          <w:szCs w:val="25"/>
        </w:rPr>
        <w:t>1267.25</w:t>
      </w:r>
      <w:r>
        <w:rPr>
          <w:rFonts w:ascii="仿宋" w:hAnsi="仿宋" w:eastAsia="仿宋" w:cs="仿宋"/>
          <w:spacing w:val="1"/>
          <w:sz w:val="25"/>
          <w:szCs w:val="25"/>
        </w:rPr>
        <w:t>万元，其中：本年收入</w:t>
      </w:r>
      <w:r>
        <w:rPr>
          <w:rFonts w:hint="eastAsia" w:ascii="仿宋" w:hAnsi="仿宋" w:cs="仿宋"/>
          <w:spacing w:val="1"/>
          <w:sz w:val="25"/>
          <w:szCs w:val="25"/>
        </w:rPr>
        <w:t>1267.25</w:t>
      </w:r>
      <w:r>
        <w:rPr>
          <w:rFonts w:ascii="仿宋" w:hAnsi="仿宋" w:eastAsia="仿宋" w:cs="仿宋"/>
          <w:spacing w:val="1"/>
          <w:sz w:val="25"/>
          <w:szCs w:val="25"/>
        </w:rPr>
        <w:t>万元，上年结</w:t>
      </w:r>
      <w:r>
        <w:rPr>
          <w:rFonts w:ascii="仿宋" w:hAnsi="仿宋" w:eastAsia="仿宋" w:cs="仿宋"/>
          <w:sz w:val="25"/>
          <w:szCs w:val="25"/>
        </w:rPr>
        <w:t xml:space="preserve"> </w:t>
      </w:r>
      <w:r>
        <w:rPr>
          <w:rFonts w:ascii="仿宋" w:hAnsi="仿宋" w:eastAsia="仿宋" w:cs="仿宋"/>
          <w:spacing w:val="2"/>
          <w:sz w:val="25"/>
          <w:szCs w:val="25"/>
        </w:rPr>
        <w:t>转0.00万元，比上年增加</w:t>
      </w:r>
      <w:r>
        <w:rPr>
          <w:rFonts w:hint="eastAsia" w:cs="仿宋" w:asciiTheme="minorEastAsia" w:hAnsiTheme="minorEastAsia"/>
          <w:spacing w:val="2"/>
          <w:sz w:val="25"/>
          <w:szCs w:val="25"/>
        </w:rPr>
        <w:t>-</w:t>
      </w:r>
      <w:r>
        <w:rPr>
          <w:rFonts w:hint="eastAsia" w:ascii="仿宋" w:hAnsi="仿宋" w:cs="仿宋"/>
          <w:spacing w:val="2"/>
          <w:sz w:val="25"/>
          <w:szCs w:val="25"/>
        </w:rPr>
        <w:t>7.41</w:t>
      </w:r>
      <w:r>
        <w:rPr>
          <w:rFonts w:ascii="仿宋" w:hAnsi="仿宋" w:eastAsia="仿宋" w:cs="仿宋"/>
          <w:spacing w:val="2"/>
          <w:sz w:val="25"/>
          <w:szCs w:val="25"/>
        </w:rPr>
        <w:t>万元 ，增加</w:t>
      </w:r>
      <w:r>
        <w:rPr>
          <w:rFonts w:hint="eastAsia" w:cs="仿宋" w:asciiTheme="minorEastAsia" w:hAnsiTheme="minorEastAsia"/>
          <w:spacing w:val="2"/>
          <w:sz w:val="25"/>
          <w:szCs w:val="25"/>
        </w:rPr>
        <w:t>-</w:t>
      </w:r>
      <w:r>
        <w:rPr>
          <w:rFonts w:hint="eastAsia" w:ascii="仿宋" w:hAnsi="仿宋" w:cs="仿宋"/>
          <w:spacing w:val="2"/>
          <w:sz w:val="25"/>
          <w:szCs w:val="25"/>
        </w:rPr>
        <w:t>0.6</w:t>
      </w:r>
      <w:r>
        <w:rPr>
          <w:rFonts w:ascii="仿宋" w:hAnsi="仿宋" w:eastAsia="仿宋" w:cs="仿宋"/>
          <w:spacing w:val="2"/>
          <w:sz w:val="25"/>
          <w:szCs w:val="25"/>
        </w:rPr>
        <w:t>%，</w:t>
      </w:r>
      <w:r>
        <w:rPr>
          <w:rFonts w:ascii="仿宋" w:hAnsi="仿宋" w:eastAsia="仿宋" w:cs="仿宋"/>
          <w:spacing w:val="1"/>
          <w:sz w:val="25"/>
          <w:szCs w:val="25"/>
        </w:rPr>
        <w:t>主要原因是主要原因</w:t>
      </w:r>
      <w:r>
        <w:rPr>
          <w:rFonts w:hint="eastAsia" w:cs="仿宋" w:asciiTheme="minorEastAsia" w:hAnsiTheme="minorEastAsia"/>
          <w:spacing w:val="1"/>
          <w:sz w:val="25"/>
          <w:szCs w:val="25"/>
        </w:rPr>
        <w:t>在职</w:t>
      </w:r>
      <w:r>
        <w:rPr>
          <w:rFonts w:ascii="仿宋" w:hAnsi="仿宋" w:eastAsia="仿宋" w:cs="仿宋"/>
          <w:spacing w:val="1"/>
          <w:sz w:val="25"/>
          <w:szCs w:val="25"/>
        </w:rPr>
        <w:t>人员减少；本年单位预算支出总计</w:t>
      </w:r>
      <w:r>
        <w:rPr>
          <w:rFonts w:hint="eastAsia" w:ascii="仿宋" w:hAnsi="仿宋" w:cs="仿宋"/>
          <w:spacing w:val="1"/>
          <w:sz w:val="25"/>
          <w:szCs w:val="25"/>
        </w:rPr>
        <w:t>1267.25</w:t>
      </w:r>
      <w:r>
        <w:rPr>
          <w:rFonts w:ascii="仿宋" w:hAnsi="仿宋" w:eastAsia="仿宋" w:cs="仿宋"/>
          <w:spacing w:val="1"/>
          <w:sz w:val="25"/>
          <w:szCs w:val="25"/>
        </w:rPr>
        <w:t>万元，其</w:t>
      </w:r>
      <w:r>
        <w:rPr>
          <w:rFonts w:ascii="仿宋" w:hAnsi="仿宋" w:eastAsia="仿宋" w:cs="仿宋"/>
          <w:sz w:val="25"/>
          <w:szCs w:val="25"/>
        </w:rPr>
        <w:t xml:space="preserve"> </w:t>
      </w:r>
      <w:r>
        <w:rPr>
          <w:rFonts w:ascii="仿宋" w:hAnsi="仿宋" w:eastAsia="仿宋" w:cs="仿宋"/>
          <w:spacing w:val="2"/>
          <w:sz w:val="25"/>
          <w:szCs w:val="25"/>
        </w:rPr>
        <w:t>中：本年预算安排</w:t>
      </w:r>
      <w:r>
        <w:rPr>
          <w:rFonts w:hint="eastAsia" w:ascii="仿宋" w:hAnsi="仿宋" w:cs="仿宋"/>
          <w:spacing w:val="2"/>
          <w:sz w:val="25"/>
          <w:szCs w:val="25"/>
        </w:rPr>
        <w:t>1267.25</w:t>
      </w:r>
      <w:r>
        <w:rPr>
          <w:rFonts w:ascii="仿宋" w:hAnsi="仿宋" w:eastAsia="仿宋" w:cs="仿宋"/>
          <w:spacing w:val="2"/>
          <w:sz w:val="25"/>
          <w:szCs w:val="25"/>
        </w:rPr>
        <w:t>万元，</w:t>
      </w:r>
      <w:r>
        <w:rPr>
          <w:rFonts w:ascii="仿宋" w:hAnsi="仿宋" w:eastAsia="仿宋" w:cs="仿宋"/>
          <w:spacing w:val="1"/>
          <w:sz w:val="25"/>
          <w:szCs w:val="25"/>
        </w:rPr>
        <w:t>上年结转0.00万元，比上年增加</w:t>
      </w:r>
      <w:r>
        <w:rPr>
          <w:rFonts w:hint="eastAsia" w:cs="仿宋" w:asciiTheme="minorEastAsia" w:hAnsiTheme="minorEastAsia"/>
          <w:spacing w:val="2"/>
          <w:sz w:val="25"/>
          <w:szCs w:val="25"/>
        </w:rPr>
        <w:t>-</w:t>
      </w:r>
      <w:r>
        <w:rPr>
          <w:rFonts w:hint="eastAsia" w:ascii="仿宋" w:hAnsi="仿宋" w:cs="仿宋"/>
          <w:spacing w:val="2"/>
          <w:sz w:val="25"/>
          <w:szCs w:val="25"/>
        </w:rPr>
        <w:t>7.41</w:t>
      </w:r>
      <w:r>
        <w:rPr>
          <w:rFonts w:ascii="仿宋" w:hAnsi="仿宋" w:eastAsia="仿宋" w:cs="仿宋"/>
          <w:spacing w:val="2"/>
          <w:sz w:val="25"/>
          <w:szCs w:val="25"/>
        </w:rPr>
        <w:t>万元 ，增加</w:t>
      </w:r>
      <w:r>
        <w:rPr>
          <w:rFonts w:hint="eastAsia" w:cs="仿宋" w:asciiTheme="minorEastAsia" w:hAnsiTheme="minorEastAsia"/>
          <w:spacing w:val="2"/>
          <w:sz w:val="25"/>
          <w:szCs w:val="25"/>
        </w:rPr>
        <w:t>-</w:t>
      </w:r>
      <w:r>
        <w:rPr>
          <w:rFonts w:hint="eastAsia" w:ascii="仿宋" w:hAnsi="仿宋" w:cs="仿宋"/>
          <w:spacing w:val="2"/>
          <w:sz w:val="25"/>
          <w:szCs w:val="25"/>
        </w:rPr>
        <w:t>0.6</w:t>
      </w:r>
      <w:r>
        <w:rPr>
          <w:rFonts w:ascii="仿宋" w:hAnsi="仿宋" w:eastAsia="仿宋" w:cs="仿宋"/>
          <w:spacing w:val="2"/>
          <w:sz w:val="25"/>
          <w:szCs w:val="25"/>
        </w:rPr>
        <w:t>%，主要原因是</w:t>
      </w:r>
      <w:r>
        <w:rPr>
          <w:rFonts w:hint="eastAsia" w:cs="仿宋" w:asciiTheme="minorEastAsia" w:hAnsiTheme="minorEastAsia"/>
          <w:spacing w:val="1"/>
          <w:sz w:val="25"/>
          <w:szCs w:val="25"/>
        </w:rPr>
        <w:t>在职</w:t>
      </w:r>
      <w:r>
        <w:rPr>
          <w:rFonts w:ascii="仿宋" w:hAnsi="仿宋" w:eastAsia="仿宋" w:cs="仿宋"/>
          <w:spacing w:val="1"/>
          <w:sz w:val="25"/>
          <w:szCs w:val="25"/>
        </w:rPr>
        <w:t>人员减少</w:t>
      </w:r>
    </w:p>
    <w:p w14:paraId="34ADB2BF">
      <w:pPr>
        <w:spacing w:before="24" w:line="319" w:lineRule="auto"/>
        <w:ind w:left="1305" w:right="1306" w:firstLine="501"/>
        <w:rPr>
          <w:rFonts w:ascii="黑体" w:hAnsi="黑体" w:eastAsia="黑体" w:cs="黑体"/>
          <w:sz w:val="25"/>
          <w:szCs w:val="25"/>
        </w:rPr>
      </w:pPr>
      <w:r>
        <w:rPr>
          <w:rFonts w:ascii="黑体" w:hAnsi="黑体" w:eastAsia="黑体" w:cs="黑体"/>
          <w:spacing w:val="1"/>
          <w:position w:val="2"/>
          <w:sz w:val="25"/>
          <w:szCs w:val="25"/>
        </w:rPr>
        <w:t>二、收入</w:t>
      </w:r>
      <w:r>
        <w:rPr>
          <w:rFonts w:ascii="黑体" w:hAnsi="黑体" w:eastAsia="黑体" w:cs="黑体"/>
          <w:position w:val="2"/>
          <w:sz w:val="25"/>
          <w:szCs w:val="25"/>
        </w:rPr>
        <w:t>预算情况说明</w:t>
      </w:r>
    </w:p>
    <w:p w14:paraId="1DCAAFD6">
      <w:pPr>
        <w:spacing w:before="101" w:line="223" w:lineRule="auto"/>
        <w:ind w:left="1806"/>
        <w:rPr>
          <w:rFonts w:ascii="仿宋" w:hAnsi="仿宋" w:eastAsia="仿宋" w:cs="仿宋"/>
          <w:sz w:val="25"/>
          <w:szCs w:val="25"/>
        </w:rPr>
      </w:pP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年度预算收入</w:t>
      </w:r>
      <w:r>
        <w:rPr>
          <w:rFonts w:hint="eastAsia" w:ascii="仿宋" w:hAnsi="仿宋" w:cs="仿宋"/>
          <w:spacing w:val="1"/>
          <w:sz w:val="25"/>
          <w:szCs w:val="25"/>
        </w:rPr>
        <w:t>1267.25</w:t>
      </w:r>
      <w:r>
        <w:rPr>
          <w:rFonts w:ascii="仿宋" w:hAnsi="仿宋" w:eastAsia="仿宋" w:cs="仿宋"/>
          <w:spacing w:val="1"/>
          <w:sz w:val="25"/>
          <w:szCs w:val="25"/>
        </w:rPr>
        <w:t>万元，主要包括一般公共预算拨款收入</w:t>
      </w:r>
      <w:r>
        <w:rPr>
          <w:rFonts w:hint="eastAsia" w:ascii="仿宋" w:hAnsi="仿宋" w:cs="仿宋"/>
          <w:spacing w:val="1"/>
          <w:sz w:val="25"/>
          <w:szCs w:val="25"/>
        </w:rPr>
        <w:t>1267.25</w:t>
      </w:r>
      <w:r>
        <w:rPr>
          <w:rFonts w:ascii="仿宋" w:hAnsi="仿宋" w:eastAsia="仿宋" w:cs="仿宋"/>
          <w:spacing w:val="1"/>
          <w:sz w:val="25"/>
          <w:szCs w:val="25"/>
        </w:rPr>
        <w:t>万</w:t>
      </w:r>
    </w:p>
    <w:p w14:paraId="63852B0B">
      <w:pPr>
        <w:spacing w:before="130" w:line="328" w:lineRule="auto"/>
        <w:ind w:left="1306" w:right="1438" w:firstLine="4"/>
      </w:pPr>
      <w:r>
        <w:rPr>
          <w:rFonts w:ascii="仿宋" w:hAnsi="仿宋" w:eastAsia="仿宋" w:cs="仿宋"/>
          <w:spacing w:val="-12"/>
          <w:sz w:val="25"/>
          <w:szCs w:val="25"/>
        </w:rPr>
        <w:t>元， 占1</w:t>
      </w:r>
      <w:r>
        <w:rPr>
          <w:rFonts w:ascii="仿宋" w:hAnsi="仿宋" w:eastAsia="仿宋" w:cs="仿宋"/>
          <w:spacing w:val="-6"/>
          <w:sz w:val="25"/>
          <w:szCs w:val="25"/>
        </w:rPr>
        <w:t>00.00%；政府性基金预算拨款收入0.00万元， 占0.00%； 国有资本经营预算</w:t>
      </w:r>
      <w:r>
        <w:rPr>
          <w:rFonts w:ascii="仿宋" w:hAnsi="仿宋" w:eastAsia="仿宋" w:cs="仿宋"/>
          <w:sz w:val="25"/>
          <w:szCs w:val="25"/>
        </w:rPr>
        <w:t xml:space="preserve"> </w:t>
      </w:r>
      <w:r>
        <w:rPr>
          <w:rFonts w:ascii="仿宋" w:hAnsi="仿宋" w:eastAsia="仿宋" w:cs="仿宋"/>
          <w:spacing w:val="-4"/>
          <w:sz w:val="25"/>
          <w:szCs w:val="25"/>
        </w:rPr>
        <w:t>拨款收入0.00万元， 占0.00%；财政专户管理资金收入0.00万元， 占0.00%；单</w:t>
      </w:r>
      <w:r>
        <w:rPr>
          <w:rFonts w:ascii="仿宋" w:hAnsi="仿宋" w:eastAsia="仿宋" w:cs="仿宋"/>
          <w:spacing w:val="-3"/>
          <w:sz w:val="25"/>
          <w:szCs w:val="25"/>
        </w:rPr>
        <w:t>位</w:t>
      </w:r>
      <w:r>
        <w:rPr>
          <w:rFonts w:ascii="仿宋" w:hAnsi="仿宋" w:eastAsia="仿宋" w:cs="仿宋"/>
          <w:sz w:val="25"/>
          <w:szCs w:val="25"/>
        </w:rPr>
        <w:t xml:space="preserve">资 </w:t>
      </w:r>
      <w:r>
        <w:rPr>
          <w:rFonts w:ascii="仿宋" w:hAnsi="仿宋" w:eastAsia="仿宋" w:cs="仿宋"/>
          <w:spacing w:val="-11"/>
          <w:sz w:val="25"/>
          <w:szCs w:val="25"/>
        </w:rPr>
        <w:t>金</w:t>
      </w:r>
      <w:r>
        <w:rPr>
          <w:rFonts w:ascii="仿宋" w:hAnsi="仿宋" w:eastAsia="仿宋" w:cs="仿宋"/>
          <w:spacing w:val="-6"/>
          <w:sz w:val="25"/>
          <w:szCs w:val="25"/>
        </w:rPr>
        <w:t>0.00万元， 占0.00%；上年结转0.00万元， 占0.00%</w:t>
      </w:r>
    </w:p>
    <w:p w14:paraId="7F720F0A">
      <w:pPr>
        <w:spacing w:line="246" w:lineRule="auto"/>
      </w:pPr>
    </w:p>
    <w:p w14:paraId="3C67775F">
      <w:pPr>
        <w:spacing w:before="81" w:line="237" w:lineRule="auto"/>
        <w:ind w:left="1299"/>
        <w:rPr>
          <w:rFonts w:ascii="黑体" w:hAnsi="黑体" w:eastAsia="黑体" w:cs="黑体"/>
          <w:sz w:val="25"/>
          <w:szCs w:val="25"/>
        </w:rPr>
      </w:pPr>
      <w:r>
        <w:rPr>
          <w:rFonts w:ascii="黑体" w:hAnsi="黑体" w:eastAsia="黑体" w:cs="黑体"/>
          <w:spacing w:val="1"/>
          <w:sz w:val="25"/>
          <w:szCs w:val="25"/>
        </w:rPr>
        <w:t>三、支</w:t>
      </w:r>
      <w:r>
        <w:rPr>
          <w:rFonts w:ascii="黑体" w:hAnsi="黑体" w:eastAsia="黑体" w:cs="黑体"/>
          <w:sz w:val="25"/>
          <w:szCs w:val="25"/>
        </w:rPr>
        <w:t>出预算情况说明</w:t>
      </w:r>
    </w:p>
    <w:p w14:paraId="64691AC0">
      <w:pPr>
        <w:spacing w:before="112" w:line="319" w:lineRule="auto"/>
        <w:ind w:left="1351" w:right="1450" w:firstLine="454"/>
        <w:rPr>
          <w:rFonts w:ascii="仿宋" w:hAnsi="仿宋" w:eastAsia="仿宋" w:cs="仿宋"/>
          <w:sz w:val="25"/>
          <w:szCs w:val="25"/>
        </w:rPr>
      </w:pP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年度支出预算</w:t>
      </w:r>
      <w:r>
        <w:rPr>
          <w:rFonts w:hint="eastAsia" w:ascii="仿宋" w:hAnsi="仿宋" w:cs="仿宋"/>
          <w:spacing w:val="1"/>
          <w:sz w:val="25"/>
          <w:szCs w:val="25"/>
        </w:rPr>
        <w:t>1267.25</w:t>
      </w:r>
      <w:r>
        <w:rPr>
          <w:rFonts w:ascii="仿宋" w:hAnsi="仿宋" w:eastAsia="仿宋" w:cs="仿宋"/>
          <w:spacing w:val="-2"/>
          <w:sz w:val="25"/>
          <w:szCs w:val="25"/>
        </w:rPr>
        <w:t>万元，其</w:t>
      </w:r>
      <w:r>
        <w:rPr>
          <w:rFonts w:ascii="仿宋" w:hAnsi="仿宋" w:eastAsia="仿宋" w:cs="仿宋"/>
          <w:spacing w:val="-1"/>
          <w:sz w:val="25"/>
          <w:szCs w:val="25"/>
        </w:rPr>
        <w:t>中：基本支出</w:t>
      </w:r>
      <w:r>
        <w:rPr>
          <w:rFonts w:hint="eastAsia" w:ascii="仿宋" w:hAnsi="仿宋" w:cs="仿宋"/>
          <w:spacing w:val="-1"/>
          <w:sz w:val="25"/>
          <w:szCs w:val="25"/>
        </w:rPr>
        <w:t>840.48</w:t>
      </w:r>
      <w:r>
        <w:rPr>
          <w:rFonts w:ascii="仿宋" w:hAnsi="仿宋" w:eastAsia="仿宋" w:cs="仿宋"/>
          <w:spacing w:val="-1"/>
          <w:sz w:val="25"/>
          <w:szCs w:val="25"/>
        </w:rPr>
        <w:t>万元， 占</w:t>
      </w:r>
      <w:r>
        <w:rPr>
          <w:rFonts w:hint="eastAsia" w:ascii="仿宋" w:hAnsi="仿宋" w:cs="仿宋"/>
          <w:spacing w:val="-1"/>
          <w:sz w:val="25"/>
          <w:szCs w:val="25"/>
        </w:rPr>
        <w:t>66.32</w:t>
      </w:r>
      <w:r>
        <w:rPr>
          <w:rFonts w:ascii="仿宋" w:hAnsi="仿宋" w:eastAsia="仿宋" w:cs="仿宋"/>
          <w:spacing w:val="-1"/>
          <w:sz w:val="25"/>
          <w:szCs w:val="25"/>
        </w:rPr>
        <w:t>%；项</w:t>
      </w:r>
      <w:r>
        <w:rPr>
          <w:rFonts w:ascii="仿宋" w:hAnsi="仿宋" w:eastAsia="仿宋" w:cs="仿宋"/>
          <w:sz w:val="25"/>
          <w:szCs w:val="25"/>
        </w:rPr>
        <w:t xml:space="preserve"> </w:t>
      </w:r>
      <w:r>
        <w:rPr>
          <w:rFonts w:ascii="仿宋" w:hAnsi="仿宋" w:eastAsia="仿宋" w:cs="仿宋"/>
          <w:spacing w:val="-14"/>
          <w:sz w:val="25"/>
          <w:szCs w:val="25"/>
        </w:rPr>
        <w:t>目支</w:t>
      </w:r>
      <w:r>
        <w:rPr>
          <w:rFonts w:ascii="仿宋" w:hAnsi="仿宋" w:eastAsia="仿宋" w:cs="仿宋"/>
          <w:spacing w:val="-7"/>
          <w:sz w:val="25"/>
          <w:szCs w:val="25"/>
        </w:rPr>
        <w:t>出426.77万元， 占3</w:t>
      </w:r>
      <w:r>
        <w:rPr>
          <w:rFonts w:hint="eastAsia" w:ascii="仿宋" w:hAnsi="仿宋" w:cs="仿宋"/>
          <w:spacing w:val="-7"/>
          <w:sz w:val="25"/>
          <w:szCs w:val="25"/>
        </w:rPr>
        <w:t>3</w:t>
      </w:r>
      <w:r>
        <w:rPr>
          <w:rFonts w:ascii="仿宋" w:hAnsi="仿宋" w:eastAsia="仿宋" w:cs="仿宋"/>
          <w:spacing w:val="-7"/>
          <w:sz w:val="25"/>
          <w:szCs w:val="25"/>
        </w:rPr>
        <w:t>.</w:t>
      </w:r>
      <w:r>
        <w:rPr>
          <w:rFonts w:hint="eastAsia" w:ascii="仿宋" w:hAnsi="仿宋" w:cs="仿宋"/>
          <w:spacing w:val="-7"/>
          <w:sz w:val="25"/>
          <w:szCs w:val="25"/>
        </w:rPr>
        <w:t>68</w:t>
      </w:r>
      <w:r>
        <w:rPr>
          <w:rFonts w:ascii="仿宋" w:hAnsi="仿宋" w:eastAsia="仿宋" w:cs="仿宋"/>
          <w:spacing w:val="-7"/>
          <w:sz w:val="25"/>
          <w:szCs w:val="25"/>
        </w:rPr>
        <w:t>%。</w:t>
      </w:r>
    </w:p>
    <w:p w14:paraId="28F11B7A">
      <w:pPr>
        <w:spacing w:line="271" w:lineRule="auto"/>
        <w:ind w:left="1805" w:right="2207" w:hanging="491"/>
        <w:rPr>
          <w:rFonts w:ascii="仿宋" w:hAnsi="仿宋" w:eastAsia="仿宋" w:cs="仿宋"/>
          <w:sz w:val="25"/>
          <w:szCs w:val="25"/>
        </w:rPr>
      </w:pPr>
      <w:r>
        <w:rPr>
          <w:rFonts w:ascii="黑体" w:hAnsi="黑体" w:eastAsia="黑体" w:cs="黑体"/>
          <w:spacing w:val="1"/>
          <w:sz w:val="25"/>
          <w:szCs w:val="25"/>
        </w:rPr>
        <w:t>四、财政拨款</w:t>
      </w:r>
      <w:r>
        <w:rPr>
          <w:rFonts w:ascii="黑体" w:hAnsi="黑体" w:eastAsia="黑体" w:cs="黑体"/>
          <w:sz w:val="25"/>
          <w:szCs w:val="25"/>
        </w:rPr>
        <w:t xml:space="preserve">收支预算总体情况说明                                  </w:t>
      </w: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年度财政拨款收支总</w:t>
      </w:r>
      <w:r>
        <w:rPr>
          <w:rFonts w:ascii="仿宋" w:hAnsi="仿宋" w:eastAsia="仿宋" w:cs="仿宋"/>
          <w:spacing w:val="1"/>
          <w:sz w:val="25"/>
          <w:szCs w:val="25"/>
        </w:rPr>
        <w:t>预算</w:t>
      </w:r>
      <w:r>
        <w:rPr>
          <w:rFonts w:hint="eastAsia" w:ascii="仿宋" w:hAnsi="仿宋" w:cs="仿宋"/>
          <w:spacing w:val="1"/>
          <w:sz w:val="25"/>
          <w:szCs w:val="25"/>
        </w:rPr>
        <w:t>1267.25</w:t>
      </w:r>
      <w:r>
        <w:rPr>
          <w:rFonts w:ascii="仿宋" w:hAnsi="仿宋" w:eastAsia="仿宋" w:cs="仿宋"/>
          <w:spacing w:val="1"/>
          <w:sz w:val="25"/>
          <w:szCs w:val="25"/>
        </w:rPr>
        <w:t>万元。收入为一般公</w:t>
      </w:r>
      <w:r>
        <w:rPr>
          <w:rFonts w:hint="eastAsia" w:ascii="仿宋" w:hAnsi="仿宋" w:eastAsia="仿宋" w:cs="仿宋"/>
          <w:spacing w:val="1"/>
          <w:sz w:val="25"/>
          <w:szCs w:val="25"/>
          <w:lang w:val="en-US" w:eastAsia="zh-CN"/>
        </w:rPr>
        <w:t>共预</w:t>
      </w:r>
      <w:r>
        <w:rPr>
          <w:rFonts w:ascii="仿宋" w:hAnsi="仿宋" w:eastAsia="仿宋" w:cs="仿宋"/>
          <w:spacing w:val="1"/>
          <w:sz w:val="25"/>
          <w:szCs w:val="25"/>
        </w:rPr>
        <w:t>算拨款</w:t>
      </w:r>
      <w:r>
        <w:rPr>
          <w:rFonts w:hint="eastAsia" w:ascii="仿宋" w:hAnsi="仿宋" w:cs="仿宋"/>
          <w:spacing w:val="1"/>
          <w:sz w:val="25"/>
          <w:szCs w:val="25"/>
        </w:rPr>
        <w:t>1267.25</w:t>
      </w:r>
      <w:r>
        <w:rPr>
          <w:rFonts w:ascii="仿宋" w:hAnsi="仿宋" w:eastAsia="仿宋" w:cs="仿宋"/>
          <w:spacing w:val="2"/>
          <w:sz w:val="25"/>
          <w:szCs w:val="25"/>
        </w:rPr>
        <w:t>万元，政府</w:t>
      </w:r>
      <w:r>
        <w:rPr>
          <w:rFonts w:ascii="仿宋" w:hAnsi="仿宋" w:eastAsia="仿宋" w:cs="仿宋"/>
          <w:spacing w:val="1"/>
          <w:sz w:val="25"/>
          <w:szCs w:val="25"/>
        </w:rPr>
        <w:t>性基金预算拨款0.00万元，国有资本经营预算拨款0.00万元。</w:t>
      </w:r>
      <w:r>
        <w:rPr>
          <w:rFonts w:ascii="仿宋" w:hAnsi="仿宋" w:eastAsia="仿宋" w:cs="仿宋"/>
          <w:sz w:val="25"/>
          <w:szCs w:val="25"/>
        </w:rPr>
        <w:t xml:space="preserve"> </w:t>
      </w:r>
      <w:r>
        <w:rPr>
          <w:rFonts w:ascii="仿宋" w:hAnsi="仿宋" w:eastAsia="仿宋" w:cs="仿宋"/>
          <w:spacing w:val="2"/>
          <w:sz w:val="25"/>
          <w:szCs w:val="25"/>
        </w:rPr>
        <w:t>其中：当年拨款收入</w:t>
      </w:r>
      <w:r>
        <w:rPr>
          <w:rFonts w:hint="eastAsia" w:ascii="仿宋" w:hAnsi="仿宋" w:cs="仿宋"/>
          <w:spacing w:val="1"/>
          <w:sz w:val="25"/>
          <w:szCs w:val="25"/>
        </w:rPr>
        <w:t>1267.25</w:t>
      </w:r>
      <w:r>
        <w:rPr>
          <w:rFonts w:ascii="仿宋" w:hAnsi="仿宋" w:eastAsia="仿宋" w:cs="仿宋"/>
          <w:spacing w:val="1"/>
          <w:sz w:val="25"/>
          <w:szCs w:val="25"/>
        </w:rPr>
        <w:t>万元，上年结转收入0.00万元。支出包括：社会保障</w:t>
      </w:r>
      <w:r>
        <w:rPr>
          <w:rFonts w:ascii="仿宋" w:hAnsi="仿宋" w:eastAsia="仿宋" w:cs="仿宋"/>
          <w:sz w:val="25"/>
          <w:szCs w:val="25"/>
        </w:rPr>
        <w:t xml:space="preserve"> </w:t>
      </w:r>
      <w:r>
        <w:rPr>
          <w:rFonts w:ascii="仿宋" w:hAnsi="仿宋" w:eastAsia="仿宋" w:cs="仿宋"/>
          <w:spacing w:val="2"/>
          <w:sz w:val="25"/>
          <w:szCs w:val="25"/>
        </w:rPr>
        <w:t>和就业支出135.15万元、卫生健康支出32.</w:t>
      </w:r>
      <w:r>
        <w:rPr>
          <w:rFonts w:ascii="仿宋" w:hAnsi="仿宋" w:eastAsia="仿宋" w:cs="仿宋"/>
          <w:spacing w:val="1"/>
          <w:sz w:val="25"/>
          <w:szCs w:val="25"/>
        </w:rPr>
        <w:t>11万元、住房保障支出86.51万</w:t>
      </w:r>
      <w:bookmarkStart w:id="0" w:name="_GoBack"/>
      <w:bookmarkEnd w:id="0"/>
      <w:r>
        <w:rPr>
          <w:rFonts w:ascii="仿宋" w:hAnsi="仿宋" w:eastAsia="仿宋" w:cs="仿宋"/>
          <w:spacing w:val="1"/>
          <w:sz w:val="25"/>
          <w:szCs w:val="25"/>
        </w:rPr>
        <w:t>元、灾害</w:t>
      </w:r>
      <w:r>
        <w:rPr>
          <w:rFonts w:ascii="仿宋" w:hAnsi="仿宋" w:eastAsia="仿宋" w:cs="仿宋"/>
          <w:sz w:val="25"/>
          <w:szCs w:val="25"/>
        </w:rPr>
        <w:t xml:space="preserve"> </w:t>
      </w:r>
      <w:r>
        <w:rPr>
          <w:rFonts w:ascii="仿宋" w:hAnsi="仿宋" w:eastAsia="仿宋" w:cs="仿宋"/>
          <w:spacing w:val="1"/>
          <w:sz w:val="25"/>
          <w:szCs w:val="25"/>
        </w:rPr>
        <w:t>防治及应急管理支出</w:t>
      </w:r>
      <w:r>
        <w:rPr>
          <w:rFonts w:hint="eastAsia" w:ascii="仿宋" w:hAnsi="仿宋" w:cs="仿宋"/>
          <w:spacing w:val="1"/>
          <w:sz w:val="25"/>
          <w:szCs w:val="25"/>
        </w:rPr>
        <w:t>1013.48</w:t>
      </w:r>
      <w:r>
        <w:rPr>
          <w:rFonts w:ascii="仿宋" w:hAnsi="仿宋" w:eastAsia="仿宋" w:cs="仿宋"/>
          <w:sz w:val="25"/>
          <w:szCs w:val="25"/>
        </w:rPr>
        <w:t>万元。</w:t>
      </w:r>
    </w:p>
    <w:p w14:paraId="66EBFAFB">
      <w:pPr>
        <w:spacing w:line="236" w:lineRule="auto"/>
        <w:ind w:left="1306"/>
        <w:rPr>
          <w:rFonts w:ascii="黑体" w:hAnsi="黑体" w:eastAsia="黑体" w:cs="黑体"/>
          <w:sz w:val="25"/>
          <w:szCs w:val="25"/>
        </w:rPr>
      </w:pPr>
      <w:r>
        <w:rPr>
          <w:rFonts w:ascii="黑体" w:hAnsi="黑体" w:eastAsia="黑体" w:cs="黑体"/>
          <w:spacing w:val="1"/>
          <w:sz w:val="25"/>
          <w:szCs w:val="25"/>
        </w:rPr>
        <w:t>五、一般公共预算支出</w:t>
      </w:r>
      <w:r>
        <w:rPr>
          <w:rFonts w:ascii="黑体" w:hAnsi="黑体" w:eastAsia="黑体" w:cs="黑体"/>
          <w:sz w:val="25"/>
          <w:szCs w:val="25"/>
        </w:rPr>
        <w:t>情况说明</w:t>
      </w:r>
    </w:p>
    <w:p w14:paraId="04982669">
      <w:pPr>
        <w:ind w:firstLine="1644" w:firstLineChars="600"/>
        <w:rPr>
          <w:rFonts w:ascii="楷体" w:hAnsi="楷体" w:eastAsia="楷体" w:cs="楷体"/>
          <w:spacing w:val="6"/>
          <w:sz w:val="25"/>
          <w:szCs w:val="25"/>
        </w:rPr>
      </w:pPr>
      <w:r>
        <w:rPr>
          <w:rFonts w:ascii="楷体" w:hAnsi="楷体" w:eastAsia="楷体" w:cs="楷体"/>
          <w:spacing w:val="12"/>
          <w:sz w:val="25"/>
          <w:szCs w:val="25"/>
        </w:rPr>
        <w:t>(一</w:t>
      </w:r>
      <w:r>
        <w:rPr>
          <w:rFonts w:ascii="楷体" w:hAnsi="楷体" w:eastAsia="楷体" w:cs="楷体"/>
          <w:spacing w:val="8"/>
          <w:sz w:val="25"/>
          <w:szCs w:val="25"/>
        </w:rPr>
        <w:t>)</w:t>
      </w:r>
      <w:r>
        <w:rPr>
          <w:rFonts w:ascii="楷体" w:hAnsi="楷体" w:eastAsia="楷体" w:cs="楷体"/>
          <w:spacing w:val="6"/>
          <w:sz w:val="25"/>
          <w:szCs w:val="25"/>
        </w:rPr>
        <w:t xml:space="preserve"> 一般公共预算当年拨款规模变化情</w:t>
      </w:r>
      <w:r>
        <w:rPr>
          <w:rFonts w:hint="eastAsia" w:ascii="楷体" w:hAnsi="楷体" w:eastAsia="楷体" w:cs="楷体"/>
          <w:spacing w:val="6"/>
          <w:sz w:val="25"/>
          <w:szCs w:val="25"/>
          <w:lang w:val="en-US" w:eastAsia="zh-CN"/>
        </w:rPr>
        <w:t>况</w:t>
      </w:r>
    </w:p>
    <w:p w14:paraId="7D78C2C0">
      <w:pPr>
        <w:spacing w:before="81" w:line="319" w:lineRule="auto"/>
        <w:ind w:left="1305" w:right="1426" w:firstLine="501"/>
        <w:rPr>
          <w:rFonts w:ascii="仿宋" w:hAnsi="仿宋" w:eastAsia="仿宋" w:cs="仿宋"/>
          <w:sz w:val="25"/>
          <w:szCs w:val="25"/>
        </w:rPr>
      </w:pP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 xml:space="preserve"> 年度一般公共预算当年拨款</w:t>
      </w:r>
      <w:r>
        <w:rPr>
          <w:rFonts w:hint="eastAsia" w:ascii="仿宋" w:hAnsi="仿宋" w:cs="仿宋"/>
          <w:spacing w:val="1"/>
          <w:sz w:val="25"/>
          <w:szCs w:val="25"/>
        </w:rPr>
        <w:t>1267.25</w:t>
      </w:r>
      <w:r>
        <w:rPr>
          <w:rFonts w:ascii="仿宋" w:hAnsi="仿宋" w:eastAsia="仿宋" w:cs="仿宋"/>
          <w:spacing w:val="2"/>
          <w:sz w:val="25"/>
          <w:szCs w:val="25"/>
        </w:rPr>
        <w:t>万元,比上年增加</w:t>
      </w:r>
      <w:r>
        <w:rPr>
          <w:rFonts w:hint="eastAsia" w:cs="仿宋" w:asciiTheme="minorEastAsia" w:hAnsiTheme="minorEastAsia"/>
          <w:spacing w:val="2"/>
          <w:sz w:val="25"/>
          <w:szCs w:val="25"/>
        </w:rPr>
        <w:t>-</w:t>
      </w:r>
      <w:r>
        <w:rPr>
          <w:rFonts w:hint="eastAsia" w:ascii="仿宋" w:hAnsi="仿宋" w:cs="仿宋"/>
          <w:spacing w:val="2"/>
          <w:sz w:val="25"/>
          <w:szCs w:val="25"/>
        </w:rPr>
        <w:t>7.41</w:t>
      </w:r>
      <w:r>
        <w:rPr>
          <w:rFonts w:ascii="仿宋" w:hAnsi="仿宋" w:eastAsia="仿宋" w:cs="仿宋"/>
          <w:spacing w:val="2"/>
          <w:sz w:val="25"/>
          <w:szCs w:val="25"/>
        </w:rPr>
        <w:t>万元 ，增加</w:t>
      </w:r>
      <w:r>
        <w:rPr>
          <w:rFonts w:hint="eastAsia" w:cs="仿宋" w:asciiTheme="minorEastAsia" w:hAnsiTheme="minorEastAsia"/>
          <w:spacing w:val="2"/>
          <w:sz w:val="25"/>
          <w:szCs w:val="25"/>
        </w:rPr>
        <w:t>-</w:t>
      </w:r>
      <w:r>
        <w:rPr>
          <w:rFonts w:hint="eastAsia" w:ascii="仿宋" w:hAnsi="仿宋" w:cs="仿宋"/>
          <w:spacing w:val="2"/>
          <w:sz w:val="25"/>
          <w:szCs w:val="25"/>
        </w:rPr>
        <w:t>0.6</w:t>
      </w:r>
      <w:r>
        <w:rPr>
          <w:rFonts w:ascii="仿宋" w:hAnsi="仿宋" w:eastAsia="仿宋" w:cs="仿宋"/>
          <w:spacing w:val="2"/>
          <w:sz w:val="25"/>
          <w:szCs w:val="25"/>
        </w:rPr>
        <w:t>%</w:t>
      </w:r>
      <w:r>
        <w:rPr>
          <w:rFonts w:ascii="仿宋" w:hAnsi="仿宋" w:eastAsia="仿宋" w:cs="仿宋"/>
          <w:spacing w:val="-2"/>
          <w:sz w:val="25"/>
          <w:szCs w:val="25"/>
        </w:rPr>
        <w:t>。</w:t>
      </w:r>
    </w:p>
    <w:p w14:paraId="10B3DA8E">
      <w:pPr>
        <w:spacing w:line="226" w:lineRule="auto"/>
        <w:ind w:left="1821"/>
        <w:rPr>
          <w:rFonts w:ascii="楷体" w:hAnsi="楷体" w:eastAsia="楷体" w:cs="楷体"/>
          <w:sz w:val="25"/>
          <w:szCs w:val="25"/>
        </w:rPr>
      </w:pPr>
      <w:r>
        <w:rPr>
          <w:rFonts w:ascii="楷体" w:hAnsi="楷体" w:eastAsia="楷体" w:cs="楷体"/>
          <w:spacing w:val="11"/>
          <w:sz w:val="25"/>
          <w:szCs w:val="25"/>
        </w:rPr>
        <w:t>(</w:t>
      </w:r>
      <w:r>
        <w:rPr>
          <w:rFonts w:ascii="楷体" w:hAnsi="楷体" w:eastAsia="楷体" w:cs="楷体"/>
          <w:spacing w:val="7"/>
          <w:sz w:val="25"/>
          <w:szCs w:val="25"/>
        </w:rPr>
        <w:t>二) 一般公共预算当年拨款结构情况</w:t>
      </w:r>
    </w:p>
    <w:p w14:paraId="7ACDFE63">
      <w:pPr>
        <w:spacing w:before="125" w:line="319" w:lineRule="auto"/>
        <w:ind w:left="1306" w:right="1306" w:firstLine="499"/>
      </w:pP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年度一般公共预算当年拨款</w:t>
      </w:r>
      <w:r>
        <w:rPr>
          <w:rFonts w:hint="eastAsia" w:ascii="仿宋" w:hAnsi="仿宋" w:cs="仿宋"/>
          <w:spacing w:val="1"/>
          <w:sz w:val="25"/>
          <w:szCs w:val="25"/>
        </w:rPr>
        <w:t>1267.25</w:t>
      </w:r>
      <w:r>
        <w:rPr>
          <w:rFonts w:ascii="仿宋" w:hAnsi="仿宋" w:eastAsia="仿宋" w:cs="仿宋"/>
          <w:spacing w:val="1"/>
          <w:sz w:val="25"/>
          <w:szCs w:val="25"/>
        </w:rPr>
        <w:t>万元,主要用于以下方面：社会保障和</w:t>
      </w:r>
      <w:r>
        <w:rPr>
          <w:rFonts w:ascii="仿宋" w:hAnsi="仿宋" w:eastAsia="仿宋" w:cs="仿宋"/>
          <w:sz w:val="25"/>
          <w:szCs w:val="25"/>
        </w:rPr>
        <w:t xml:space="preserve"> </w:t>
      </w:r>
      <w:r>
        <w:rPr>
          <w:rFonts w:ascii="仿宋" w:hAnsi="仿宋" w:eastAsia="仿宋" w:cs="仿宋"/>
          <w:spacing w:val="-6"/>
          <w:sz w:val="25"/>
          <w:szCs w:val="25"/>
        </w:rPr>
        <w:t>就业支出135.1</w:t>
      </w:r>
      <w:r>
        <w:rPr>
          <w:rFonts w:ascii="仿宋" w:hAnsi="仿宋" w:eastAsia="仿宋" w:cs="仿宋"/>
          <w:spacing w:val="-5"/>
          <w:sz w:val="25"/>
          <w:szCs w:val="25"/>
        </w:rPr>
        <w:t>5</w:t>
      </w:r>
      <w:r>
        <w:rPr>
          <w:rFonts w:ascii="仿宋" w:hAnsi="仿宋" w:eastAsia="仿宋" w:cs="仿宋"/>
          <w:spacing w:val="-3"/>
          <w:sz w:val="25"/>
          <w:szCs w:val="25"/>
        </w:rPr>
        <w:t>万元， 占</w:t>
      </w:r>
      <w:r>
        <w:rPr>
          <w:rFonts w:hint="eastAsia" w:ascii="仿宋" w:hAnsi="仿宋" w:cs="仿宋"/>
          <w:spacing w:val="-3"/>
          <w:sz w:val="25"/>
          <w:szCs w:val="25"/>
        </w:rPr>
        <w:t>10.66</w:t>
      </w:r>
      <w:r>
        <w:rPr>
          <w:rFonts w:ascii="仿宋" w:hAnsi="仿宋" w:eastAsia="仿宋" w:cs="仿宋"/>
          <w:spacing w:val="-3"/>
          <w:sz w:val="25"/>
          <w:szCs w:val="25"/>
        </w:rPr>
        <w:t>%；卫生健康支出32.11万元， 占2.</w:t>
      </w:r>
      <w:r>
        <w:rPr>
          <w:rFonts w:hint="eastAsia" w:ascii="仿宋" w:hAnsi="仿宋" w:cs="仿宋"/>
          <w:spacing w:val="-3"/>
          <w:sz w:val="25"/>
          <w:szCs w:val="25"/>
        </w:rPr>
        <w:t>53</w:t>
      </w:r>
      <w:r>
        <w:rPr>
          <w:rFonts w:ascii="仿宋" w:hAnsi="仿宋" w:eastAsia="仿宋" w:cs="仿宋"/>
          <w:spacing w:val="-3"/>
          <w:sz w:val="25"/>
          <w:szCs w:val="25"/>
        </w:rPr>
        <w:t>%；住房保障支出</w:t>
      </w:r>
      <w:r>
        <w:rPr>
          <w:rFonts w:ascii="仿宋" w:hAnsi="仿宋" w:eastAsia="仿宋" w:cs="仿宋"/>
          <w:spacing w:val="-4"/>
          <w:sz w:val="25"/>
          <w:szCs w:val="25"/>
        </w:rPr>
        <w:t>86.51万元， 占6.</w:t>
      </w:r>
      <w:r>
        <w:rPr>
          <w:rFonts w:hint="eastAsia" w:ascii="仿宋" w:hAnsi="仿宋" w:cs="仿宋"/>
          <w:spacing w:val="-4"/>
          <w:sz w:val="25"/>
          <w:szCs w:val="25"/>
        </w:rPr>
        <w:t>81</w:t>
      </w:r>
      <w:r>
        <w:rPr>
          <w:rFonts w:ascii="仿宋" w:hAnsi="仿宋" w:eastAsia="仿宋" w:cs="仿宋"/>
          <w:spacing w:val="-4"/>
          <w:sz w:val="25"/>
          <w:szCs w:val="25"/>
        </w:rPr>
        <w:t>%；灾害防治及应急管理支出</w:t>
      </w:r>
      <w:r>
        <w:rPr>
          <w:rFonts w:hint="eastAsia" w:ascii="仿宋" w:hAnsi="仿宋" w:cs="仿宋"/>
          <w:spacing w:val="-4"/>
          <w:sz w:val="25"/>
          <w:szCs w:val="25"/>
        </w:rPr>
        <w:t>1013.48</w:t>
      </w:r>
      <w:r>
        <w:rPr>
          <w:rFonts w:ascii="仿宋" w:hAnsi="仿宋" w:eastAsia="仿宋" w:cs="仿宋"/>
          <w:spacing w:val="-4"/>
          <w:sz w:val="25"/>
          <w:szCs w:val="25"/>
        </w:rPr>
        <w:t>万元， 占</w:t>
      </w:r>
      <w:r>
        <w:rPr>
          <w:rFonts w:hint="eastAsia" w:ascii="仿宋" w:hAnsi="仿宋" w:cs="仿宋"/>
          <w:spacing w:val="-4"/>
          <w:sz w:val="25"/>
          <w:szCs w:val="25"/>
        </w:rPr>
        <w:t>80</w:t>
      </w:r>
      <w:r>
        <w:rPr>
          <w:rFonts w:ascii="仿宋" w:hAnsi="仿宋" w:eastAsia="仿宋" w:cs="仿宋"/>
          <w:spacing w:val="-3"/>
          <w:sz w:val="25"/>
          <w:szCs w:val="25"/>
        </w:rPr>
        <w:t>%</w:t>
      </w:r>
      <w:r>
        <w:rPr>
          <w:rFonts w:ascii="仿宋" w:hAnsi="仿宋" w:eastAsia="仿宋" w:cs="仿宋"/>
          <w:sz w:val="25"/>
          <w:szCs w:val="25"/>
        </w:rPr>
        <w:t>。</w:t>
      </w:r>
    </w:p>
    <w:p w14:paraId="1F474016">
      <w:pPr>
        <w:spacing w:before="131" w:line="229" w:lineRule="auto"/>
        <w:ind w:left="1307"/>
        <w:rPr>
          <w:rFonts w:ascii="黑体" w:hAnsi="黑体" w:eastAsia="黑体" w:cs="黑体"/>
          <w:sz w:val="25"/>
          <w:szCs w:val="25"/>
        </w:rPr>
      </w:pPr>
      <w:r>
        <w:rPr>
          <w:rFonts w:ascii="黑体" w:hAnsi="黑体" w:eastAsia="黑体" w:cs="黑体"/>
          <w:spacing w:val="1"/>
          <w:sz w:val="25"/>
          <w:szCs w:val="25"/>
        </w:rPr>
        <w:t>六、一般公共预算基本支出情</w:t>
      </w:r>
      <w:r>
        <w:rPr>
          <w:rFonts w:ascii="黑体" w:hAnsi="黑体" w:eastAsia="黑体" w:cs="黑体"/>
          <w:sz w:val="25"/>
          <w:szCs w:val="25"/>
        </w:rPr>
        <w:t>况说明</w:t>
      </w:r>
    </w:p>
    <w:p w14:paraId="73F5690D">
      <w:pPr>
        <w:spacing w:before="122" w:line="224" w:lineRule="auto"/>
        <w:ind w:left="1806"/>
        <w:rPr>
          <w:rFonts w:ascii="仿宋" w:hAnsi="仿宋" w:eastAsia="仿宋" w:cs="仿宋"/>
          <w:sz w:val="25"/>
          <w:szCs w:val="25"/>
        </w:rPr>
      </w:pPr>
      <w:r>
        <w:rPr>
          <w:rFonts w:ascii="仿宋" w:hAnsi="仿宋" w:eastAsia="仿宋" w:cs="仿宋"/>
          <w:spacing w:val="2"/>
          <w:sz w:val="25"/>
          <w:szCs w:val="25"/>
        </w:rPr>
        <w:t>202</w:t>
      </w:r>
      <w:r>
        <w:rPr>
          <w:rFonts w:hint="eastAsia" w:ascii="仿宋" w:hAnsi="仿宋" w:cs="仿宋"/>
          <w:spacing w:val="1"/>
          <w:sz w:val="25"/>
          <w:szCs w:val="25"/>
        </w:rPr>
        <w:t>2</w:t>
      </w:r>
      <w:r>
        <w:rPr>
          <w:rFonts w:ascii="仿宋" w:hAnsi="仿宋" w:eastAsia="仿宋" w:cs="仿宋"/>
          <w:spacing w:val="1"/>
          <w:sz w:val="25"/>
          <w:szCs w:val="25"/>
        </w:rPr>
        <w:t xml:space="preserve">年度一般公共预算基本支出 </w:t>
      </w:r>
      <w:r>
        <w:rPr>
          <w:rFonts w:hint="eastAsia" w:ascii="仿宋" w:hAnsi="仿宋" w:cs="仿宋"/>
          <w:spacing w:val="1"/>
          <w:sz w:val="25"/>
          <w:szCs w:val="25"/>
        </w:rPr>
        <w:t>840.48</w:t>
      </w:r>
      <w:r>
        <w:rPr>
          <w:rFonts w:ascii="仿宋" w:hAnsi="仿宋" w:eastAsia="仿宋" w:cs="仿宋"/>
          <w:spacing w:val="1"/>
          <w:sz w:val="25"/>
          <w:szCs w:val="25"/>
        </w:rPr>
        <w:t>万元，其中：</w:t>
      </w:r>
    </w:p>
    <w:p w14:paraId="3292E9F9">
      <w:pPr>
        <w:spacing w:before="130" w:line="319" w:lineRule="auto"/>
        <w:ind w:left="1314" w:right="1450" w:firstLine="500"/>
        <w:rPr>
          <w:rFonts w:ascii="仿宋" w:hAnsi="仿宋" w:eastAsia="仿宋" w:cs="仿宋"/>
          <w:sz w:val="25"/>
          <w:szCs w:val="25"/>
        </w:rPr>
      </w:pPr>
      <w:r>
        <w:rPr>
          <w:rFonts w:ascii="仿宋" w:hAnsi="仿宋" w:eastAsia="仿宋" w:cs="仿宋"/>
          <w:spacing w:val="2"/>
          <w:sz w:val="25"/>
          <w:szCs w:val="25"/>
        </w:rPr>
        <w:t>人员经费881.</w:t>
      </w:r>
      <w:r>
        <w:rPr>
          <w:rFonts w:ascii="仿宋" w:hAnsi="仿宋" w:eastAsia="仿宋" w:cs="仿宋"/>
          <w:spacing w:val="1"/>
          <w:sz w:val="25"/>
          <w:szCs w:val="25"/>
        </w:rPr>
        <w:t>21万元，主要包括：其他社会保障缴费、绩效工资、基本工</w:t>
      </w:r>
      <w:r>
        <w:rPr>
          <w:rFonts w:ascii="仿宋" w:hAnsi="仿宋" w:eastAsia="仿宋" w:cs="仿宋"/>
          <w:spacing w:val="2"/>
          <w:sz w:val="25"/>
          <w:szCs w:val="25"/>
        </w:rPr>
        <w:t>资、退休费、住房公积金</w:t>
      </w:r>
      <w:r>
        <w:rPr>
          <w:rFonts w:ascii="仿宋" w:hAnsi="仿宋" w:eastAsia="仿宋" w:cs="仿宋"/>
          <w:spacing w:val="1"/>
          <w:sz w:val="25"/>
          <w:szCs w:val="25"/>
        </w:rPr>
        <w:t>、机关事业单位基本养老保险缴费、奖励金、职业年金缴</w:t>
      </w:r>
      <w:r>
        <w:rPr>
          <w:rFonts w:ascii="仿宋" w:hAnsi="仿宋" w:eastAsia="仿宋" w:cs="仿宋"/>
          <w:sz w:val="25"/>
          <w:szCs w:val="25"/>
        </w:rPr>
        <w:t xml:space="preserve"> </w:t>
      </w:r>
      <w:r>
        <w:rPr>
          <w:rFonts w:ascii="仿宋" w:hAnsi="仿宋" w:eastAsia="仿宋" w:cs="仿宋"/>
          <w:spacing w:val="1"/>
          <w:sz w:val="25"/>
          <w:szCs w:val="25"/>
        </w:rPr>
        <w:t>费、职工基本医疗保险</w:t>
      </w:r>
      <w:r>
        <w:rPr>
          <w:rFonts w:ascii="仿宋" w:hAnsi="仿宋" w:eastAsia="仿宋" w:cs="仿宋"/>
          <w:sz w:val="25"/>
          <w:szCs w:val="25"/>
        </w:rPr>
        <w:t>缴费、津贴补贴等；</w:t>
      </w:r>
    </w:p>
    <w:p w14:paraId="07B3B37C">
      <w:pPr>
        <w:spacing w:line="319" w:lineRule="auto"/>
        <w:ind w:left="1315" w:right="1318" w:firstLine="500"/>
        <w:rPr>
          <w:rFonts w:ascii="仿宋" w:hAnsi="仿宋" w:eastAsia="仿宋" w:cs="仿宋"/>
          <w:sz w:val="25"/>
          <w:szCs w:val="25"/>
        </w:rPr>
      </w:pPr>
      <w:r>
        <w:rPr>
          <w:rFonts w:ascii="仿宋" w:hAnsi="仿宋" w:eastAsia="仿宋" w:cs="仿宋"/>
          <w:spacing w:val="2"/>
          <w:sz w:val="25"/>
          <w:szCs w:val="25"/>
        </w:rPr>
        <w:t>公用经费55.60万元，主要包括</w:t>
      </w:r>
      <w:r>
        <w:rPr>
          <w:rFonts w:ascii="仿宋" w:hAnsi="仿宋" w:eastAsia="仿宋" w:cs="仿宋"/>
          <w:spacing w:val="1"/>
          <w:sz w:val="25"/>
          <w:szCs w:val="25"/>
        </w:rPr>
        <w:t>：办公费、公务用车运行维护费、福利费、其他</w:t>
      </w:r>
      <w:r>
        <w:rPr>
          <w:rFonts w:ascii="仿宋" w:hAnsi="仿宋" w:eastAsia="仿宋" w:cs="仿宋"/>
          <w:sz w:val="25"/>
          <w:szCs w:val="25"/>
        </w:rPr>
        <w:t xml:space="preserve"> </w:t>
      </w:r>
      <w:r>
        <w:rPr>
          <w:rFonts w:ascii="仿宋" w:hAnsi="仿宋" w:eastAsia="仿宋" w:cs="仿宋"/>
          <w:spacing w:val="1"/>
          <w:sz w:val="25"/>
          <w:szCs w:val="25"/>
        </w:rPr>
        <w:t>商品和服务支出、培训费、工会经</w:t>
      </w:r>
      <w:r>
        <w:rPr>
          <w:rFonts w:ascii="仿宋" w:hAnsi="仿宋" w:eastAsia="仿宋" w:cs="仿宋"/>
          <w:sz w:val="25"/>
          <w:szCs w:val="25"/>
        </w:rPr>
        <w:t>费、差旅费等。</w:t>
      </w:r>
    </w:p>
    <w:p w14:paraId="6A6665AF">
      <w:pPr>
        <w:spacing w:line="319" w:lineRule="auto"/>
        <w:ind w:left="1806" w:right="1570" w:hanging="513"/>
        <w:rPr>
          <w:rFonts w:hint="eastAsia" w:ascii="仿宋" w:hAnsi="仿宋" w:eastAsia="仿宋" w:cs="仿宋"/>
          <w:spacing w:val="2"/>
          <w:sz w:val="25"/>
          <w:szCs w:val="25"/>
          <w:lang w:val="en-US" w:eastAsia="zh-CN"/>
        </w:rPr>
      </w:pPr>
      <w:r>
        <w:rPr>
          <w:rFonts w:ascii="黑体" w:hAnsi="黑体" w:eastAsia="黑体" w:cs="黑体"/>
          <w:spacing w:val="2"/>
          <w:sz w:val="25"/>
          <w:szCs w:val="25"/>
        </w:rPr>
        <w:t>七、“三公”</w:t>
      </w:r>
      <w:r>
        <w:rPr>
          <w:rFonts w:ascii="黑体" w:hAnsi="黑体" w:eastAsia="黑体" w:cs="黑体"/>
          <w:spacing w:val="1"/>
          <w:sz w:val="25"/>
          <w:szCs w:val="25"/>
        </w:rPr>
        <w:t>经费增减变动原因说明</w:t>
      </w:r>
      <w:r>
        <w:rPr>
          <w:rFonts w:ascii="黑体" w:hAnsi="黑体" w:eastAsia="黑体" w:cs="黑体"/>
          <w:sz w:val="25"/>
          <w:szCs w:val="25"/>
        </w:rPr>
        <w:t xml:space="preserve">                                       </w:t>
      </w: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年财政拨款安排的“三公”经费预算1</w:t>
      </w:r>
      <w:r>
        <w:rPr>
          <w:rFonts w:ascii="仿宋" w:hAnsi="仿宋" w:eastAsia="仿宋" w:cs="仿宋"/>
          <w:spacing w:val="1"/>
          <w:sz w:val="25"/>
          <w:szCs w:val="25"/>
        </w:rPr>
        <w:t>4.40万元与202</w:t>
      </w:r>
      <w:r>
        <w:rPr>
          <w:rFonts w:hint="eastAsia" w:ascii="仿宋" w:hAnsi="仿宋" w:cs="仿宋"/>
          <w:spacing w:val="1"/>
          <w:sz w:val="25"/>
          <w:szCs w:val="25"/>
        </w:rPr>
        <w:t>1</w:t>
      </w:r>
      <w:r>
        <w:rPr>
          <w:rFonts w:ascii="仿宋" w:hAnsi="仿宋" w:eastAsia="仿宋" w:cs="仿宋"/>
          <w:spacing w:val="1"/>
          <w:sz w:val="25"/>
          <w:szCs w:val="25"/>
        </w:rPr>
        <w:t>年预算数相同。其</w:t>
      </w:r>
      <w:r>
        <w:rPr>
          <w:rFonts w:ascii="仿宋" w:hAnsi="仿宋" w:eastAsia="仿宋" w:cs="仿宋"/>
          <w:spacing w:val="2"/>
          <w:sz w:val="25"/>
          <w:szCs w:val="25"/>
        </w:rPr>
        <w:t>中：因公出国 (境) 费0.00万元与上年预算数相同；公务接待费0.00万元与上年预 算数相同；公务用车运行维护费14.40万元与上年预算数相同；公务用车购置费0.00 万元与上年预算数相同</w:t>
      </w:r>
    </w:p>
    <w:p w14:paraId="429A9D9F">
      <w:pPr>
        <w:spacing w:before="131" w:line="432" w:lineRule="exact"/>
        <w:ind w:left="1294"/>
        <w:rPr>
          <w:rFonts w:ascii="黑体" w:hAnsi="黑体" w:eastAsia="黑体" w:cs="黑体"/>
          <w:sz w:val="25"/>
          <w:szCs w:val="25"/>
        </w:rPr>
      </w:pPr>
      <w:r>
        <w:rPr>
          <w:rFonts w:ascii="黑体" w:hAnsi="黑体" w:eastAsia="黑体" w:cs="黑体"/>
          <w:spacing w:val="2"/>
          <w:position w:val="13"/>
          <w:sz w:val="25"/>
          <w:szCs w:val="25"/>
        </w:rPr>
        <w:t>八、机关运</w:t>
      </w:r>
      <w:r>
        <w:rPr>
          <w:rFonts w:ascii="黑体" w:hAnsi="黑体" w:eastAsia="黑体" w:cs="黑体"/>
          <w:spacing w:val="1"/>
          <w:position w:val="13"/>
          <w:sz w:val="25"/>
          <w:szCs w:val="25"/>
        </w:rPr>
        <w:t>行经费增减变动原因说明</w:t>
      </w:r>
    </w:p>
    <w:p w14:paraId="6300ABD5">
      <w:pPr>
        <w:spacing w:line="224" w:lineRule="auto"/>
        <w:ind w:left="1300"/>
        <w:rPr>
          <w:rFonts w:ascii="黑体" w:hAnsi="黑体" w:eastAsia="黑体" w:cs="黑体"/>
          <w:sz w:val="25"/>
          <w:szCs w:val="25"/>
        </w:rPr>
      </w:pPr>
      <w:r>
        <w:rPr>
          <w:rFonts w:ascii="黑体" w:hAnsi="黑体" w:eastAsia="黑体" w:cs="黑体"/>
          <w:spacing w:val="-1"/>
          <w:sz w:val="25"/>
          <w:szCs w:val="25"/>
        </w:rPr>
        <w:t>九、</w:t>
      </w:r>
      <w:r>
        <w:rPr>
          <w:rFonts w:ascii="黑体" w:hAnsi="黑体" w:eastAsia="黑体" w:cs="黑体"/>
          <w:sz w:val="25"/>
          <w:szCs w:val="25"/>
        </w:rPr>
        <w:t>政府采购情况</w:t>
      </w:r>
    </w:p>
    <w:p w14:paraId="04D4E8D1">
      <w:pPr>
        <w:spacing w:before="128" w:line="319" w:lineRule="auto"/>
        <w:ind w:left="1297" w:right="1373" w:firstLine="509"/>
        <w:rPr>
          <w:rFonts w:ascii="仿宋" w:hAnsi="仿宋" w:eastAsia="仿宋" w:cs="仿宋"/>
          <w:spacing w:val="3"/>
          <w:sz w:val="25"/>
          <w:szCs w:val="25"/>
        </w:rPr>
      </w:pPr>
      <w:r>
        <w:rPr>
          <w:rFonts w:ascii="仿宋" w:hAnsi="仿宋" w:eastAsia="仿宋" w:cs="仿宋"/>
          <w:spacing w:val="1"/>
          <w:sz w:val="25"/>
          <w:szCs w:val="25"/>
        </w:rPr>
        <w:t>202</w:t>
      </w:r>
      <w:r>
        <w:rPr>
          <w:rFonts w:hint="eastAsia" w:ascii="仿宋" w:hAnsi="仿宋" w:cs="仿宋"/>
          <w:spacing w:val="1"/>
          <w:sz w:val="25"/>
          <w:szCs w:val="25"/>
        </w:rPr>
        <w:t>2</w:t>
      </w:r>
      <w:r>
        <w:rPr>
          <w:rFonts w:ascii="仿宋" w:hAnsi="仿宋" w:eastAsia="仿宋" w:cs="仿宋"/>
          <w:spacing w:val="1"/>
          <w:sz w:val="25"/>
          <w:szCs w:val="25"/>
        </w:rPr>
        <w:t>年大同市</w:t>
      </w:r>
      <w:r>
        <w:rPr>
          <w:rFonts w:ascii="仿宋" w:hAnsi="仿宋" w:eastAsia="仿宋" w:cs="仿宋"/>
          <w:sz w:val="25"/>
          <w:szCs w:val="25"/>
        </w:rPr>
        <w:t>综合应急救援支队部门各单位政府采购预算总额</w:t>
      </w:r>
      <w:r>
        <w:rPr>
          <w:rFonts w:hint="eastAsia" w:ascii="仿宋" w:hAnsi="仿宋" w:cs="仿宋"/>
          <w:sz w:val="25"/>
          <w:szCs w:val="25"/>
        </w:rPr>
        <w:t>0</w:t>
      </w:r>
      <w:r>
        <w:rPr>
          <w:rFonts w:ascii="仿宋" w:hAnsi="仿宋" w:eastAsia="仿宋" w:cs="仿宋"/>
          <w:sz w:val="25"/>
          <w:szCs w:val="25"/>
        </w:rPr>
        <w:t xml:space="preserve">万元。其中： </w:t>
      </w:r>
      <w:r>
        <w:rPr>
          <w:rFonts w:ascii="仿宋" w:hAnsi="仿宋" w:eastAsia="仿宋" w:cs="仿宋"/>
          <w:spacing w:val="3"/>
          <w:sz w:val="25"/>
          <w:szCs w:val="25"/>
        </w:rPr>
        <w:t>政府采购货物预算万元、政府采购工程预算 万元、政府采购服务预算</w:t>
      </w:r>
      <w:r>
        <w:rPr>
          <w:rFonts w:hint="eastAsia" w:ascii="仿宋" w:hAnsi="仿宋" w:cs="仿宋"/>
          <w:spacing w:val="3"/>
          <w:sz w:val="25"/>
          <w:szCs w:val="25"/>
        </w:rPr>
        <w:t>0</w:t>
      </w:r>
      <w:r>
        <w:rPr>
          <w:rFonts w:ascii="仿宋" w:hAnsi="仿宋" w:eastAsia="仿宋" w:cs="仿宋"/>
          <w:spacing w:val="3"/>
          <w:sz w:val="25"/>
          <w:szCs w:val="25"/>
        </w:rPr>
        <w:t>万元。</w:t>
      </w:r>
    </w:p>
    <w:p w14:paraId="56043D32">
      <w:pPr>
        <w:spacing w:before="128" w:line="319" w:lineRule="auto"/>
        <w:ind w:right="1373" w:firstLine="1000" w:firstLineChars="400"/>
        <w:rPr>
          <w:rFonts w:ascii="黑体" w:hAnsi="黑体" w:eastAsia="黑体" w:cs="黑体"/>
          <w:sz w:val="25"/>
          <w:szCs w:val="25"/>
        </w:rPr>
      </w:pPr>
      <w:r>
        <w:rPr>
          <w:rFonts w:ascii="仿宋" w:hAnsi="仿宋" w:eastAsia="仿宋" w:cs="仿宋"/>
          <w:sz w:val="25"/>
          <w:szCs w:val="25"/>
        </w:rPr>
        <w:t xml:space="preserve">  </w:t>
      </w:r>
      <w:r>
        <w:rPr>
          <w:rFonts w:ascii="黑体" w:hAnsi="黑体" w:eastAsia="黑体" w:cs="黑体"/>
          <w:spacing w:val="1"/>
          <w:sz w:val="25"/>
          <w:szCs w:val="25"/>
        </w:rPr>
        <w:t>十</w:t>
      </w:r>
      <w:r>
        <w:rPr>
          <w:rFonts w:ascii="黑体" w:hAnsi="黑体" w:eastAsia="黑体" w:cs="黑体"/>
          <w:sz w:val="25"/>
          <w:szCs w:val="25"/>
        </w:rPr>
        <w:t>、绩效管理情况</w:t>
      </w:r>
    </w:p>
    <w:p w14:paraId="09AD6B9C">
      <w:pPr>
        <w:spacing w:line="331" w:lineRule="exact"/>
        <w:ind w:left="1821"/>
        <w:rPr>
          <w:rFonts w:ascii="仿宋" w:hAnsi="仿宋" w:eastAsia="仿宋" w:cs="仿宋"/>
          <w:sz w:val="25"/>
          <w:szCs w:val="25"/>
        </w:rPr>
      </w:pPr>
      <w:r>
        <w:rPr>
          <w:rFonts w:ascii="仿宋" w:hAnsi="仿宋" w:eastAsia="仿宋" w:cs="仿宋"/>
          <w:spacing w:val="-2"/>
          <w:position w:val="1"/>
          <w:sz w:val="25"/>
          <w:szCs w:val="25"/>
        </w:rPr>
        <w:t>1、绩效管理</w:t>
      </w:r>
      <w:r>
        <w:rPr>
          <w:rFonts w:ascii="仿宋" w:hAnsi="仿宋" w:eastAsia="仿宋" w:cs="仿宋"/>
          <w:spacing w:val="-1"/>
          <w:position w:val="1"/>
          <w:sz w:val="25"/>
          <w:szCs w:val="25"/>
        </w:rPr>
        <w:t>情况</w:t>
      </w:r>
    </w:p>
    <w:p w14:paraId="0AF0434E">
      <w:pPr>
        <w:spacing w:before="101" w:line="319" w:lineRule="auto"/>
        <w:ind w:left="1311" w:right="1450" w:firstLine="494"/>
        <w:rPr>
          <w:rFonts w:ascii="仿宋" w:hAnsi="仿宋" w:eastAsia="仿宋" w:cs="仿宋"/>
          <w:sz w:val="25"/>
          <w:szCs w:val="25"/>
        </w:rPr>
      </w:pPr>
      <w:r>
        <w:rPr>
          <w:rFonts w:ascii="仿宋" w:hAnsi="仿宋" w:eastAsia="仿宋" w:cs="仿宋"/>
          <w:spacing w:val="2"/>
          <w:sz w:val="25"/>
          <w:szCs w:val="25"/>
        </w:rPr>
        <w:t>202</w:t>
      </w:r>
      <w:r>
        <w:rPr>
          <w:rFonts w:hint="eastAsia" w:ascii="仿宋" w:hAnsi="仿宋" w:cs="仿宋"/>
          <w:spacing w:val="2"/>
          <w:sz w:val="25"/>
          <w:szCs w:val="25"/>
        </w:rPr>
        <w:t>2</w:t>
      </w:r>
      <w:r>
        <w:rPr>
          <w:rFonts w:ascii="仿宋" w:hAnsi="仿宋" w:eastAsia="仿宋" w:cs="仿宋"/>
          <w:spacing w:val="2"/>
          <w:sz w:val="25"/>
          <w:szCs w:val="25"/>
        </w:rPr>
        <w:t>年大同市综合应急救援支队单位实</w:t>
      </w:r>
      <w:r>
        <w:rPr>
          <w:rFonts w:ascii="仿宋" w:hAnsi="仿宋" w:eastAsia="仿宋" w:cs="仿宋"/>
          <w:spacing w:val="1"/>
          <w:sz w:val="25"/>
          <w:szCs w:val="25"/>
        </w:rPr>
        <w:t>行绩效目标管理的项目14个，涉及一般</w:t>
      </w:r>
      <w:r>
        <w:rPr>
          <w:rFonts w:ascii="仿宋" w:hAnsi="仿宋" w:eastAsia="仿宋" w:cs="仿宋"/>
          <w:sz w:val="25"/>
          <w:szCs w:val="25"/>
        </w:rPr>
        <w:t xml:space="preserve"> </w:t>
      </w:r>
      <w:r>
        <w:rPr>
          <w:rFonts w:ascii="仿宋" w:hAnsi="仿宋" w:eastAsia="仿宋" w:cs="仿宋"/>
          <w:spacing w:val="1"/>
          <w:sz w:val="25"/>
          <w:szCs w:val="25"/>
        </w:rPr>
        <w:t>公共预</w:t>
      </w:r>
      <w:r>
        <w:rPr>
          <w:rFonts w:ascii="仿宋" w:hAnsi="仿宋" w:eastAsia="仿宋" w:cs="仿宋"/>
          <w:sz w:val="25"/>
          <w:szCs w:val="25"/>
        </w:rPr>
        <w:t>算当年拨款426.77万元。</w:t>
      </w:r>
    </w:p>
    <w:p w14:paraId="06046EEC">
      <w:pPr>
        <w:spacing w:before="1" w:line="225" w:lineRule="auto"/>
        <w:ind w:left="1806"/>
        <w:rPr>
          <w:rFonts w:ascii="仿宋" w:hAnsi="仿宋" w:eastAsia="仿宋" w:cs="仿宋"/>
          <w:sz w:val="25"/>
          <w:szCs w:val="25"/>
        </w:rPr>
      </w:pPr>
      <w:r>
        <w:rPr>
          <w:rFonts w:ascii="仿宋" w:hAnsi="仿宋" w:eastAsia="仿宋" w:cs="仿宋"/>
          <w:spacing w:val="1"/>
          <w:sz w:val="25"/>
          <w:szCs w:val="25"/>
        </w:rPr>
        <w:t>2、绩效目标情况 (附表</w:t>
      </w:r>
      <w:r>
        <w:rPr>
          <w:rFonts w:ascii="仿宋" w:hAnsi="仿宋" w:eastAsia="仿宋" w:cs="仿宋"/>
          <w:sz w:val="25"/>
          <w:szCs w:val="25"/>
        </w:rPr>
        <w:t>说明)</w:t>
      </w:r>
    </w:p>
    <w:p w14:paraId="0ED34A9A">
      <w:pPr>
        <w:spacing w:before="130" w:line="319" w:lineRule="auto"/>
        <w:ind w:left="1314" w:right="1450" w:firstLine="500"/>
        <w:rPr>
          <w:rFonts w:ascii="仿宋" w:hAnsi="仿宋" w:eastAsia="仿宋" w:cs="仿宋"/>
          <w:spacing w:val="1"/>
          <w:sz w:val="25"/>
          <w:szCs w:val="25"/>
        </w:rPr>
      </w:pPr>
      <w:r>
        <w:rPr>
          <w:rFonts w:ascii="仿宋" w:hAnsi="仿宋" w:eastAsia="仿宋" w:cs="仿宋"/>
          <w:spacing w:val="1"/>
          <w:sz w:val="25"/>
          <w:szCs w:val="25"/>
        </w:rPr>
        <w:t>我单位分项目制定了详细的绩效目标，具体情况见附表说</w:t>
      </w:r>
    </w:p>
    <w:p w14:paraId="044F3185">
      <w:pPr>
        <w:spacing w:before="81" w:line="228" w:lineRule="auto"/>
        <w:ind w:left="1297"/>
        <w:rPr>
          <w:rFonts w:ascii="黑体" w:hAnsi="黑体" w:eastAsia="黑体" w:cs="黑体"/>
          <w:sz w:val="25"/>
          <w:szCs w:val="25"/>
        </w:rPr>
      </w:pPr>
      <w:r>
        <w:rPr>
          <w:rFonts w:ascii="黑体" w:hAnsi="黑体" w:eastAsia="黑体" w:cs="黑体"/>
          <w:spacing w:val="1"/>
          <w:sz w:val="25"/>
          <w:szCs w:val="25"/>
        </w:rPr>
        <w:t>十一、国有资产占有使用情</w:t>
      </w:r>
      <w:r>
        <w:rPr>
          <w:rFonts w:ascii="黑体" w:hAnsi="黑体" w:eastAsia="黑体" w:cs="黑体"/>
          <w:sz w:val="25"/>
          <w:szCs w:val="25"/>
        </w:rPr>
        <w:t>况</w:t>
      </w:r>
    </w:p>
    <w:p w14:paraId="65AD9018">
      <w:pPr>
        <w:spacing w:before="123" w:line="330" w:lineRule="exact"/>
        <w:ind w:left="1821"/>
        <w:rPr>
          <w:rFonts w:ascii="仿宋" w:hAnsi="仿宋" w:eastAsia="仿宋" w:cs="仿宋"/>
          <w:sz w:val="25"/>
          <w:szCs w:val="25"/>
        </w:rPr>
      </w:pPr>
      <w:r>
        <w:rPr>
          <w:rFonts w:ascii="仿宋" w:hAnsi="仿宋" w:eastAsia="仿宋" w:cs="仿宋"/>
          <w:spacing w:val="-4"/>
          <w:position w:val="1"/>
          <w:sz w:val="25"/>
          <w:szCs w:val="25"/>
        </w:rPr>
        <w:t>1、</w:t>
      </w:r>
      <w:r>
        <w:rPr>
          <w:rFonts w:ascii="仿宋" w:hAnsi="仿宋" w:eastAsia="仿宋" w:cs="仿宋"/>
          <w:spacing w:val="-3"/>
          <w:position w:val="1"/>
          <w:sz w:val="25"/>
          <w:szCs w:val="25"/>
        </w:rPr>
        <w:t>车</w:t>
      </w:r>
      <w:r>
        <w:rPr>
          <w:rFonts w:ascii="仿宋" w:hAnsi="仿宋" w:eastAsia="仿宋" w:cs="仿宋"/>
          <w:spacing w:val="-2"/>
          <w:position w:val="1"/>
          <w:sz w:val="25"/>
          <w:szCs w:val="25"/>
        </w:rPr>
        <w:t>辆情况：</w:t>
      </w:r>
    </w:p>
    <w:p w14:paraId="6DEC60DA">
      <w:pPr>
        <w:spacing w:before="246" w:line="425" w:lineRule="auto"/>
        <w:ind w:left="1806" w:right="1450" w:firstLine="10"/>
        <w:rPr>
          <w:rFonts w:ascii="仿宋" w:hAnsi="仿宋" w:eastAsia="仿宋" w:cs="仿宋"/>
          <w:spacing w:val="1"/>
          <w:sz w:val="25"/>
          <w:szCs w:val="25"/>
        </w:rPr>
      </w:pPr>
      <w:r>
        <w:rPr>
          <w:rFonts w:hint="eastAsia" w:ascii="仿宋" w:hAnsi="仿宋" w:eastAsia="仿宋" w:cs="仿宋"/>
          <w:spacing w:val="2"/>
          <w:sz w:val="25"/>
          <w:szCs w:val="25"/>
          <w:lang w:val="en-US" w:eastAsia="zh-CN"/>
        </w:rPr>
        <w:t>我单位共有</w:t>
      </w:r>
      <w:r>
        <w:rPr>
          <w:rFonts w:ascii="仿宋" w:hAnsi="仿宋" w:eastAsia="仿宋" w:cs="仿宋"/>
          <w:spacing w:val="2"/>
          <w:sz w:val="25"/>
          <w:szCs w:val="25"/>
        </w:rPr>
        <w:t>车辆19台，</w:t>
      </w:r>
      <w:r>
        <w:rPr>
          <w:rFonts w:hint="eastAsia" w:ascii="仿宋" w:hAnsi="仿宋" w:eastAsia="仿宋" w:cs="仿宋"/>
          <w:spacing w:val="2"/>
          <w:sz w:val="25"/>
          <w:szCs w:val="25"/>
          <w:lang w:val="en-US" w:eastAsia="zh-CN"/>
        </w:rPr>
        <w:t>编制9辆，其中有10辆车辆已报废，但未履行财政审批手续，</w:t>
      </w:r>
      <w:r>
        <w:rPr>
          <w:rFonts w:ascii="仿宋" w:hAnsi="仿宋" w:eastAsia="仿宋" w:cs="仿宋"/>
          <w:spacing w:val="1"/>
          <w:sz w:val="25"/>
          <w:szCs w:val="25"/>
        </w:rPr>
        <w:t>应急救援指挥车辆2辆，特种专业技术车辆</w:t>
      </w:r>
      <w:r>
        <w:rPr>
          <w:rFonts w:hint="eastAsia" w:ascii="仿宋" w:hAnsi="仿宋" w:eastAsia="仿宋" w:cs="仿宋"/>
          <w:spacing w:val="1"/>
          <w:sz w:val="25"/>
          <w:szCs w:val="25"/>
          <w:lang w:val="en-US" w:eastAsia="zh-CN"/>
        </w:rPr>
        <w:t>6</w:t>
      </w:r>
      <w:r>
        <w:rPr>
          <w:rFonts w:ascii="仿宋" w:hAnsi="仿宋" w:eastAsia="仿宋" w:cs="仿宋"/>
          <w:spacing w:val="1"/>
          <w:sz w:val="25"/>
          <w:szCs w:val="25"/>
        </w:rPr>
        <w:t>辆，其他用车1辆</w:t>
      </w:r>
    </w:p>
    <w:p w14:paraId="3F134922">
      <w:pPr>
        <w:spacing w:before="246" w:line="425" w:lineRule="auto"/>
        <w:ind w:left="1806" w:right="1450" w:firstLine="10"/>
        <w:rPr>
          <w:rFonts w:ascii="仿宋" w:hAnsi="仿宋" w:eastAsia="仿宋" w:cs="仿宋"/>
          <w:sz w:val="25"/>
          <w:szCs w:val="25"/>
        </w:rPr>
      </w:pPr>
      <w:r>
        <w:rPr>
          <w:rFonts w:ascii="仿宋" w:hAnsi="仿宋" w:eastAsia="仿宋" w:cs="仿宋"/>
          <w:sz w:val="25"/>
          <w:szCs w:val="25"/>
        </w:rPr>
        <w:t xml:space="preserve"> </w:t>
      </w:r>
      <w:r>
        <w:rPr>
          <w:rFonts w:ascii="仿宋" w:hAnsi="仿宋" w:eastAsia="仿宋" w:cs="仿宋"/>
          <w:spacing w:val="-1"/>
          <w:sz w:val="25"/>
          <w:szCs w:val="25"/>
        </w:rPr>
        <w:t>2、房</w:t>
      </w:r>
      <w:r>
        <w:rPr>
          <w:rFonts w:ascii="仿宋" w:hAnsi="仿宋" w:eastAsia="仿宋" w:cs="仿宋"/>
          <w:sz w:val="25"/>
          <w:szCs w:val="25"/>
        </w:rPr>
        <w:t>屋情况：</w:t>
      </w:r>
    </w:p>
    <w:p w14:paraId="13CC4DF8">
      <w:pPr>
        <w:spacing w:before="1" w:line="329" w:lineRule="auto"/>
        <w:ind w:left="1309" w:right="1450" w:firstLine="506"/>
        <w:rPr>
          <w:rFonts w:ascii="仿宋" w:hAnsi="仿宋" w:eastAsia="仿宋" w:cs="仿宋"/>
          <w:sz w:val="25"/>
          <w:szCs w:val="25"/>
        </w:rPr>
      </w:pPr>
      <w:r>
        <w:rPr>
          <w:rFonts w:ascii="仿宋" w:hAnsi="仿宋" w:eastAsia="仿宋" w:cs="仿宋"/>
          <w:spacing w:val="2"/>
          <w:sz w:val="25"/>
          <w:szCs w:val="25"/>
        </w:rPr>
        <w:t>单位所属房</w:t>
      </w:r>
      <w:r>
        <w:rPr>
          <w:rFonts w:ascii="仿宋" w:hAnsi="仿宋" w:eastAsia="仿宋" w:cs="仿宋"/>
          <w:spacing w:val="1"/>
          <w:sz w:val="25"/>
          <w:szCs w:val="25"/>
        </w:rPr>
        <w:t>屋共12622平方米，其中办公用房11355平方米，业务用房1267平方</w:t>
      </w:r>
      <w:r>
        <w:rPr>
          <w:rFonts w:ascii="仿宋" w:hAnsi="仿宋" w:eastAsia="仿宋" w:cs="仿宋"/>
          <w:sz w:val="25"/>
          <w:szCs w:val="25"/>
        </w:rPr>
        <w:t>米</w:t>
      </w:r>
    </w:p>
    <w:p w14:paraId="06F84797">
      <w:pPr>
        <w:spacing w:before="116" w:line="576" w:lineRule="exact"/>
        <w:ind w:left="1808"/>
        <w:rPr>
          <w:rFonts w:ascii="仿宋" w:hAnsi="仿宋" w:eastAsia="仿宋" w:cs="仿宋"/>
          <w:sz w:val="25"/>
          <w:szCs w:val="25"/>
        </w:rPr>
      </w:pPr>
      <w:r>
        <w:rPr>
          <w:rFonts w:ascii="仿宋" w:hAnsi="仿宋" w:eastAsia="仿宋" w:cs="仿宋"/>
          <w:spacing w:val="1"/>
          <w:position w:val="25"/>
          <w:sz w:val="25"/>
          <w:szCs w:val="25"/>
        </w:rPr>
        <w:t>3、其他国有资产占有使用</w:t>
      </w:r>
      <w:r>
        <w:rPr>
          <w:rFonts w:ascii="仿宋" w:hAnsi="仿宋" w:eastAsia="仿宋" w:cs="仿宋"/>
          <w:position w:val="25"/>
          <w:sz w:val="25"/>
          <w:szCs w:val="25"/>
        </w:rPr>
        <w:t>情况：</w:t>
      </w:r>
    </w:p>
    <w:p w14:paraId="7AD84C82">
      <w:pPr>
        <w:spacing w:line="223" w:lineRule="auto"/>
        <w:ind w:left="1812" w:firstLine="252" w:firstLineChars="100"/>
        <w:rPr>
          <w:rFonts w:ascii="仿宋" w:hAnsi="仿宋" w:eastAsia="仿宋" w:cs="仿宋"/>
          <w:sz w:val="25"/>
          <w:szCs w:val="25"/>
        </w:rPr>
      </w:pPr>
      <w:r>
        <w:rPr>
          <w:rFonts w:ascii="仿宋" w:hAnsi="仿宋" w:eastAsia="仿宋" w:cs="仿宋"/>
          <w:spacing w:val="1"/>
          <w:sz w:val="25"/>
          <w:szCs w:val="25"/>
        </w:rPr>
        <w:t>其他</w:t>
      </w:r>
      <w:r>
        <w:rPr>
          <w:rFonts w:ascii="仿宋" w:hAnsi="仿宋" w:eastAsia="仿宋" w:cs="仿宋"/>
          <w:sz w:val="25"/>
          <w:szCs w:val="25"/>
        </w:rPr>
        <w:t>资产主要为救援装备。</w:t>
      </w:r>
    </w:p>
    <w:p w14:paraId="53179061">
      <w:pPr>
        <w:spacing w:before="274" w:line="228" w:lineRule="auto"/>
        <w:ind w:left="1297"/>
        <w:rPr>
          <w:rFonts w:ascii="黑体" w:hAnsi="黑体" w:eastAsia="黑体" w:cs="黑体"/>
          <w:sz w:val="25"/>
          <w:szCs w:val="25"/>
        </w:rPr>
      </w:pPr>
      <w:r>
        <w:rPr>
          <w:rFonts w:ascii="黑体" w:hAnsi="黑体" w:eastAsia="黑体" w:cs="黑体"/>
          <w:spacing w:val="-1"/>
          <w:sz w:val="25"/>
          <w:szCs w:val="25"/>
        </w:rPr>
        <w:t>十</w:t>
      </w:r>
      <w:r>
        <w:rPr>
          <w:rFonts w:ascii="黑体" w:hAnsi="黑体" w:eastAsia="黑体" w:cs="黑体"/>
          <w:sz w:val="25"/>
          <w:szCs w:val="25"/>
        </w:rPr>
        <w:t>二、其他说明</w:t>
      </w:r>
    </w:p>
    <w:p w14:paraId="2566DC66">
      <w:pPr>
        <w:spacing w:before="124" w:line="576" w:lineRule="exact"/>
        <w:ind w:left="1821"/>
        <w:rPr>
          <w:rFonts w:ascii="楷体" w:hAnsi="楷体" w:eastAsia="楷体" w:cs="楷体"/>
          <w:sz w:val="25"/>
          <w:szCs w:val="25"/>
        </w:rPr>
      </w:pPr>
      <w:r>
        <w:rPr>
          <w:rFonts w:ascii="楷体" w:hAnsi="楷体" w:eastAsia="楷体" w:cs="楷体"/>
          <w:spacing w:val="12"/>
          <w:position w:val="24"/>
          <w:sz w:val="25"/>
          <w:szCs w:val="25"/>
        </w:rPr>
        <w:t>(</w:t>
      </w:r>
      <w:r>
        <w:rPr>
          <w:rFonts w:ascii="楷体" w:hAnsi="楷体" w:eastAsia="楷体" w:cs="楷体"/>
          <w:spacing w:val="8"/>
          <w:position w:val="24"/>
          <w:sz w:val="25"/>
          <w:szCs w:val="25"/>
        </w:rPr>
        <w:t>一) 政府购买服务指导性目录</w:t>
      </w:r>
    </w:p>
    <w:p w14:paraId="603A99DA">
      <w:pPr>
        <w:spacing w:before="1" w:line="226" w:lineRule="auto"/>
        <w:ind w:left="1814"/>
        <w:rPr>
          <w:rFonts w:ascii="仿宋" w:hAnsi="仿宋" w:eastAsia="仿宋" w:cs="仿宋"/>
          <w:sz w:val="25"/>
          <w:szCs w:val="25"/>
        </w:rPr>
      </w:pPr>
      <w:r>
        <w:rPr>
          <w:rFonts w:ascii="仿宋" w:hAnsi="仿宋" w:eastAsia="仿宋" w:cs="仿宋"/>
          <w:sz w:val="25"/>
          <w:szCs w:val="25"/>
        </w:rPr>
        <w:t>无</w:t>
      </w:r>
    </w:p>
    <w:p w14:paraId="196A3D98">
      <w:pPr>
        <w:spacing w:before="268" w:line="227" w:lineRule="auto"/>
        <w:ind w:left="1821"/>
        <w:rPr>
          <w:rFonts w:ascii="楷体" w:hAnsi="楷体" w:eastAsia="楷体" w:cs="楷体"/>
          <w:sz w:val="25"/>
          <w:szCs w:val="25"/>
        </w:rPr>
      </w:pPr>
      <w:r>
        <w:rPr>
          <w:rFonts w:ascii="楷体" w:hAnsi="楷体" w:eastAsia="楷体" w:cs="楷体"/>
          <w:spacing w:val="20"/>
          <w:sz w:val="25"/>
          <w:szCs w:val="25"/>
        </w:rPr>
        <w:t>(</w:t>
      </w:r>
      <w:r>
        <w:rPr>
          <w:rFonts w:ascii="楷体" w:hAnsi="楷体" w:eastAsia="楷体" w:cs="楷体"/>
          <w:spacing w:val="17"/>
          <w:sz w:val="25"/>
          <w:szCs w:val="25"/>
        </w:rPr>
        <w:t>二) 其他</w:t>
      </w:r>
    </w:p>
    <w:p w14:paraId="165B03D7">
      <w:pPr>
        <w:spacing w:before="123" w:line="330" w:lineRule="exact"/>
        <w:ind w:left="1821"/>
        <w:rPr>
          <w:rFonts w:ascii="仿宋" w:hAnsi="仿宋" w:eastAsia="仿宋" w:cs="仿宋"/>
          <w:spacing w:val="-4"/>
          <w:position w:val="1"/>
          <w:sz w:val="25"/>
          <w:szCs w:val="25"/>
        </w:rPr>
      </w:pPr>
      <w:r>
        <w:rPr>
          <w:rFonts w:ascii="仿宋" w:hAnsi="仿宋" w:eastAsia="仿宋" w:cs="仿宋"/>
          <w:spacing w:val="-4"/>
          <w:position w:val="1"/>
          <w:sz w:val="25"/>
          <w:szCs w:val="25"/>
        </w:rPr>
        <w:t>系统在批量提取部门预算公开报表时，因四舍五入原因，会存在小数尾数误</w:t>
      </w:r>
    </w:p>
    <w:p w14:paraId="4A98C43D">
      <w:pPr>
        <w:spacing w:before="123" w:line="330" w:lineRule="exact"/>
        <w:ind w:left="1821"/>
        <w:rPr>
          <w:rFonts w:ascii="仿宋" w:hAnsi="仿宋" w:eastAsia="仿宋" w:cs="仿宋"/>
          <w:spacing w:val="-4"/>
          <w:position w:val="1"/>
          <w:sz w:val="25"/>
          <w:szCs w:val="25"/>
        </w:rPr>
      </w:pPr>
      <w:r>
        <w:rPr>
          <w:rFonts w:ascii="仿宋" w:hAnsi="仿宋" w:eastAsia="仿宋" w:cs="仿宋"/>
          <w:spacing w:val="-4"/>
          <w:position w:val="1"/>
          <w:sz w:val="25"/>
          <w:szCs w:val="25"/>
        </w:rPr>
        <w:t>差，请在查问时予以忽略</w:t>
      </w:r>
    </w:p>
    <w:p w14:paraId="12BA1D65">
      <w:pPr>
        <w:spacing w:before="123" w:line="330" w:lineRule="exact"/>
        <w:ind w:left="1821"/>
        <w:rPr>
          <w:rFonts w:ascii="仿宋" w:hAnsi="仿宋" w:eastAsia="仿宋" w:cs="仿宋"/>
          <w:spacing w:val="-4"/>
          <w:position w:val="1"/>
          <w:sz w:val="25"/>
          <w:szCs w:val="25"/>
        </w:rPr>
      </w:pPr>
    </w:p>
    <w:p w14:paraId="49CB3D9C">
      <w:pPr>
        <w:spacing w:before="123" w:line="330" w:lineRule="exact"/>
        <w:rPr>
          <w:rFonts w:ascii="仿宋" w:hAnsi="仿宋" w:eastAsia="仿宋" w:cs="仿宋"/>
          <w:spacing w:val="-4"/>
          <w:position w:val="1"/>
          <w:sz w:val="25"/>
          <w:szCs w:val="25"/>
        </w:rPr>
      </w:pPr>
    </w:p>
    <w:p w14:paraId="7A250CC7">
      <w:pPr>
        <w:spacing w:before="123" w:line="330" w:lineRule="exact"/>
        <w:rPr>
          <w:rFonts w:ascii="仿宋" w:hAnsi="仿宋" w:eastAsia="仿宋" w:cs="仿宋"/>
          <w:spacing w:val="-4"/>
          <w:position w:val="1"/>
          <w:sz w:val="25"/>
          <w:szCs w:val="25"/>
        </w:rPr>
      </w:pPr>
    </w:p>
    <w:p w14:paraId="47A38FC0">
      <w:pPr>
        <w:spacing w:before="123" w:line="330" w:lineRule="exact"/>
        <w:rPr>
          <w:rFonts w:ascii="仿宋" w:hAnsi="仿宋" w:eastAsia="仿宋" w:cs="仿宋"/>
          <w:spacing w:val="-4"/>
          <w:position w:val="1"/>
          <w:sz w:val="25"/>
          <w:szCs w:val="25"/>
        </w:rPr>
      </w:pPr>
    </w:p>
    <w:tbl>
      <w:tblPr>
        <w:tblStyle w:val="2"/>
        <w:tblW w:w="5000" w:type="pct"/>
        <w:tblInd w:w="0" w:type="dxa"/>
        <w:tblLayout w:type="autofit"/>
        <w:tblCellMar>
          <w:top w:w="0" w:type="dxa"/>
          <w:left w:w="108" w:type="dxa"/>
          <w:bottom w:w="0" w:type="dxa"/>
          <w:right w:w="108" w:type="dxa"/>
        </w:tblCellMar>
      </w:tblPr>
      <w:tblGrid>
        <w:gridCol w:w="876"/>
        <w:gridCol w:w="959"/>
        <w:gridCol w:w="1553"/>
        <w:gridCol w:w="1408"/>
        <w:gridCol w:w="605"/>
        <w:gridCol w:w="719"/>
        <w:gridCol w:w="91"/>
        <w:gridCol w:w="1553"/>
        <w:gridCol w:w="1999"/>
        <w:gridCol w:w="1373"/>
      </w:tblGrid>
      <w:tr w14:paraId="175FEE5B">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3A6F5A74">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0AD675F1">
        <w:tblPrEx>
          <w:tblCellMar>
            <w:top w:w="0" w:type="dxa"/>
            <w:left w:w="108" w:type="dxa"/>
            <w:bottom w:w="0" w:type="dxa"/>
            <w:right w:w="108" w:type="dxa"/>
          </w:tblCellMar>
        </w:tblPrEx>
        <w:trPr>
          <w:trHeight w:val="439" w:hRule="atLeast"/>
        </w:trPr>
        <w:tc>
          <w:tcPr>
            <w:tcW w:w="398" w:type="pct"/>
            <w:tcBorders>
              <w:top w:val="nil"/>
              <w:left w:val="nil"/>
              <w:bottom w:val="nil"/>
              <w:right w:val="nil"/>
            </w:tcBorders>
            <w:shd w:val="clear" w:color="auto" w:fill="auto"/>
            <w:vAlign w:val="center"/>
          </w:tcPr>
          <w:p w14:paraId="38593317">
            <w:pPr>
              <w:widowControl/>
              <w:jc w:val="left"/>
              <w:rPr>
                <w:rFonts w:ascii="宋体" w:hAnsi="宋体" w:eastAsia="宋体" w:cs="宋体"/>
                <w:kern w:val="0"/>
                <w:sz w:val="20"/>
                <w:szCs w:val="20"/>
              </w:rPr>
            </w:pPr>
          </w:p>
        </w:tc>
        <w:tc>
          <w:tcPr>
            <w:tcW w:w="433" w:type="pct"/>
            <w:tcBorders>
              <w:top w:val="nil"/>
              <w:left w:val="nil"/>
              <w:bottom w:val="nil"/>
              <w:right w:val="nil"/>
            </w:tcBorders>
            <w:shd w:val="clear" w:color="auto" w:fill="auto"/>
            <w:vAlign w:val="center"/>
          </w:tcPr>
          <w:p w14:paraId="1735A5B9">
            <w:pPr>
              <w:widowControl/>
              <w:jc w:val="left"/>
              <w:rPr>
                <w:rFonts w:ascii="宋体" w:hAnsi="宋体" w:eastAsia="宋体" w:cs="宋体"/>
                <w:kern w:val="0"/>
                <w:sz w:val="20"/>
                <w:szCs w:val="20"/>
              </w:rPr>
            </w:pPr>
          </w:p>
        </w:tc>
        <w:tc>
          <w:tcPr>
            <w:tcW w:w="677" w:type="pct"/>
            <w:tcBorders>
              <w:top w:val="nil"/>
              <w:left w:val="nil"/>
              <w:bottom w:val="nil"/>
              <w:right w:val="nil"/>
            </w:tcBorders>
            <w:shd w:val="clear" w:color="auto" w:fill="auto"/>
            <w:vAlign w:val="center"/>
          </w:tcPr>
          <w:p w14:paraId="611CFC6D">
            <w:pPr>
              <w:widowControl/>
              <w:jc w:val="left"/>
              <w:rPr>
                <w:rFonts w:ascii="宋体" w:hAnsi="宋体" w:eastAsia="宋体" w:cs="宋体"/>
                <w:kern w:val="0"/>
                <w:sz w:val="20"/>
                <w:szCs w:val="20"/>
              </w:rPr>
            </w:pPr>
          </w:p>
        </w:tc>
        <w:tc>
          <w:tcPr>
            <w:tcW w:w="860" w:type="pct"/>
            <w:gridSpan w:val="2"/>
            <w:tcBorders>
              <w:top w:val="nil"/>
              <w:left w:val="nil"/>
              <w:bottom w:val="nil"/>
              <w:right w:val="nil"/>
            </w:tcBorders>
            <w:shd w:val="clear" w:color="auto" w:fill="auto"/>
            <w:vAlign w:val="center"/>
          </w:tcPr>
          <w:p w14:paraId="517B9A7F">
            <w:pPr>
              <w:widowControl/>
              <w:jc w:val="left"/>
              <w:rPr>
                <w:rFonts w:ascii="宋体" w:hAnsi="宋体" w:eastAsia="宋体" w:cs="宋体"/>
                <w:kern w:val="0"/>
                <w:sz w:val="20"/>
                <w:szCs w:val="20"/>
              </w:rPr>
            </w:pPr>
          </w:p>
        </w:tc>
        <w:tc>
          <w:tcPr>
            <w:tcW w:w="488" w:type="pct"/>
            <w:gridSpan w:val="2"/>
            <w:tcBorders>
              <w:top w:val="nil"/>
              <w:left w:val="nil"/>
              <w:bottom w:val="nil"/>
              <w:right w:val="nil"/>
            </w:tcBorders>
            <w:shd w:val="clear" w:color="auto" w:fill="auto"/>
          </w:tcPr>
          <w:p w14:paraId="7FA21722">
            <w:pPr>
              <w:widowControl/>
              <w:rPr>
                <w:rFonts w:ascii="宋体" w:hAnsi="宋体" w:eastAsia="宋体" w:cs="宋体"/>
                <w:kern w:val="0"/>
                <w:sz w:val="20"/>
                <w:szCs w:val="20"/>
              </w:rPr>
            </w:pPr>
            <w:r>
              <w:rPr>
                <w:rFonts w:hint="eastAsia" w:ascii="宋体" w:hAnsi="宋体" w:eastAsia="宋体" w:cs="宋体"/>
                <w:kern w:val="0"/>
                <w:sz w:val="20"/>
                <w:szCs w:val="20"/>
              </w:rPr>
              <w:t>（2022年度）</w:t>
            </w:r>
          </w:p>
        </w:tc>
        <w:tc>
          <w:tcPr>
            <w:tcW w:w="677" w:type="pct"/>
            <w:tcBorders>
              <w:top w:val="nil"/>
              <w:left w:val="nil"/>
              <w:bottom w:val="nil"/>
              <w:right w:val="nil"/>
            </w:tcBorders>
            <w:shd w:val="clear" w:color="auto" w:fill="auto"/>
            <w:vAlign w:val="center"/>
          </w:tcPr>
          <w:p w14:paraId="3302CCFC">
            <w:pPr>
              <w:widowControl/>
              <w:jc w:val="left"/>
              <w:rPr>
                <w:rFonts w:ascii="宋体" w:hAnsi="宋体" w:eastAsia="宋体" w:cs="宋体"/>
                <w:kern w:val="0"/>
                <w:sz w:val="20"/>
                <w:szCs w:val="20"/>
              </w:rPr>
            </w:pPr>
          </w:p>
        </w:tc>
        <w:tc>
          <w:tcPr>
            <w:tcW w:w="860" w:type="pct"/>
            <w:tcBorders>
              <w:top w:val="nil"/>
              <w:left w:val="nil"/>
              <w:bottom w:val="nil"/>
              <w:right w:val="nil"/>
            </w:tcBorders>
            <w:shd w:val="clear" w:color="auto" w:fill="auto"/>
            <w:vAlign w:val="center"/>
          </w:tcPr>
          <w:p w14:paraId="216EEB33">
            <w:pPr>
              <w:widowControl/>
              <w:jc w:val="left"/>
              <w:rPr>
                <w:rFonts w:ascii="宋体" w:hAnsi="宋体" w:eastAsia="宋体" w:cs="宋体"/>
                <w:kern w:val="0"/>
                <w:sz w:val="20"/>
                <w:szCs w:val="20"/>
              </w:rPr>
            </w:pPr>
          </w:p>
        </w:tc>
        <w:tc>
          <w:tcPr>
            <w:tcW w:w="605" w:type="pct"/>
            <w:tcBorders>
              <w:top w:val="nil"/>
              <w:left w:val="nil"/>
              <w:bottom w:val="nil"/>
              <w:right w:val="nil"/>
            </w:tcBorders>
            <w:shd w:val="clear" w:color="auto" w:fill="auto"/>
            <w:vAlign w:val="center"/>
          </w:tcPr>
          <w:p w14:paraId="7AF8250C">
            <w:pPr>
              <w:widowControl/>
              <w:jc w:val="left"/>
              <w:rPr>
                <w:rFonts w:ascii="宋体" w:hAnsi="宋体" w:eastAsia="宋体" w:cs="宋体"/>
                <w:kern w:val="0"/>
                <w:sz w:val="20"/>
                <w:szCs w:val="20"/>
              </w:rPr>
            </w:pPr>
          </w:p>
        </w:tc>
      </w:tr>
      <w:tr w14:paraId="6A55A91C">
        <w:tblPrEx>
          <w:tblCellMar>
            <w:top w:w="0" w:type="dxa"/>
            <w:left w:w="108" w:type="dxa"/>
            <w:bottom w:w="0" w:type="dxa"/>
            <w:right w:w="108" w:type="dxa"/>
          </w:tblCellMar>
        </w:tblPrEx>
        <w:trPr>
          <w:trHeight w:val="52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DAAD2">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491" w:type="pct"/>
            <w:gridSpan w:val="7"/>
            <w:tcBorders>
              <w:top w:val="single" w:color="000000" w:sz="4" w:space="0"/>
              <w:left w:val="nil"/>
              <w:bottom w:val="single" w:color="000000" w:sz="4" w:space="0"/>
              <w:right w:val="single" w:color="000000" w:sz="4" w:space="0"/>
            </w:tcBorders>
            <w:shd w:val="clear" w:color="auto" w:fill="auto"/>
            <w:vAlign w:val="center"/>
          </w:tcPr>
          <w:p w14:paraId="3F9A27C7">
            <w:pPr>
              <w:widowControl/>
              <w:jc w:val="center"/>
              <w:rPr>
                <w:rFonts w:ascii="宋体" w:hAnsi="宋体" w:eastAsia="宋体" w:cs="宋体"/>
                <w:kern w:val="0"/>
                <w:sz w:val="20"/>
                <w:szCs w:val="20"/>
              </w:rPr>
            </w:pPr>
            <w:r>
              <w:rPr>
                <w:rFonts w:hint="eastAsia" w:ascii="宋体" w:hAnsi="宋体" w:eastAsia="宋体" w:cs="宋体"/>
                <w:kern w:val="0"/>
                <w:sz w:val="20"/>
                <w:szCs w:val="20"/>
              </w:rPr>
              <w:t>J电费</w:t>
            </w:r>
          </w:p>
        </w:tc>
      </w:tr>
      <w:tr w14:paraId="6B164EA8">
        <w:tblPrEx>
          <w:tblCellMar>
            <w:top w:w="0" w:type="dxa"/>
            <w:left w:w="108" w:type="dxa"/>
            <w:bottom w:w="0" w:type="dxa"/>
            <w:right w:w="108" w:type="dxa"/>
          </w:tblCellMar>
        </w:tblPrEx>
        <w:trPr>
          <w:trHeight w:val="52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A7A01">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294" w:type="pct"/>
            <w:gridSpan w:val="3"/>
            <w:tcBorders>
              <w:top w:val="single" w:color="000000" w:sz="4" w:space="0"/>
              <w:left w:val="nil"/>
              <w:bottom w:val="single" w:color="000000" w:sz="4" w:space="0"/>
              <w:right w:val="single" w:color="000000" w:sz="4" w:space="0"/>
            </w:tcBorders>
            <w:shd w:val="clear" w:color="auto" w:fill="auto"/>
            <w:vAlign w:val="center"/>
          </w:tcPr>
          <w:p w14:paraId="6D7F0254">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470BF705">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5EDB8C31">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1D743B41">
        <w:tblPrEx>
          <w:tblCellMar>
            <w:top w:w="0" w:type="dxa"/>
            <w:left w:w="108" w:type="dxa"/>
            <w:bottom w:w="0" w:type="dxa"/>
            <w:right w:w="108" w:type="dxa"/>
          </w:tblCellMar>
        </w:tblPrEx>
        <w:trPr>
          <w:trHeight w:val="52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A9048">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294" w:type="pct"/>
            <w:gridSpan w:val="3"/>
            <w:tcBorders>
              <w:top w:val="single" w:color="000000" w:sz="4" w:space="0"/>
              <w:left w:val="nil"/>
              <w:bottom w:val="single" w:color="000000" w:sz="4" w:space="0"/>
              <w:right w:val="single" w:color="000000" w:sz="4" w:space="0"/>
            </w:tcBorders>
            <w:shd w:val="clear" w:color="auto" w:fill="auto"/>
            <w:vAlign w:val="center"/>
          </w:tcPr>
          <w:p w14:paraId="3E713413">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4E8B91D9">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710DA1BA">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0173F07A">
        <w:tblPrEx>
          <w:tblCellMar>
            <w:top w:w="0" w:type="dxa"/>
            <w:left w:w="108" w:type="dxa"/>
            <w:bottom w:w="0" w:type="dxa"/>
            <w:right w:w="108" w:type="dxa"/>
          </w:tblCellMar>
        </w:tblPrEx>
        <w:trPr>
          <w:trHeight w:val="522" w:hRule="atLeast"/>
        </w:trPr>
        <w:tc>
          <w:tcPr>
            <w:tcW w:w="150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D68EA">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601" w:type="pct"/>
            <w:tcBorders>
              <w:top w:val="nil"/>
              <w:left w:val="nil"/>
              <w:bottom w:val="single" w:color="000000" w:sz="4" w:space="0"/>
              <w:right w:val="single" w:color="000000" w:sz="4" w:space="0"/>
            </w:tcBorders>
            <w:shd w:val="clear" w:color="auto" w:fill="auto"/>
            <w:vAlign w:val="center"/>
          </w:tcPr>
          <w:p w14:paraId="297039F6">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692" w:type="pct"/>
            <w:gridSpan w:val="2"/>
            <w:tcBorders>
              <w:top w:val="nil"/>
              <w:left w:val="nil"/>
              <w:bottom w:val="single" w:color="000000" w:sz="4" w:space="0"/>
              <w:right w:val="single" w:color="000000" w:sz="4" w:space="0"/>
            </w:tcBorders>
            <w:shd w:val="clear" w:color="auto" w:fill="auto"/>
            <w:vAlign w:val="center"/>
          </w:tcPr>
          <w:p w14:paraId="2CD20DC0">
            <w:pPr>
              <w:widowControl/>
              <w:jc w:val="center"/>
              <w:rPr>
                <w:rFonts w:ascii="宋体" w:hAnsi="宋体" w:eastAsia="宋体" w:cs="宋体"/>
                <w:kern w:val="0"/>
                <w:sz w:val="20"/>
                <w:szCs w:val="20"/>
              </w:rPr>
            </w:pPr>
            <w:r>
              <w:rPr>
                <w:rFonts w:hint="eastAsia" w:ascii="宋体" w:hAnsi="宋体" w:eastAsia="宋体" w:cs="宋体"/>
                <w:kern w:val="0"/>
                <w:sz w:val="20"/>
                <w:szCs w:val="20"/>
              </w:rPr>
              <w:t>2,250,000</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3508B5FB">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529A9415">
            <w:pPr>
              <w:widowControl/>
              <w:jc w:val="center"/>
              <w:rPr>
                <w:rFonts w:ascii="宋体" w:hAnsi="宋体" w:eastAsia="宋体" w:cs="宋体"/>
                <w:kern w:val="0"/>
                <w:sz w:val="20"/>
                <w:szCs w:val="20"/>
              </w:rPr>
            </w:pPr>
            <w:r>
              <w:rPr>
                <w:rFonts w:hint="eastAsia" w:ascii="宋体" w:hAnsi="宋体" w:eastAsia="宋体" w:cs="宋体"/>
                <w:kern w:val="0"/>
                <w:sz w:val="20"/>
                <w:szCs w:val="20"/>
              </w:rPr>
              <w:t>750,000</w:t>
            </w:r>
          </w:p>
        </w:tc>
      </w:tr>
      <w:tr w14:paraId="53309F35">
        <w:tblPrEx>
          <w:tblCellMar>
            <w:top w:w="0" w:type="dxa"/>
            <w:left w:w="108" w:type="dxa"/>
            <w:bottom w:w="0" w:type="dxa"/>
            <w:right w:w="108" w:type="dxa"/>
          </w:tblCellMar>
        </w:tblPrEx>
        <w:trPr>
          <w:trHeight w:val="522"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73D1306">
            <w:pPr>
              <w:widowControl/>
              <w:jc w:val="left"/>
              <w:rPr>
                <w:rFonts w:ascii="宋体" w:hAnsi="宋体" w:eastAsia="宋体" w:cs="宋体"/>
                <w:kern w:val="0"/>
                <w:sz w:val="20"/>
                <w:szCs w:val="20"/>
              </w:rPr>
            </w:pPr>
          </w:p>
        </w:tc>
        <w:tc>
          <w:tcPr>
            <w:tcW w:w="601" w:type="pct"/>
            <w:tcBorders>
              <w:top w:val="nil"/>
              <w:left w:val="nil"/>
              <w:bottom w:val="single" w:color="000000" w:sz="4" w:space="0"/>
              <w:right w:val="single" w:color="000000" w:sz="4" w:space="0"/>
            </w:tcBorders>
            <w:shd w:val="clear" w:color="auto" w:fill="auto"/>
            <w:vAlign w:val="center"/>
          </w:tcPr>
          <w:p w14:paraId="17B735D2">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692" w:type="pct"/>
            <w:gridSpan w:val="2"/>
            <w:tcBorders>
              <w:top w:val="nil"/>
              <w:left w:val="nil"/>
              <w:bottom w:val="single" w:color="000000" w:sz="4" w:space="0"/>
              <w:right w:val="single" w:color="000000" w:sz="4" w:space="0"/>
            </w:tcBorders>
            <w:shd w:val="clear" w:color="auto" w:fill="auto"/>
            <w:vAlign w:val="center"/>
          </w:tcPr>
          <w:p w14:paraId="219E5F5C">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55D9E45C">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6354EE18">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6ACEC189">
        <w:tblPrEx>
          <w:tblCellMar>
            <w:top w:w="0" w:type="dxa"/>
            <w:left w:w="108" w:type="dxa"/>
            <w:bottom w:w="0" w:type="dxa"/>
            <w:right w:w="108" w:type="dxa"/>
          </w:tblCellMar>
        </w:tblPrEx>
        <w:trPr>
          <w:trHeight w:val="522"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E3685C1">
            <w:pPr>
              <w:widowControl/>
              <w:jc w:val="left"/>
              <w:rPr>
                <w:rFonts w:ascii="宋体" w:hAnsi="宋体" w:eastAsia="宋体" w:cs="宋体"/>
                <w:kern w:val="0"/>
                <w:sz w:val="20"/>
                <w:szCs w:val="20"/>
              </w:rPr>
            </w:pPr>
          </w:p>
        </w:tc>
        <w:tc>
          <w:tcPr>
            <w:tcW w:w="601" w:type="pct"/>
            <w:tcBorders>
              <w:top w:val="nil"/>
              <w:left w:val="nil"/>
              <w:bottom w:val="single" w:color="000000" w:sz="4" w:space="0"/>
              <w:right w:val="single" w:color="000000" w:sz="4" w:space="0"/>
            </w:tcBorders>
            <w:shd w:val="clear" w:color="auto" w:fill="auto"/>
            <w:vAlign w:val="center"/>
          </w:tcPr>
          <w:p w14:paraId="4998FF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692" w:type="pct"/>
            <w:gridSpan w:val="2"/>
            <w:tcBorders>
              <w:top w:val="nil"/>
              <w:left w:val="nil"/>
              <w:bottom w:val="single" w:color="000000" w:sz="4" w:space="0"/>
              <w:right w:val="single" w:color="000000" w:sz="4" w:space="0"/>
            </w:tcBorders>
            <w:shd w:val="clear" w:color="auto" w:fill="auto"/>
            <w:vAlign w:val="center"/>
          </w:tcPr>
          <w:p w14:paraId="21598FD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1C7F683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013EF06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1D4D7774">
        <w:tblPrEx>
          <w:tblCellMar>
            <w:top w:w="0" w:type="dxa"/>
            <w:left w:w="108" w:type="dxa"/>
            <w:bottom w:w="0" w:type="dxa"/>
            <w:right w:w="108" w:type="dxa"/>
          </w:tblCellMar>
        </w:tblPrEx>
        <w:trPr>
          <w:trHeight w:val="522"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A4E44EA">
            <w:pPr>
              <w:widowControl/>
              <w:jc w:val="left"/>
              <w:rPr>
                <w:rFonts w:ascii="宋体" w:hAnsi="宋体" w:eastAsia="宋体" w:cs="宋体"/>
                <w:kern w:val="0"/>
                <w:sz w:val="20"/>
                <w:szCs w:val="20"/>
              </w:rPr>
            </w:pPr>
          </w:p>
        </w:tc>
        <w:tc>
          <w:tcPr>
            <w:tcW w:w="601" w:type="pct"/>
            <w:tcBorders>
              <w:top w:val="nil"/>
              <w:left w:val="nil"/>
              <w:bottom w:val="single" w:color="000000" w:sz="4" w:space="0"/>
              <w:right w:val="single" w:color="000000" w:sz="4" w:space="0"/>
            </w:tcBorders>
            <w:shd w:val="clear" w:color="auto" w:fill="auto"/>
            <w:vAlign w:val="center"/>
          </w:tcPr>
          <w:p w14:paraId="23BD4A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692" w:type="pct"/>
            <w:gridSpan w:val="2"/>
            <w:tcBorders>
              <w:top w:val="nil"/>
              <w:left w:val="nil"/>
              <w:bottom w:val="single" w:color="000000" w:sz="4" w:space="0"/>
              <w:right w:val="single" w:color="000000" w:sz="4" w:space="0"/>
            </w:tcBorders>
            <w:shd w:val="clear" w:color="auto" w:fill="auto"/>
            <w:vAlign w:val="center"/>
          </w:tcPr>
          <w:p w14:paraId="08634E99">
            <w:pPr>
              <w:widowControl/>
              <w:jc w:val="center"/>
              <w:rPr>
                <w:rFonts w:ascii="宋体" w:hAnsi="宋体" w:eastAsia="宋体" w:cs="宋体"/>
                <w:kern w:val="0"/>
                <w:sz w:val="20"/>
                <w:szCs w:val="20"/>
              </w:rPr>
            </w:pPr>
            <w:r>
              <w:rPr>
                <w:rFonts w:hint="eastAsia" w:ascii="宋体" w:hAnsi="宋体" w:eastAsia="宋体" w:cs="宋体"/>
                <w:kern w:val="0"/>
                <w:sz w:val="20"/>
                <w:szCs w:val="20"/>
              </w:rPr>
              <w:t>2,250,000</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40F659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26294B9F">
            <w:pPr>
              <w:widowControl/>
              <w:jc w:val="center"/>
              <w:rPr>
                <w:rFonts w:ascii="宋体" w:hAnsi="宋体" w:eastAsia="宋体" w:cs="宋体"/>
                <w:kern w:val="0"/>
                <w:sz w:val="20"/>
                <w:szCs w:val="20"/>
              </w:rPr>
            </w:pPr>
            <w:r>
              <w:rPr>
                <w:rFonts w:hint="eastAsia" w:ascii="宋体" w:hAnsi="宋体" w:eastAsia="宋体" w:cs="宋体"/>
                <w:kern w:val="0"/>
                <w:sz w:val="20"/>
                <w:szCs w:val="20"/>
              </w:rPr>
              <w:t>750,000</w:t>
            </w:r>
          </w:p>
        </w:tc>
      </w:tr>
      <w:tr w14:paraId="54C209A1">
        <w:tblPrEx>
          <w:tblCellMar>
            <w:top w:w="0" w:type="dxa"/>
            <w:left w:w="108" w:type="dxa"/>
            <w:bottom w:w="0" w:type="dxa"/>
            <w:right w:w="108" w:type="dxa"/>
          </w:tblCellMar>
        </w:tblPrEx>
        <w:trPr>
          <w:trHeight w:val="522"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3B9DD6E">
            <w:pPr>
              <w:widowControl/>
              <w:jc w:val="left"/>
              <w:rPr>
                <w:rFonts w:ascii="宋体" w:hAnsi="宋体" w:eastAsia="宋体" w:cs="宋体"/>
                <w:kern w:val="0"/>
                <w:sz w:val="20"/>
                <w:szCs w:val="20"/>
              </w:rPr>
            </w:pPr>
          </w:p>
        </w:tc>
        <w:tc>
          <w:tcPr>
            <w:tcW w:w="601" w:type="pct"/>
            <w:tcBorders>
              <w:top w:val="nil"/>
              <w:left w:val="nil"/>
              <w:bottom w:val="single" w:color="000000" w:sz="4" w:space="0"/>
              <w:right w:val="single" w:color="000000" w:sz="4" w:space="0"/>
            </w:tcBorders>
            <w:shd w:val="clear" w:color="auto" w:fill="auto"/>
            <w:vAlign w:val="center"/>
          </w:tcPr>
          <w:p w14:paraId="4C740C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692" w:type="pct"/>
            <w:gridSpan w:val="2"/>
            <w:tcBorders>
              <w:top w:val="nil"/>
              <w:left w:val="nil"/>
              <w:bottom w:val="single" w:color="000000" w:sz="4" w:space="0"/>
              <w:right w:val="single" w:color="000000" w:sz="4" w:space="0"/>
            </w:tcBorders>
            <w:shd w:val="clear" w:color="auto" w:fill="auto"/>
            <w:vAlign w:val="center"/>
          </w:tcPr>
          <w:p w14:paraId="5FFB821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5EFFBB0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0D5E8586">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E16A4F0">
        <w:tblPrEx>
          <w:tblCellMar>
            <w:top w:w="0" w:type="dxa"/>
            <w:left w:w="108" w:type="dxa"/>
            <w:bottom w:w="0" w:type="dxa"/>
            <w:right w:w="108" w:type="dxa"/>
          </w:tblCellMar>
        </w:tblPrEx>
        <w:trPr>
          <w:trHeight w:val="522"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E4C616D">
            <w:pPr>
              <w:widowControl/>
              <w:jc w:val="left"/>
              <w:rPr>
                <w:rFonts w:ascii="宋体" w:hAnsi="宋体" w:eastAsia="宋体" w:cs="宋体"/>
                <w:kern w:val="0"/>
                <w:sz w:val="20"/>
                <w:szCs w:val="20"/>
              </w:rPr>
            </w:pPr>
          </w:p>
        </w:tc>
        <w:tc>
          <w:tcPr>
            <w:tcW w:w="601" w:type="pct"/>
            <w:tcBorders>
              <w:top w:val="nil"/>
              <w:left w:val="nil"/>
              <w:bottom w:val="single" w:color="000000" w:sz="4" w:space="0"/>
              <w:right w:val="single" w:color="000000" w:sz="4" w:space="0"/>
            </w:tcBorders>
            <w:shd w:val="clear" w:color="auto" w:fill="auto"/>
            <w:vAlign w:val="center"/>
          </w:tcPr>
          <w:p w14:paraId="318E13F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92" w:type="pct"/>
            <w:gridSpan w:val="2"/>
            <w:tcBorders>
              <w:top w:val="nil"/>
              <w:left w:val="nil"/>
              <w:bottom w:val="single" w:color="000000" w:sz="4" w:space="0"/>
              <w:right w:val="single" w:color="000000" w:sz="4" w:space="0"/>
            </w:tcBorders>
            <w:shd w:val="clear" w:color="auto" w:fill="auto"/>
            <w:vAlign w:val="center"/>
          </w:tcPr>
          <w:p w14:paraId="5AD01E3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1" w:type="pct"/>
            <w:gridSpan w:val="2"/>
            <w:tcBorders>
              <w:top w:val="single" w:color="000000" w:sz="4" w:space="0"/>
              <w:left w:val="nil"/>
              <w:bottom w:val="single" w:color="000000" w:sz="4" w:space="0"/>
              <w:right w:val="single" w:color="000000" w:sz="4" w:space="0"/>
            </w:tcBorders>
            <w:shd w:val="clear" w:color="auto" w:fill="auto"/>
            <w:vAlign w:val="center"/>
          </w:tcPr>
          <w:p w14:paraId="477748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65" w:type="pct"/>
            <w:gridSpan w:val="2"/>
            <w:tcBorders>
              <w:top w:val="single" w:color="000000" w:sz="4" w:space="0"/>
              <w:left w:val="nil"/>
              <w:bottom w:val="single" w:color="000000" w:sz="4" w:space="0"/>
              <w:right w:val="single" w:color="000000" w:sz="4" w:space="0"/>
            </w:tcBorders>
            <w:shd w:val="clear" w:color="auto" w:fill="auto"/>
            <w:vAlign w:val="center"/>
          </w:tcPr>
          <w:p w14:paraId="3499680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999F29F">
        <w:tblPrEx>
          <w:tblCellMar>
            <w:top w:w="0" w:type="dxa"/>
            <w:left w:w="108" w:type="dxa"/>
            <w:bottom w:w="0" w:type="dxa"/>
            <w:right w:w="108" w:type="dxa"/>
          </w:tblCellMar>
        </w:tblPrEx>
        <w:trPr>
          <w:trHeight w:val="64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68B16">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491" w:type="pct"/>
            <w:gridSpan w:val="7"/>
            <w:tcBorders>
              <w:top w:val="single" w:color="000000" w:sz="4" w:space="0"/>
              <w:left w:val="nil"/>
              <w:bottom w:val="single" w:color="000000" w:sz="4" w:space="0"/>
              <w:right w:val="single" w:color="000000" w:sz="4" w:space="0"/>
            </w:tcBorders>
            <w:shd w:val="clear" w:color="auto" w:fill="auto"/>
            <w:vAlign w:val="center"/>
          </w:tcPr>
          <w:p w14:paraId="0C29591B">
            <w:pPr>
              <w:widowControl/>
              <w:jc w:val="left"/>
              <w:rPr>
                <w:rFonts w:ascii="宋体" w:hAnsi="宋体" w:eastAsia="宋体" w:cs="宋体"/>
                <w:kern w:val="0"/>
                <w:sz w:val="20"/>
                <w:szCs w:val="20"/>
              </w:rPr>
            </w:pPr>
            <w:r>
              <w:rPr>
                <w:rFonts w:hint="eastAsia" w:ascii="宋体" w:hAnsi="宋体" w:eastAsia="宋体" w:cs="宋体"/>
                <w:kern w:val="0"/>
                <w:sz w:val="20"/>
                <w:szCs w:val="20"/>
              </w:rPr>
              <w:t>经费用于单位每年电费支出</w:t>
            </w:r>
          </w:p>
        </w:tc>
      </w:tr>
      <w:tr w14:paraId="1054AC07">
        <w:tblPrEx>
          <w:tblCellMar>
            <w:top w:w="0" w:type="dxa"/>
            <w:left w:w="108" w:type="dxa"/>
            <w:bottom w:w="0" w:type="dxa"/>
            <w:right w:w="108" w:type="dxa"/>
          </w:tblCellMar>
        </w:tblPrEx>
        <w:trPr>
          <w:trHeight w:val="64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B6DE1">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491" w:type="pct"/>
            <w:gridSpan w:val="7"/>
            <w:tcBorders>
              <w:top w:val="single" w:color="000000" w:sz="4" w:space="0"/>
              <w:left w:val="nil"/>
              <w:bottom w:val="single" w:color="000000" w:sz="4" w:space="0"/>
              <w:right w:val="single" w:color="000000" w:sz="4" w:space="0"/>
            </w:tcBorders>
            <w:shd w:val="clear" w:color="auto" w:fill="auto"/>
            <w:vAlign w:val="center"/>
          </w:tcPr>
          <w:p w14:paraId="2D1BB2FA">
            <w:pPr>
              <w:widowControl/>
              <w:jc w:val="left"/>
              <w:rPr>
                <w:rFonts w:ascii="宋体" w:hAnsi="宋体" w:eastAsia="宋体" w:cs="宋体"/>
                <w:kern w:val="0"/>
                <w:sz w:val="20"/>
                <w:szCs w:val="20"/>
              </w:rPr>
            </w:pPr>
            <w:r>
              <w:rPr>
                <w:rFonts w:hint="eastAsia" w:ascii="宋体" w:hAnsi="宋体" w:eastAsia="宋体" w:cs="宋体"/>
                <w:kern w:val="0"/>
                <w:sz w:val="20"/>
                <w:szCs w:val="20"/>
              </w:rPr>
              <w:t>参照往年情况设立</w:t>
            </w:r>
          </w:p>
        </w:tc>
      </w:tr>
      <w:tr w14:paraId="35B4E90F">
        <w:tblPrEx>
          <w:tblCellMar>
            <w:top w:w="0" w:type="dxa"/>
            <w:left w:w="108" w:type="dxa"/>
            <w:bottom w:w="0" w:type="dxa"/>
            <w:right w:w="108" w:type="dxa"/>
          </w:tblCellMar>
        </w:tblPrEx>
        <w:trPr>
          <w:trHeight w:val="64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A8130">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491" w:type="pct"/>
            <w:gridSpan w:val="7"/>
            <w:tcBorders>
              <w:top w:val="single" w:color="000000" w:sz="4" w:space="0"/>
              <w:left w:val="nil"/>
              <w:bottom w:val="single" w:color="000000" w:sz="4" w:space="0"/>
              <w:right w:val="single" w:color="000000" w:sz="4" w:space="0"/>
            </w:tcBorders>
            <w:shd w:val="clear" w:color="auto" w:fill="auto"/>
            <w:vAlign w:val="center"/>
          </w:tcPr>
          <w:p w14:paraId="2C399C6F">
            <w:pPr>
              <w:widowControl/>
              <w:jc w:val="left"/>
              <w:rPr>
                <w:rFonts w:ascii="宋体" w:hAnsi="宋体" w:eastAsia="宋体" w:cs="宋体"/>
                <w:kern w:val="0"/>
                <w:sz w:val="20"/>
                <w:szCs w:val="20"/>
              </w:rPr>
            </w:pPr>
            <w:r>
              <w:rPr>
                <w:rFonts w:hint="eastAsia" w:ascii="宋体" w:hAnsi="宋体" w:eastAsia="宋体" w:cs="宋体"/>
                <w:kern w:val="0"/>
                <w:sz w:val="20"/>
                <w:szCs w:val="20"/>
              </w:rPr>
              <w:t>为单位正常运转按时交纳足额电费，保障部门日常工作的开展，保障单位行使管理职能的发挥。</w:t>
            </w:r>
          </w:p>
        </w:tc>
      </w:tr>
      <w:tr w14:paraId="39C6B060">
        <w:tblPrEx>
          <w:tblCellMar>
            <w:top w:w="0" w:type="dxa"/>
            <w:left w:w="108" w:type="dxa"/>
            <w:bottom w:w="0" w:type="dxa"/>
            <w:right w:w="108" w:type="dxa"/>
          </w:tblCellMar>
        </w:tblPrEx>
        <w:trPr>
          <w:trHeight w:val="64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74C3E">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491" w:type="pct"/>
            <w:gridSpan w:val="7"/>
            <w:tcBorders>
              <w:top w:val="single" w:color="000000" w:sz="4" w:space="0"/>
              <w:left w:val="nil"/>
              <w:bottom w:val="single" w:color="000000" w:sz="4" w:space="0"/>
              <w:right w:val="single" w:color="000000" w:sz="4" w:space="0"/>
            </w:tcBorders>
            <w:shd w:val="clear" w:color="auto" w:fill="auto"/>
            <w:vAlign w:val="center"/>
          </w:tcPr>
          <w:p w14:paraId="756C1002">
            <w:pPr>
              <w:widowControl/>
              <w:jc w:val="left"/>
              <w:rPr>
                <w:rFonts w:ascii="宋体" w:hAnsi="宋体" w:eastAsia="宋体" w:cs="宋体"/>
                <w:kern w:val="0"/>
                <w:sz w:val="20"/>
                <w:szCs w:val="20"/>
              </w:rPr>
            </w:pPr>
            <w:r>
              <w:rPr>
                <w:rFonts w:hint="eastAsia" w:ascii="宋体" w:hAnsi="宋体" w:eastAsia="宋体" w:cs="宋体"/>
                <w:kern w:val="0"/>
                <w:sz w:val="20"/>
                <w:szCs w:val="20"/>
              </w:rPr>
              <w:t>《财务管理制度》</w:t>
            </w:r>
          </w:p>
        </w:tc>
      </w:tr>
      <w:tr w14:paraId="7D9159E6">
        <w:tblPrEx>
          <w:tblCellMar>
            <w:top w:w="0" w:type="dxa"/>
            <w:left w:w="108" w:type="dxa"/>
            <w:bottom w:w="0" w:type="dxa"/>
            <w:right w:w="108" w:type="dxa"/>
          </w:tblCellMar>
        </w:tblPrEx>
        <w:trPr>
          <w:trHeight w:val="642" w:hRule="atLeast"/>
        </w:trPr>
        <w:tc>
          <w:tcPr>
            <w:tcW w:w="1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FCCC1">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491" w:type="pct"/>
            <w:gridSpan w:val="7"/>
            <w:tcBorders>
              <w:top w:val="single" w:color="000000" w:sz="4" w:space="0"/>
              <w:left w:val="nil"/>
              <w:bottom w:val="single" w:color="000000" w:sz="4" w:space="0"/>
              <w:right w:val="single" w:color="000000" w:sz="4" w:space="0"/>
            </w:tcBorders>
            <w:shd w:val="clear" w:color="auto" w:fill="auto"/>
            <w:vAlign w:val="center"/>
          </w:tcPr>
          <w:p w14:paraId="3DF90092">
            <w:pPr>
              <w:widowControl/>
              <w:jc w:val="left"/>
              <w:rPr>
                <w:rFonts w:ascii="宋体" w:hAnsi="宋体" w:eastAsia="宋体" w:cs="宋体"/>
                <w:kern w:val="0"/>
                <w:sz w:val="20"/>
                <w:szCs w:val="20"/>
              </w:rPr>
            </w:pPr>
            <w:r>
              <w:rPr>
                <w:rFonts w:hint="eastAsia" w:ascii="宋体" w:hAnsi="宋体" w:eastAsia="宋体" w:cs="宋体"/>
                <w:kern w:val="0"/>
                <w:sz w:val="20"/>
                <w:szCs w:val="20"/>
              </w:rPr>
              <w:t>按月交纳电费，保障部门日常工作的开展。</w:t>
            </w:r>
          </w:p>
        </w:tc>
      </w:tr>
      <w:tr w14:paraId="266C317D">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3ABD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959B206">
        <w:tblPrEx>
          <w:tblCellMar>
            <w:top w:w="0" w:type="dxa"/>
            <w:left w:w="108" w:type="dxa"/>
            <w:bottom w:w="0" w:type="dxa"/>
            <w:right w:w="108" w:type="dxa"/>
          </w:tblCellMar>
        </w:tblPrEx>
        <w:trPr>
          <w:trHeight w:val="642" w:hRule="atLeast"/>
        </w:trPr>
        <w:tc>
          <w:tcPr>
            <w:tcW w:w="285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C71338">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42" w:type="pct"/>
            <w:gridSpan w:val="3"/>
            <w:tcBorders>
              <w:top w:val="single" w:color="000000" w:sz="4" w:space="0"/>
              <w:left w:val="nil"/>
              <w:bottom w:val="single" w:color="000000" w:sz="4" w:space="0"/>
              <w:right w:val="single" w:color="000000" w:sz="4" w:space="0"/>
            </w:tcBorders>
            <w:shd w:val="clear" w:color="auto" w:fill="auto"/>
            <w:vAlign w:val="center"/>
          </w:tcPr>
          <w:p w14:paraId="1849FA53">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0ED0F6F5">
        <w:tblPrEx>
          <w:tblCellMar>
            <w:top w:w="0" w:type="dxa"/>
            <w:left w:w="108" w:type="dxa"/>
            <w:bottom w:w="0" w:type="dxa"/>
            <w:right w:w="108" w:type="dxa"/>
          </w:tblCellMar>
        </w:tblPrEx>
        <w:trPr>
          <w:trHeight w:val="1002" w:hRule="atLeast"/>
        </w:trPr>
        <w:tc>
          <w:tcPr>
            <w:tcW w:w="398" w:type="pct"/>
            <w:tcBorders>
              <w:top w:val="nil"/>
              <w:left w:val="single" w:color="000000" w:sz="4" w:space="0"/>
              <w:bottom w:val="single" w:color="000000" w:sz="4" w:space="0"/>
              <w:right w:val="single" w:color="000000" w:sz="4" w:space="0"/>
            </w:tcBorders>
            <w:shd w:val="clear" w:color="auto" w:fill="auto"/>
            <w:noWrap/>
            <w:vAlign w:val="center"/>
          </w:tcPr>
          <w:p w14:paraId="05B1A91A">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59" w:type="pct"/>
            <w:gridSpan w:val="6"/>
            <w:tcBorders>
              <w:top w:val="single" w:color="000000" w:sz="4" w:space="0"/>
              <w:left w:val="nil"/>
              <w:bottom w:val="single" w:color="000000" w:sz="4" w:space="0"/>
              <w:right w:val="single" w:color="000000" w:sz="4" w:space="0"/>
            </w:tcBorders>
            <w:shd w:val="clear" w:color="auto" w:fill="auto"/>
            <w:vAlign w:val="center"/>
          </w:tcPr>
          <w:p w14:paraId="7847B066">
            <w:pPr>
              <w:widowControl/>
              <w:jc w:val="center"/>
              <w:rPr>
                <w:rFonts w:ascii="宋体" w:hAnsi="宋体" w:eastAsia="宋体" w:cs="宋体"/>
                <w:kern w:val="0"/>
                <w:sz w:val="20"/>
                <w:szCs w:val="20"/>
              </w:rPr>
            </w:pPr>
            <w:r>
              <w:rPr>
                <w:rFonts w:hint="eastAsia" w:ascii="宋体" w:hAnsi="宋体" w:eastAsia="宋体" w:cs="宋体"/>
                <w:kern w:val="0"/>
                <w:sz w:val="20"/>
                <w:szCs w:val="20"/>
              </w:rPr>
              <w:t>圆满完成全年各项工作任务，保障部门日常工作的顺利开展。</w:t>
            </w:r>
          </w:p>
        </w:tc>
        <w:tc>
          <w:tcPr>
            <w:tcW w:w="2142" w:type="pct"/>
            <w:gridSpan w:val="3"/>
            <w:tcBorders>
              <w:top w:val="single" w:color="000000" w:sz="4" w:space="0"/>
              <w:left w:val="nil"/>
              <w:bottom w:val="single" w:color="000000" w:sz="4" w:space="0"/>
              <w:right w:val="single" w:color="000000" w:sz="4" w:space="0"/>
            </w:tcBorders>
            <w:shd w:val="clear" w:color="auto" w:fill="auto"/>
            <w:vAlign w:val="center"/>
          </w:tcPr>
          <w:p w14:paraId="25C664AC">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70967DB1">
        <w:tblPrEx>
          <w:tblCellMar>
            <w:top w:w="0" w:type="dxa"/>
            <w:left w:w="108" w:type="dxa"/>
            <w:bottom w:w="0" w:type="dxa"/>
            <w:right w:w="108" w:type="dxa"/>
          </w:tblCellMar>
        </w:tblPrEx>
        <w:trPr>
          <w:trHeight w:val="435" w:hRule="atLeast"/>
        </w:trPr>
        <w:tc>
          <w:tcPr>
            <w:tcW w:w="398" w:type="pct"/>
            <w:vMerge w:val="restart"/>
            <w:tcBorders>
              <w:top w:val="nil"/>
              <w:left w:val="single" w:color="000000" w:sz="4" w:space="0"/>
              <w:bottom w:val="nil"/>
              <w:right w:val="single" w:color="000000" w:sz="4" w:space="0"/>
            </w:tcBorders>
            <w:shd w:val="clear" w:color="auto" w:fill="auto"/>
            <w:textDirection w:val="tbRlV"/>
            <w:vAlign w:val="center"/>
          </w:tcPr>
          <w:p w14:paraId="549047AE">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33" w:type="pct"/>
            <w:tcBorders>
              <w:top w:val="nil"/>
              <w:left w:val="nil"/>
              <w:bottom w:val="single" w:color="000000" w:sz="4" w:space="0"/>
              <w:right w:val="single" w:color="000000" w:sz="4" w:space="0"/>
            </w:tcBorders>
            <w:shd w:val="clear" w:color="auto" w:fill="auto"/>
            <w:vAlign w:val="center"/>
          </w:tcPr>
          <w:p w14:paraId="75675568">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677" w:type="pct"/>
            <w:tcBorders>
              <w:top w:val="nil"/>
              <w:left w:val="nil"/>
              <w:bottom w:val="single" w:color="000000" w:sz="4" w:space="0"/>
              <w:right w:val="single" w:color="000000" w:sz="4" w:space="0"/>
            </w:tcBorders>
            <w:shd w:val="clear" w:color="auto" w:fill="auto"/>
            <w:vAlign w:val="center"/>
          </w:tcPr>
          <w:p w14:paraId="6E7D6521">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60" w:type="pct"/>
            <w:gridSpan w:val="2"/>
            <w:tcBorders>
              <w:top w:val="nil"/>
              <w:left w:val="nil"/>
              <w:bottom w:val="single" w:color="000000" w:sz="4" w:space="0"/>
              <w:right w:val="single" w:color="000000" w:sz="4" w:space="0"/>
            </w:tcBorders>
            <w:shd w:val="clear" w:color="auto" w:fill="auto"/>
            <w:vAlign w:val="center"/>
          </w:tcPr>
          <w:p w14:paraId="7C893201">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488" w:type="pct"/>
            <w:gridSpan w:val="2"/>
            <w:tcBorders>
              <w:top w:val="single" w:color="000000" w:sz="4" w:space="0"/>
              <w:left w:val="nil"/>
              <w:bottom w:val="single" w:color="000000" w:sz="4" w:space="0"/>
              <w:right w:val="single" w:color="000000" w:sz="4" w:space="0"/>
            </w:tcBorders>
            <w:shd w:val="clear" w:color="auto" w:fill="auto"/>
            <w:vAlign w:val="center"/>
          </w:tcPr>
          <w:p w14:paraId="28E98051">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677" w:type="pct"/>
            <w:tcBorders>
              <w:top w:val="nil"/>
              <w:left w:val="nil"/>
              <w:bottom w:val="single" w:color="000000" w:sz="4" w:space="0"/>
              <w:right w:val="single" w:color="000000" w:sz="4" w:space="0"/>
            </w:tcBorders>
            <w:shd w:val="clear" w:color="auto" w:fill="auto"/>
            <w:vAlign w:val="center"/>
          </w:tcPr>
          <w:p w14:paraId="75FE5FE6">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60" w:type="pct"/>
            <w:tcBorders>
              <w:top w:val="nil"/>
              <w:left w:val="nil"/>
              <w:bottom w:val="single" w:color="000000" w:sz="4" w:space="0"/>
              <w:right w:val="single" w:color="000000" w:sz="4" w:space="0"/>
            </w:tcBorders>
            <w:shd w:val="clear" w:color="auto" w:fill="auto"/>
            <w:vAlign w:val="center"/>
          </w:tcPr>
          <w:p w14:paraId="3AADEAA8">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05" w:type="pct"/>
            <w:tcBorders>
              <w:top w:val="nil"/>
              <w:left w:val="nil"/>
              <w:bottom w:val="single" w:color="000000" w:sz="4" w:space="0"/>
              <w:right w:val="single" w:color="000000" w:sz="4" w:space="0"/>
            </w:tcBorders>
            <w:shd w:val="clear" w:color="auto" w:fill="auto"/>
            <w:vAlign w:val="center"/>
          </w:tcPr>
          <w:p w14:paraId="563B3BF9">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0F6AD4AE">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34E6BB34">
            <w:pPr>
              <w:widowControl/>
              <w:jc w:val="left"/>
              <w:rPr>
                <w:rFonts w:ascii="宋体" w:hAnsi="宋体" w:eastAsia="宋体" w:cs="宋体"/>
                <w:kern w:val="0"/>
                <w:sz w:val="20"/>
                <w:szCs w:val="20"/>
              </w:rPr>
            </w:pPr>
          </w:p>
        </w:tc>
        <w:tc>
          <w:tcPr>
            <w:tcW w:w="43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7E301E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677" w:type="pct"/>
            <w:tcBorders>
              <w:top w:val="nil"/>
              <w:left w:val="nil"/>
              <w:bottom w:val="single" w:color="000000" w:sz="4" w:space="0"/>
              <w:right w:val="single" w:color="000000" w:sz="4" w:space="0"/>
            </w:tcBorders>
            <w:shd w:val="clear" w:color="000000" w:fill="FFFFFF"/>
            <w:noWrap/>
            <w:vAlign w:val="center"/>
          </w:tcPr>
          <w:p w14:paraId="59CC7D9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5CF8031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电费交纳完成率</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197E360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77" w:type="pct"/>
            <w:tcBorders>
              <w:top w:val="nil"/>
              <w:left w:val="nil"/>
              <w:bottom w:val="single" w:color="000000" w:sz="4" w:space="0"/>
              <w:right w:val="single" w:color="000000" w:sz="4" w:space="0"/>
            </w:tcBorders>
            <w:shd w:val="clear" w:color="000000" w:fill="FFFFFF"/>
            <w:noWrap/>
            <w:vAlign w:val="center"/>
          </w:tcPr>
          <w:p w14:paraId="2CF6EC4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60" w:type="pct"/>
            <w:tcBorders>
              <w:top w:val="nil"/>
              <w:left w:val="nil"/>
              <w:bottom w:val="single" w:color="000000" w:sz="4" w:space="0"/>
              <w:right w:val="single" w:color="000000" w:sz="4" w:space="0"/>
            </w:tcBorders>
            <w:shd w:val="clear" w:color="000000" w:fill="FFFFFF"/>
            <w:noWrap/>
            <w:vAlign w:val="center"/>
          </w:tcPr>
          <w:p w14:paraId="7CAFA5F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电费交纳完成率</w:t>
            </w:r>
          </w:p>
        </w:tc>
        <w:tc>
          <w:tcPr>
            <w:tcW w:w="605" w:type="pct"/>
            <w:tcBorders>
              <w:top w:val="nil"/>
              <w:left w:val="nil"/>
              <w:bottom w:val="single" w:color="000000" w:sz="4" w:space="0"/>
              <w:right w:val="single" w:color="000000" w:sz="4" w:space="0"/>
            </w:tcBorders>
            <w:shd w:val="clear" w:color="000000" w:fill="FFFFFF"/>
            <w:noWrap/>
            <w:vAlign w:val="center"/>
          </w:tcPr>
          <w:p w14:paraId="1D3A23D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2E397C06">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7D77EFAA">
            <w:pPr>
              <w:widowControl/>
              <w:jc w:val="left"/>
              <w:rPr>
                <w:rFonts w:ascii="宋体" w:hAnsi="宋体" w:eastAsia="宋体" w:cs="宋体"/>
                <w:kern w:val="0"/>
                <w:sz w:val="20"/>
                <w:szCs w:val="20"/>
              </w:rPr>
            </w:pPr>
          </w:p>
        </w:tc>
        <w:tc>
          <w:tcPr>
            <w:tcW w:w="433" w:type="pct"/>
            <w:vMerge w:val="continue"/>
            <w:tcBorders>
              <w:top w:val="nil"/>
              <w:left w:val="single" w:color="000000" w:sz="4" w:space="0"/>
              <w:bottom w:val="single" w:color="000000" w:sz="4" w:space="0"/>
              <w:right w:val="single" w:color="000000" w:sz="4" w:space="0"/>
            </w:tcBorders>
            <w:vAlign w:val="center"/>
          </w:tcPr>
          <w:p w14:paraId="47F0CA9D">
            <w:pPr>
              <w:widowControl/>
              <w:jc w:val="left"/>
              <w:rPr>
                <w:rFonts w:ascii="宋体" w:hAnsi="宋体" w:eastAsia="宋体" w:cs="宋体"/>
                <w:color w:val="333333"/>
                <w:kern w:val="0"/>
                <w:sz w:val="18"/>
                <w:szCs w:val="18"/>
              </w:rPr>
            </w:pPr>
          </w:p>
        </w:tc>
        <w:tc>
          <w:tcPr>
            <w:tcW w:w="677" w:type="pct"/>
            <w:tcBorders>
              <w:top w:val="nil"/>
              <w:left w:val="nil"/>
              <w:bottom w:val="single" w:color="000000" w:sz="4" w:space="0"/>
              <w:right w:val="single" w:color="000000" w:sz="4" w:space="0"/>
            </w:tcBorders>
            <w:shd w:val="clear" w:color="000000" w:fill="FFFFFF"/>
            <w:noWrap/>
            <w:vAlign w:val="center"/>
          </w:tcPr>
          <w:p w14:paraId="1B7AA78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7A93671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电费足额交纳率</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3ABC2E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77" w:type="pct"/>
            <w:tcBorders>
              <w:top w:val="nil"/>
              <w:left w:val="nil"/>
              <w:bottom w:val="single" w:color="000000" w:sz="4" w:space="0"/>
              <w:right w:val="single" w:color="000000" w:sz="4" w:space="0"/>
            </w:tcBorders>
            <w:shd w:val="clear" w:color="000000" w:fill="FFFFFF"/>
            <w:noWrap/>
            <w:vAlign w:val="center"/>
          </w:tcPr>
          <w:p w14:paraId="43C2434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60" w:type="pct"/>
            <w:tcBorders>
              <w:top w:val="nil"/>
              <w:left w:val="nil"/>
              <w:bottom w:val="single" w:color="000000" w:sz="4" w:space="0"/>
              <w:right w:val="single" w:color="000000" w:sz="4" w:space="0"/>
            </w:tcBorders>
            <w:shd w:val="clear" w:color="000000" w:fill="FFFFFF"/>
            <w:noWrap/>
            <w:vAlign w:val="center"/>
          </w:tcPr>
          <w:p w14:paraId="1051AA7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电费足额交纳率</w:t>
            </w:r>
          </w:p>
        </w:tc>
        <w:tc>
          <w:tcPr>
            <w:tcW w:w="605" w:type="pct"/>
            <w:tcBorders>
              <w:top w:val="nil"/>
              <w:left w:val="nil"/>
              <w:bottom w:val="single" w:color="000000" w:sz="4" w:space="0"/>
              <w:right w:val="single" w:color="000000" w:sz="4" w:space="0"/>
            </w:tcBorders>
            <w:shd w:val="clear" w:color="000000" w:fill="FFFFFF"/>
            <w:noWrap/>
            <w:vAlign w:val="center"/>
          </w:tcPr>
          <w:p w14:paraId="4088F8B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1BCB0E09">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7879E2A0">
            <w:pPr>
              <w:widowControl/>
              <w:jc w:val="left"/>
              <w:rPr>
                <w:rFonts w:ascii="宋体" w:hAnsi="宋体" w:eastAsia="宋体" w:cs="宋体"/>
                <w:kern w:val="0"/>
                <w:sz w:val="20"/>
                <w:szCs w:val="20"/>
              </w:rPr>
            </w:pPr>
          </w:p>
        </w:tc>
        <w:tc>
          <w:tcPr>
            <w:tcW w:w="433" w:type="pct"/>
            <w:vMerge w:val="continue"/>
            <w:tcBorders>
              <w:top w:val="nil"/>
              <w:left w:val="single" w:color="000000" w:sz="4" w:space="0"/>
              <w:bottom w:val="single" w:color="000000" w:sz="4" w:space="0"/>
              <w:right w:val="single" w:color="000000" w:sz="4" w:space="0"/>
            </w:tcBorders>
            <w:vAlign w:val="center"/>
          </w:tcPr>
          <w:p w14:paraId="419B1F32">
            <w:pPr>
              <w:widowControl/>
              <w:jc w:val="left"/>
              <w:rPr>
                <w:rFonts w:ascii="宋体" w:hAnsi="宋体" w:eastAsia="宋体" w:cs="宋体"/>
                <w:color w:val="333333"/>
                <w:kern w:val="0"/>
                <w:sz w:val="18"/>
                <w:szCs w:val="18"/>
              </w:rPr>
            </w:pPr>
          </w:p>
        </w:tc>
        <w:tc>
          <w:tcPr>
            <w:tcW w:w="677" w:type="pct"/>
            <w:tcBorders>
              <w:top w:val="nil"/>
              <w:left w:val="nil"/>
              <w:bottom w:val="single" w:color="000000" w:sz="4" w:space="0"/>
              <w:right w:val="single" w:color="000000" w:sz="4" w:space="0"/>
            </w:tcBorders>
            <w:shd w:val="clear" w:color="000000" w:fill="FFFFFF"/>
            <w:noWrap/>
            <w:vAlign w:val="center"/>
          </w:tcPr>
          <w:p w14:paraId="7CA2C7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16A08F2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电费交纳及时性</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42F70FE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677" w:type="pct"/>
            <w:tcBorders>
              <w:top w:val="nil"/>
              <w:left w:val="nil"/>
              <w:bottom w:val="single" w:color="000000" w:sz="4" w:space="0"/>
              <w:right w:val="single" w:color="000000" w:sz="4" w:space="0"/>
            </w:tcBorders>
            <w:shd w:val="clear" w:color="000000" w:fill="FFFFFF"/>
            <w:noWrap/>
            <w:vAlign w:val="center"/>
          </w:tcPr>
          <w:p w14:paraId="32F4BEC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60" w:type="pct"/>
            <w:tcBorders>
              <w:top w:val="nil"/>
              <w:left w:val="nil"/>
              <w:bottom w:val="single" w:color="000000" w:sz="4" w:space="0"/>
              <w:right w:val="single" w:color="000000" w:sz="4" w:space="0"/>
            </w:tcBorders>
            <w:shd w:val="clear" w:color="000000" w:fill="FFFFFF"/>
            <w:noWrap/>
            <w:vAlign w:val="center"/>
          </w:tcPr>
          <w:p w14:paraId="202A47F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电费交纳及时性</w:t>
            </w:r>
          </w:p>
        </w:tc>
        <w:tc>
          <w:tcPr>
            <w:tcW w:w="605" w:type="pct"/>
            <w:tcBorders>
              <w:top w:val="nil"/>
              <w:left w:val="nil"/>
              <w:bottom w:val="single" w:color="000000" w:sz="4" w:space="0"/>
              <w:right w:val="single" w:color="000000" w:sz="4" w:space="0"/>
            </w:tcBorders>
            <w:shd w:val="clear" w:color="000000" w:fill="FFFFFF"/>
            <w:noWrap/>
            <w:vAlign w:val="center"/>
          </w:tcPr>
          <w:p w14:paraId="3315F5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6CEF4D92">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641C5B6E">
            <w:pPr>
              <w:widowControl/>
              <w:jc w:val="left"/>
              <w:rPr>
                <w:rFonts w:ascii="宋体" w:hAnsi="宋体" w:eastAsia="宋体" w:cs="宋体"/>
                <w:kern w:val="0"/>
                <w:sz w:val="20"/>
                <w:szCs w:val="20"/>
              </w:rPr>
            </w:pPr>
          </w:p>
        </w:tc>
        <w:tc>
          <w:tcPr>
            <w:tcW w:w="433" w:type="pct"/>
            <w:vMerge w:val="continue"/>
            <w:tcBorders>
              <w:top w:val="nil"/>
              <w:left w:val="single" w:color="000000" w:sz="4" w:space="0"/>
              <w:bottom w:val="single" w:color="000000" w:sz="4" w:space="0"/>
              <w:right w:val="single" w:color="000000" w:sz="4" w:space="0"/>
            </w:tcBorders>
            <w:vAlign w:val="center"/>
          </w:tcPr>
          <w:p w14:paraId="4329FD67">
            <w:pPr>
              <w:widowControl/>
              <w:jc w:val="left"/>
              <w:rPr>
                <w:rFonts w:ascii="宋体" w:hAnsi="宋体" w:eastAsia="宋体" w:cs="宋体"/>
                <w:color w:val="333333"/>
                <w:kern w:val="0"/>
                <w:sz w:val="18"/>
                <w:szCs w:val="18"/>
              </w:rPr>
            </w:pPr>
          </w:p>
        </w:tc>
        <w:tc>
          <w:tcPr>
            <w:tcW w:w="677" w:type="pct"/>
            <w:tcBorders>
              <w:top w:val="nil"/>
              <w:left w:val="nil"/>
              <w:bottom w:val="single" w:color="000000" w:sz="4" w:space="0"/>
              <w:right w:val="single" w:color="000000" w:sz="4" w:space="0"/>
            </w:tcBorders>
            <w:shd w:val="clear" w:color="000000" w:fill="FFFFFF"/>
            <w:noWrap/>
            <w:vAlign w:val="center"/>
          </w:tcPr>
          <w:p w14:paraId="7F41DB5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1CA3BB9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56F7C13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77" w:type="pct"/>
            <w:tcBorders>
              <w:top w:val="nil"/>
              <w:left w:val="nil"/>
              <w:bottom w:val="single" w:color="000000" w:sz="4" w:space="0"/>
              <w:right w:val="single" w:color="000000" w:sz="4" w:space="0"/>
            </w:tcBorders>
            <w:shd w:val="clear" w:color="000000" w:fill="FFFFFF"/>
            <w:noWrap/>
            <w:vAlign w:val="center"/>
          </w:tcPr>
          <w:p w14:paraId="693806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60" w:type="pct"/>
            <w:tcBorders>
              <w:top w:val="nil"/>
              <w:left w:val="nil"/>
              <w:bottom w:val="single" w:color="000000" w:sz="4" w:space="0"/>
              <w:right w:val="single" w:color="000000" w:sz="4" w:space="0"/>
            </w:tcBorders>
            <w:shd w:val="clear" w:color="000000" w:fill="FFFFFF"/>
            <w:noWrap/>
            <w:vAlign w:val="center"/>
          </w:tcPr>
          <w:p w14:paraId="3935EC8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605" w:type="pct"/>
            <w:tcBorders>
              <w:top w:val="nil"/>
              <w:left w:val="nil"/>
              <w:bottom w:val="single" w:color="000000" w:sz="4" w:space="0"/>
              <w:right w:val="single" w:color="000000" w:sz="4" w:space="0"/>
            </w:tcBorders>
            <w:shd w:val="clear" w:color="000000" w:fill="FFFFFF"/>
            <w:noWrap/>
            <w:vAlign w:val="center"/>
          </w:tcPr>
          <w:p w14:paraId="2553DCB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53409D5F">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26AB8B79">
            <w:pPr>
              <w:widowControl/>
              <w:jc w:val="left"/>
              <w:rPr>
                <w:rFonts w:ascii="宋体" w:hAnsi="宋体" w:eastAsia="宋体" w:cs="宋体"/>
                <w:kern w:val="0"/>
                <w:sz w:val="20"/>
                <w:szCs w:val="20"/>
              </w:rPr>
            </w:pPr>
          </w:p>
        </w:tc>
        <w:tc>
          <w:tcPr>
            <w:tcW w:w="43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6660DE1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677" w:type="pct"/>
            <w:tcBorders>
              <w:top w:val="nil"/>
              <w:left w:val="nil"/>
              <w:bottom w:val="single" w:color="000000" w:sz="4" w:space="0"/>
              <w:right w:val="single" w:color="000000" w:sz="4" w:space="0"/>
            </w:tcBorders>
            <w:shd w:val="clear" w:color="000000" w:fill="FFFFFF"/>
            <w:noWrap/>
            <w:vAlign w:val="center"/>
          </w:tcPr>
          <w:p w14:paraId="76EBDC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272420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2923380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677" w:type="pct"/>
            <w:tcBorders>
              <w:top w:val="nil"/>
              <w:left w:val="nil"/>
              <w:bottom w:val="single" w:color="000000" w:sz="4" w:space="0"/>
              <w:right w:val="single" w:color="000000" w:sz="4" w:space="0"/>
            </w:tcBorders>
            <w:shd w:val="clear" w:color="000000" w:fill="FFFFFF"/>
            <w:noWrap/>
            <w:vAlign w:val="center"/>
          </w:tcPr>
          <w:p w14:paraId="25C439A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60" w:type="pct"/>
            <w:tcBorders>
              <w:top w:val="nil"/>
              <w:left w:val="nil"/>
              <w:bottom w:val="single" w:color="000000" w:sz="4" w:space="0"/>
              <w:right w:val="single" w:color="000000" w:sz="4" w:space="0"/>
            </w:tcBorders>
            <w:shd w:val="clear" w:color="000000" w:fill="FFFFFF"/>
            <w:noWrap/>
            <w:vAlign w:val="center"/>
          </w:tcPr>
          <w:p w14:paraId="6DBA9B7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605" w:type="pct"/>
            <w:tcBorders>
              <w:top w:val="nil"/>
              <w:left w:val="nil"/>
              <w:bottom w:val="single" w:color="000000" w:sz="4" w:space="0"/>
              <w:right w:val="single" w:color="000000" w:sz="4" w:space="0"/>
            </w:tcBorders>
            <w:shd w:val="clear" w:color="000000" w:fill="FFFFFF"/>
            <w:noWrap/>
            <w:vAlign w:val="center"/>
          </w:tcPr>
          <w:p w14:paraId="1F849C7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31E3DC70">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0B88EF20">
            <w:pPr>
              <w:widowControl/>
              <w:jc w:val="left"/>
              <w:rPr>
                <w:rFonts w:ascii="宋体" w:hAnsi="宋体" w:eastAsia="宋体" w:cs="宋体"/>
                <w:kern w:val="0"/>
                <w:sz w:val="20"/>
                <w:szCs w:val="20"/>
              </w:rPr>
            </w:pPr>
          </w:p>
        </w:tc>
        <w:tc>
          <w:tcPr>
            <w:tcW w:w="433" w:type="pct"/>
            <w:vMerge w:val="continue"/>
            <w:tcBorders>
              <w:top w:val="nil"/>
              <w:left w:val="single" w:color="000000" w:sz="4" w:space="0"/>
              <w:bottom w:val="single" w:color="000000" w:sz="4" w:space="0"/>
              <w:right w:val="single" w:color="000000" w:sz="4" w:space="0"/>
            </w:tcBorders>
            <w:vAlign w:val="center"/>
          </w:tcPr>
          <w:p w14:paraId="31AE6FAF">
            <w:pPr>
              <w:widowControl/>
              <w:jc w:val="left"/>
              <w:rPr>
                <w:rFonts w:ascii="宋体" w:hAnsi="宋体" w:eastAsia="宋体" w:cs="宋体"/>
                <w:color w:val="333333"/>
                <w:kern w:val="0"/>
                <w:sz w:val="18"/>
                <w:szCs w:val="18"/>
              </w:rPr>
            </w:pPr>
          </w:p>
        </w:tc>
        <w:tc>
          <w:tcPr>
            <w:tcW w:w="677" w:type="pct"/>
            <w:tcBorders>
              <w:top w:val="nil"/>
              <w:left w:val="nil"/>
              <w:bottom w:val="single" w:color="000000" w:sz="4" w:space="0"/>
              <w:right w:val="single" w:color="000000" w:sz="4" w:space="0"/>
            </w:tcBorders>
            <w:shd w:val="clear" w:color="000000" w:fill="FFFFFF"/>
            <w:noWrap/>
            <w:vAlign w:val="center"/>
          </w:tcPr>
          <w:p w14:paraId="5FBA017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539ECA3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保障单位日常工作正常开展</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3A8828E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677" w:type="pct"/>
            <w:tcBorders>
              <w:top w:val="nil"/>
              <w:left w:val="nil"/>
              <w:bottom w:val="single" w:color="000000" w:sz="4" w:space="0"/>
              <w:right w:val="single" w:color="000000" w:sz="4" w:space="0"/>
            </w:tcBorders>
            <w:shd w:val="clear" w:color="000000" w:fill="FFFFFF"/>
            <w:noWrap/>
            <w:vAlign w:val="center"/>
          </w:tcPr>
          <w:p w14:paraId="539DEFE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60" w:type="pct"/>
            <w:tcBorders>
              <w:top w:val="nil"/>
              <w:left w:val="nil"/>
              <w:bottom w:val="single" w:color="000000" w:sz="4" w:space="0"/>
              <w:right w:val="single" w:color="000000" w:sz="4" w:space="0"/>
            </w:tcBorders>
            <w:shd w:val="clear" w:color="000000" w:fill="FFFFFF"/>
            <w:noWrap/>
            <w:vAlign w:val="center"/>
          </w:tcPr>
          <w:p w14:paraId="4789E05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保障单位日常工作正常开展</w:t>
            </w:r>
          </w:p>
        </w:tc>
        <w:tc>
          <w:tcPr>
            <w:tcW w:w="605" w:type="pct"/>
            <w:tcBorders>
              <w:top w:val="nil"/>
              <w:left w:val="nil"/>
              <w:bottom w:val="single" w:color="000000" w:sz="4" w:space="0"/>
              <w:right w:val="single" w:color="000000" w:sz="4" w:space="0"/>
            </w:tcBorders>
            <w:shd w:val="clear" w:color="000000" w:fill="FFFFFF"/>
            <w:noWrap/>
            <w:vAlign w:val="center"/>
          </w:tcPr>
          <w:p w14:paraId="2CA38F3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0203AABC">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611866F2">
            <w:pPr>
              <w:widowControl/>
              <w:jc w:val="left"/>
              <w:rPr>
                <w:rFonts w:ascii="宋体" w:hAnsi="宋体" w:eastAsia="宋体" w:cs="宋体"/>
                <w:kern w:val="0"/>
                <w:sz w:val="20"/>
                <w:szCs w:val="20"/>
              </w:rPr>
            </w:pPr>
          </w:p>
        </w:tc>
        <w:tc>
          <w:tcPr>
            <w:tcW w:w="433" w:type="pct"/>
            <w:vMerge w:val="continue"/>
            <w:tcBorders>
              <w:top w:val="nil"/>
              <w:left w:val="single" w:color="000000" w:sz="4" w:space="0"/>
              <w:bottom w:val="single" w:color="000000" w:sz="4" w:space="0"/>
              <w:right w:val="single" w:color="000000" w:sz="4" w:space="0"/>
            </w:tcBorders>
            <w:vAlign w:val="center"/>
          </w:tcPr>
          <w:p w14:paraId="5CFCC070">
            <w:pPr>
              <w:widowControl/>
              <w:jc w:val="left"/>
              <w:rPr>
                <w:rFonts w:ascii="宋体" w:hAnsi="宋体" w:eastAsia="宋体" w:cs="宋体"/>
                <w:color w:val="333333"/>
                <w:kern w:val="0"/>
                <w:sz w:val="18"/>
                <w:szCs w:val="18"/>
              </w:rPr>
            </w:pPr>
          </w:p>
        </w:tc>
        <w:tc>
          <w:tcPr>
            <w:tcW w:w="677" w:type="pct"/>
            <w:tcBorders>
              <w:top w:val="nil"/>
              <w:left w:val="nil"/>
              <w:bottom w:val="single" w:color="000000" w:sz="4" w:space="0"/>
              <w:right w:val="single" w:color="000000" w:sz="4" w:space="0"/>
            </w:tcBorders>
            <w:shd w:val="clear" w:color="000000" w:fill="FFFFFF"/>
            <w:noWrap/>
            <w:vAlign w:val="center"/>
          </w:tcPr>
          <w:p w14:paraId="78B6A5F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147EA6C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22EEA48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677" w:type="pct"/>
            <w:tcBorders>
              <w:top w:val="nil"/>
              <w:left w:val="nil"/>
              <w:bottom w:val="single" w:color="000000" w:sz="4" w:space="0"/>
              <w:right w:val="single" w:color="000000" w:sz="4" w:space="0"/>
            </w:tcBorders>
            <w:shd w:val="clear" w:color="000000" w:fill="FFFFFF"/>
            <w:noWrap/>
            <w:vAlign w:val="center"/>
          </w:tcPr>
          <w:p w14:paraId="069EB01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60" w:type="pct"/>
            <w:tcBorders>
              <w:top w:val="nil"/>
              <w:left w:val="nil"/>
              <w:bottom w:val="single" w:color="000000" w:sz="4" w:space="0"/>
              <w:right w:val="single" w:color="000000" w:sz="4" w:space="0"/>
            </w:tcBorders>
            <w:shd w:val="clear" w:color="000000" w:fill="FFFFFF"/>
            <w:noWrap/>
            <w:vAlign w:val="center"/>
          </w:tcPr>
          <w:p w14:paraId="1C3AE5E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605" w:type="pct"/>
            <w:tcBorders>
              <w:top w:val="nil"/>
              <w:left w:val="nil"/>
              <w:bottom w:val="single" w:color="000000" w:sz="4" w:space="0"/>
              <w:right w:val="single" w:color="000000" w:sz="4" w:space="0"/>
            </w:tcBorders>
            <w:shd w:val="clear" w:color="000000" w:fill="FFFFFF"/>
            <w:noWrap/>
            <w:vAlign w:val="center"/>
          </w:tcPr>
          <w:p w14:paraId="7E6E28B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12446CDE">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04BDE4CB">
            <w:pPr>
              <w:widowControl/>
              <w:jc w:val="left"/>
              <w:rPr>
                <w:rFonts w:ascii="宋体" w:hAnsi="宋体" w:eastAsia="宋体" w:cs="宋体"/>
                <w:kern w:val="0"/>
                <w:sz w:val="20"/>
                <w:szCs w:val="20"/>
              </w:rPr>
            </w:pPr>
          </w:p>
        </w:tc>
        <w:tc>
          <w:tcPr>
            <w:tcW w:w="433" w:type="pct"/>
            <w:vMerge w:val="continue"/>
            <w:tcBorders>
              <w:top w:val="nil"/>
              <w:left w:val="single" w:color="000000" w:sz="4" w:space="0"/>
              <w:bottom w:val="single" w:color="000000" w:sz="4" w:space="0"/>
              <w:right w:val="single" w:color="000000" w:sz="4" w:space="0"/>
            </w:tcBorders>
            <w:vAlign w:val="center"/>
          </w:tcPr>
          <w:p w14:paraId="745ED501">
            <w:pPr>
              <w:widowControl/>
              <w:jc w:val="left"/>
              <w:rPr>
                <w:rFonts w:ascii="宋体" w:hAnsi="宋体" w:eastAsia="宋体" w:cs="宋体"/>
                <w:color w:val="333333"/>
                <w:kern w:val="0"/>
                <w:sz w:val="18"/>
                <w:szCs w:val="18"/>
              </w:rPr>
            </w:pPr>
          </w:p>
        </w:tc>
        <w:tc>
          <w:tcPr>
            <w:tcW w:w="677" w:type="pct"/>
            <w:tcBorders>
              <w:top w:val="nil"/>
              <w:left w:val="nil"/>
              <w:bottom w:val="single" w:color="000000" w:sz="4" w:space="0"/>
              <w:right w:val="single" w:color="000000" w:sz="4" w:space="0"/>
            </w:tcBorders>
            <w:shd w:val="clear" w:color="000000" w:fill="FFFFFF"/>
            <w:noWrap/>
            <w:vAlign w:val="center"/>
          </w:tcPr>
          <w:p w14:paraId="0108FC2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4F20CA6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1D9B07E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677" w:type="pct"/>
            <w:tcBorders>
              <w:top w:val="nil"/>
              <w:left w:val="nil"/>
              <w:bottom w:val="single" w:color="000000" w:sz="4" w:space="0"/>
              <w:right w:val="single" w:color="000000" w:sz="4" w:space="0"/>
            </w:tcBorders>
            <w:shd w:val="clear" w:color="000000" w:fill="FFFFFF"/>
            <w:noWrap/>
            <w:vAlign w:val="center"/>
          </w:tcPr>
          <w:p w14:paraId="214938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60" w:type="pct"/>
            <w:tcBorders>
              <w:top w:val="nil"/>
              <w:left w:val="nil"/>
              <w:bottom w:val="single" w:color="000000" w:sz="4" w:space="0"/>
              <w:right w:val="single" w:color="000000" w:sz="4" w:space="0"/>
            </w:tcBorders>
            <w:shd w:val="clear" w:color="000000" w:fill="FFFFFF"/>
            <w:noWrap/>
            <w:vAlign w:val="center"/>
          </w:tcPr>
          <w:p w14:paraId="03CF87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605" w:type="pct"/>
            <w:tcBorders>
              <w:top w:val="nil"/>
              <w:left w:val="nil"/>
              <w:bottom w:val="single" w:color="000000" w:sz="4" w:space="0"/>
              <w:right w:val="single" w:color="000000" w:sz="4" w:space="0"/>
            </w:tcBorders>
            <w:shd w:val="clear" w:color="000000" w:fill="FFFFFF"/>
            <w:noWrap/>
            <w:vAlign w:val="center"/>
          </w:tcPr>
          <w:p w14:paraId="4321A91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3D5F2D5F">
        <w:tblPrEx>
          <w:tblCellMar>
            <w:top w:w="0" w:type="dxa"/>
            <w:left w:w="108" w:type="dxa"/>
            <w:bottom w:w="0" w:type="dxa"/>
            <w:right w:w="108" w:type="dxa"/>
          </w:tblCellMar>
        </w:tblPrEx>
        <w:trPr>
          <w:trHeight w:val="439" w:hRule="atLeast"/>
        </w:trPr>
        <w:tc>
          <w:tcPr>
            <w:tcW w:w="398" w:type="pct"/>
            <w:vMerge w:val="continue"/>
            <w:tcBorders>
              <w:top w:val="nil"/>
              <w:left w:val="single" w:color="000000" w:sz="4" w:space="0"/>
              <w:bottom w:val="nil"/>
              <w:right w:val="single" w:color="000000" w:sz="4" w:space="0"/>
            </w:tcBorders>
            <w:vAlign w:val="center"/>
          </w:tcPr>
          <w:p w14:paraId="5A261F8E">
            <w:pPr>
              <w:widowControl/>
              <w:jc w:val="left"/>
              <w:rPr>
                <w:rFonts w:ascii="宋体" w:hAnsi="宋体" w:eastAsia="宋体" w:cs="宋体"/>
                <w:kern w:val="0"/>
                <w:sz w:val="20"/>
                <w:szCs w:val="20"/>
              </w:rPr>
            </w:pPr>
          </w:p>
        </w:tc>
        <w:tc>
          <w:tcPr>
            <w:tcW w:w="433" w:type="pct"/>
            <w:tcBorders>
              <w:top w:val="nil"/>
              <w:left w:val="nil"/>
              <w:bottom w:val="single" w:color="000000" w:sz="4" w:space="0"/>
              <w:right w:val="single" w:color="000000" w:sz="4" w:space="0"/>
            </w:tcBorders>
            <w:shd w:val="clear" w:color="000000" w:fill="FFFFFF"/>
            <w:noWrap/>
            <w:vAlign w:val="center"/>
          </w:tcPr>
          <w:p w14:paraId="6A55BD6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677" w:type="pct"/>
            <w:tcBorders>
              <w:top w:val="nil"/>
              <w:left w:val="nil"/>
              <w:bottom w:val="single" w:color="000000" w:sz="4" w:space="0"/>
              <w:right w:val="single" w:color="000000" w:sz="4" w:space="0"/>
            </w:tcBorders>
            <w:shd w:val="clear" w:color="000000" w:fill="FFFFFF"/>
            <w:noWrap/>
            <w:vAlign w:val="center"/>
          </w:tcPr>
          <w:p w14:paraId="499E9ED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60" w:type="pct"/>
            <w:gridSpan w:val="2"/>
            <w:tcBorders>
              <w:top w:val="nil"/>
              <w:left w:val="nil"/>
              <w:bottom w:val="single" w:color="000000" w:sz="4" w:space="0"/>
              <w:right w:val="single" w:color="000000" w:sz="4" w:space="0"/>
            </w:tcBorders>
            <w:shd w:val="clear" w:color="000000" w:fill="FFFFFF"/>
            <w:noWrap/>
            <w:vAlign w:val="center"/>
          </w:tcPr>
          <w:p w14:paraId="6293069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488" w:type="pct"/>
            <w:gridSpan w:val="2"/>
            <w:tcBorders>
              <w:top w:val="single" w:color="000000" w:sz="4" w:space="0"/>
              <w:left w:val="nil"/>
              <w:bottom w:val="single" w:color="000000" w:sz="4" w:space="0"/>
              <w:right w:val="single" w:color="000000" w:sz="4" w:space="0"/>
            </w:tcBorders>
            <w:shd w:val="clear" w:color="000000" w:fill="FFFFFF"/>
            <w:noWrap/>
            <w:vAlign w:val="center"/>
          </w:tcPr>
          <w:p w14:paraId="425ED1C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c>
          <w:tcPr>
            <w:tcW w:w="677" w:type="pct"/>
            <w:tcBorders>
              <w:top w:val="nil"/>
              <w:left w:val="nil"/>
              <w:bottom w:val="single" w:color="000000" w:sz="4" w:space="0"/>
              <w:right w:val="single" w:color="000000" w:sz="4" w:space="0"/>
            </w:tcBorders>
            <w:shd w:val="clear" w:color="000000" w:fill="FFFFFF"/>
            <w:noWrap/>
            <w:vAlign w:val="center"/>
          </w:tcPr>
          <w:p w14:paraId="460AF1A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60" w:type="pct"/>
            <w:tcBorders>
              <w:top w:val="nil"/>
              <w:left w:val="nil"/>
              <w:bottom w:val="single" w:color="000000" w:sz="4" w:space="0"/>
              <w:right w:val="single" w:color="000000" w:sz="4" w:space="0"/>
            </w:tcBorders>
            <w:shd w:val="clear" w:color="000000" w:fill="FFFFFF"/>
            <w:noWrap/>
            <w:vAlign w:val="center"/>
          </w:tcPr>
          <w:p w14:paraId="2AEC642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605" w:type="pct"/>
            <w:tcBorders>
              <w:top w:val="nil"/>
              <w:left w:val="nil"/>
              <w:bottom w:val="single" w:color="000000" w:sz="4" w:space="0"/>
              <w:right w:val="single" w:color="000000" w:sz="4" w:space="0"/>
            </w:tcBorders>
            <w:shd w:val="clear" w:color="000000" w:fill="FFFFFF"/>
            <w:noWrap/>
            <w:vAlign w:val="center"/>
          </w:tcPr>
          <w:p w14:paraId="5C660D8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r>
      <w:tr w14:paraId="6431D15A">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A13D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5E9F1B4">
        <w:tblPrEx>
          <w:tblCellMar>
            <w:top w:w="0" w:type="dxa"/>
            <w:left w:w="108" w:type="dxa"/>
            <w:bottom w:w="0" w:type="dxa"/>
            <w:right w:w="108" w:type="dxa"/>
          </w:tblCellMar>
        </w:tblPrEx>
        <w:trPr>
          <w:trHeight w:val="522" w:hRule="atLeast"/>
        </w:trPr>
        <w:tc>
          <w:tcPr>
            <w:tcW w:w="398" w:type="pct"/>
            <w:tcBorders>
              <w:top w:val="nil"/>
              <w:left w:val="single" w:color="000000" w:sz="4" w:space="0"/>
              <w:bottom w:val="single" w:color="000000" w:sz="4" w:space="0"/>
              <w:right w:val="single" w:color="000000" w:sz="4" w:space="0"/>
            </w:tcBorders>
            <w:shd w:val="clear" w:color="auto" w:fill="auto"/>
            <w:vAlign w:val="center"/>
          </w:tcPr>
          <w:p w14:paraId="6CDB933A">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33" w:type="pct"/>
            <w:tcBorders>
              <w:top w:val="nil"/>
              <w:left w:val="nil"/>
              <w:bottom w:val="single" w:color="000000" w:sz="4" w:space="0"/>
              <w:right w:val="single" w:color="000000" w:sz="4" w:space="0"/>
            </w:tcBorders>
            <w:shd w:val="clear" w:color="auto" w:fill="auto"/>
            <w:vAlign w:val="center"/>
          </w:tcPr>
          <w:p w14:paraId="4DFC3C2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7" w:type="pct"/>
            <w:tcBorders>
              <w:top w:val="nil"/>
              <w:left w:val="nil"/>
              <w:bottom w:val="single" w:color="000000" w:sz="4" w:space="0"/>
              <w:right w:val="single" w:color="000000" w:sz="4" w:space="0"/>
            </w:tcBorders>
            <w:shd w:val="clear" w:color="auto" w:fill="auto"/>
            <w:vAlign w:val="center"/>
          </w:tcPr>
          <w:p w14:paraId="0EDCBC74">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860" w:type="pct"/>
            <w:gridSpan w:val="2"/>
            <w:tcBorders>
              <w:top w:val="nil"/>
              <w:left w:val="nil"/>
              <w:bottom w:val="single" w:color="000000" w:sz="4" w:space="0"/>
              <w:right w:val="single" w:color="000000" w:sz="4" w:space="0"/>
            </w:tcBorders>
            <w:shd w:val="clear" w:color="auto" w:fill="auto"/>
            <w:vAlign w:val="center"/>
          </w:tcPr>
          <w:p w14:paraId="64E6F970">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488" w:type="pct"/>
            <w:gridSpan w:val="2"/>
            <w:tcBorders>
              <w:top w:val="single" w:color="000000" w:sz="4" w:space="0"/>
              <w:left w:val="nil"/>
              <w:bottom w:val="single" w:color="000000" w:sz="4" w:space="0"/>
              <w:right w:val="single" w:color="000000" w:sz="4" w:space="0"/>
            </w:tcBorders>
            <w:shd w:val="clear" w:color="auto" w:fill="auto"/>
            <w:vAlign w:val="center"/>
          </w:tcPr>
          <w:p w14:paraId="18179A2F">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677" w:type="pct"/>
            <w:tcBorders>
              <w:top w:val="nil"/>
              <w:left w:val="nil"/>
              <w:bottom w:val="single" w:color="000000" w:sz="4" w:space="0"/>
              <w:right w:val="single" w:color="000000" w:sz="4" w:space="0"/>
            </w:tcBorders>
            <w:shd w:val="clear" w:color="auto" w:fill="auto"/>
            <w:vAlign w:val="center"/>
          </w:tcPr>
          <w:p w14:paraId="2FDC1962">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860" w:type="pct"/>
            <w:tcBorders>
              <w:top w:val="nil"/>
              <w:left w:val="nil"/>
              <w:bottom w:val="single" w:color="000000" w:sz="4" w:space="0"/>
              <w:right w:val="single" w:color="000000" w:sz="4" w:space="0"/>
            </w:tcBorders>
            <w:shd w:val="clear" w:color="auto" w:fill="auto"/>
            <w:vAlign w:val="center"/>
          </w:tcPr>
          <w:p w14:paraId="3D4EC4EE">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05" w:type="pct"/>
            <w:tcBorders>
              <w:top w:val="nil"/>
              <w:left w:val="nil"/>
              <w:bottom w:val="single" w:color="000000" w:sz="4" w:space="0"/>
              <w:right w:val="single" w:color="000000" w:sz="4" w:space="0"/>
            </w:tcBorders>
            <w:shd w:val="clear" w:color="auto" w:fill="auto"/>
            <w:vAlign w:val="center"/>
          </w:tcPr>
          <w:p w14:paraId="2C2F1854">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20220118212550</w:t>
            </w:r>
          </w:p>
        </w:tc>
      </w:tr>
    </w:tbl>
    <w:p w14:paraId="7C4B2CA9">
      <w:pPr>
        <w:rPr>
          <w:rFonts w:hint="eastAsia"/>
        </w:rPr>
      </w:pPr>
    </w:p>
    <w:tbl>
      <w:tblPr>
        <w:tblStyle w:val="2"/>
        <w:tblW w:w="5000" w:type="pct"/>
        <w:tblInd w:w="0" w:type="dxa"/>
        <w:tblLayout w:type="autofit"/>
        <w:tblCellMar>
          <w:top w:w="0" w:type="dxa"/>
          <w:left w:w="108" w:type="dxa"/>
          <w:bottom w:w="0" w:type="dxa"/>
          <w:right w:w="108" w:type="dxa"/>
        </w:tblCellMar>
      </w:tblPr>
      <w:tblGrid>
        <w:gridCol w:w="921"/>
        <w:gridCol w:w="1009"/>
        <w:gridCol w:w="1644"/>
        <w:gridCol w:w="1156"/>
        <w:gridCol w:w="658"/>
        <w:gridCol w:w="758"/>
        <w:gridCol w:w="93"/>
        <w:gridCol w:w="1644"/>
        <w:gridCol w:w="1803"/>
        <w:gridCol w:w="1450"/>
      </w:tblGrid>
      <w:tr w14:paraId="5DEFFA7A">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79021F95">
            <w:pPr>
              <w:widowControl/>
              <w:jc w:val="both"/>
              <w:rPr>
                <w:rFonts w:hint="eastAsia" w:ascii="宋体" w:hAnsi="宋体" w:eastAsia="宋体" w:cs="宋体"/>
                <w:b/>
                <w:bCs/>
                <w:kern w:val="0"/>
                <w:sz w:val="32"/>
                <w:szCs w:val="32"/>
              </w:rPr>
            </w:pPr>
          </w:p>
          <w:p w14:paraId="11F5405B">
            <w:pPr>
              <w:widowControl/>
              <w:jc w:val="center"/>
              <w:rPr>
                <w:rFonts w:hint="eastAsia" w:ascii="宋体" w:hAnsi="宋体" w:eastAsia="宋体" w:cs="宋体"/>
                <w:b/>
                <w:bCs/>
                <w:kern w:val="0"/>
                <w:sz w:val="32"/>
                <w:szCs w:val="32"/>
              </w:rPr>
            </w:pPr>
          </w:p>
          <w:p w14:paraId="2669B381">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7C126C28">
        <w:tblPrEx>
          <w:tblCellMar>
            <w:top w:w="0" w:type="dxa"/>
            <w:left w:w="108" w:type="dxa"/>
            <w:bottom w:w="0" w:type="dxa"/>
            <w:right w:w="108" w:type="dxa"/>
          </w:tblCellMar>
        </w:tblPrEx>
        <w:trPr>
          <w:trHeight w:val="439" w:hRule="atLeast"/>
        </w:trPr>
        <w:tc>
          <w:tcPr>
            <w:tcW w:w="422" w:type="pct"/>
            <w:tcBorders>
              <w:top w:val="nil"/>
              <w:left w:val="nil"/>
              <w:bottom w:val="nil"/>
              <w:right w:val="nil"/>
            </w:tcBorders>
            <w:shd w:val="clear" w:color="auto" w:fill="auto"/>
            <w:vAlign w:val="center"/>
          </w:tcPr>
          <w:p w14:paraId="1FC11C6F">
            <w:pPr>
              <w:widowControl/>
              <w:jc w:val="left"/>
              <w:rPr>
                <w:rFonts w:ascii="宋体" w:hAnsi="宋体" w:eastAsia="宋体" w:cs="宋体"/>
                <w:kern w:val="0"/>
                <w:sz w:val="20"/>
                <w:szCs w:val="20"/>
              </w:rPr>
            </w:pPr>
          </w:p>
        </w:tc>
        <w:tc>
          <w:tcPr>
            <w:tcW w:w="459" w:type="pct"/>
            <w:tcBorders>
              <w:top w:val="nil"/>
              <w:left w:val="nil"/>
              <w:bottom w:val="nil"/>
              <w:right w:val="nil"/>
            </w:tcBorders>
            <w:shd w:val="clear" w:color="auto" w:fill="auto"/>
            <w:vAlign w:val="center"/>
          </w:tcPr>
          <w:p w14:paraId="73C4E684">
            <w:pPr>
              <w:widowControl/>
              <w:jc w:val="left"/>
              <w:rPr>
                <w:rFonts w:ascii="宋体" w:hAnsi="宋体" w:eastAsia="宋体" w:cs="宋体"/>
                <w:kern w:val="0"/>
                <w:sz w:val="20"/>
                <w:szCs w:val="20"/>
              </w:rPr>
            </w:pPr>
          </w:p>
        </w:tc>
        <w:tc>
          <w:tcPr>
            <w:tcW w:w="724" w:type="pct"/>
            <w:tcBorders>
              <w:top w:val="nil"/>
              <w:left w:val="nil"/>
              <w:bottom w:val="nil"/>
              <w:right w:val="nil"/>
            </w:tcBorders>
            <w:shd w:val="clear" w:color="auto" w:fill="auto"/>
            <w:vAlign w:val="center"/>
          </w:tcPr>
          <w:p w14:paraId="7EBBFC92">
            <w:pPr>
              <w:widowControl/>
              <w:jc w:val="left"/>
              <w:rPr>
                <w:rFonts w:ascii="宋体" w:hAnsi="宋体" w:eastAsia="宋体" w:cs="宋体"/>
                <w:kern w:val="0"/>
                <w:sz w:val="20"/>
                <w:szCs w:val="20"/>
              </w:rPr>
            </w:pPr>
          </w:p>
        </w:tc>
        <w:tc>
          <w:tcPr>
            <w:tcW w:w="791" w:type="pct"/>
            <w:gridSpan w:val="2"/>
            <w:tcBorders>
              <w:top w:val="nil"/>
              <w:left w:val="nil"/>
              <w:bottom w:val="nil"/>
              <w:right w:val="nil"/>
            </w:tcBorders>
            <w:shd w:val="clear" w:color="auto" w:fill="auto"/>
            <w:vAlign w:val="center"/>
          </w:tcPr>
          <w:p w14:paraId="7F018D3C">
            <w:pPr>
              <w:widowControl/>
              <w:jc w:val="left"/>
              <w:rPr>
                <w:rFonts w:ascii="宋体" w:hAnsi="宋体" w:eastAsia="宋体" w:cs="宋体"/>
                <w:kern w:val="0"/>
                <w:sz w:val="20"/>
                <w:szCs w:val="20"/>
              </w:rPr>
            </w:pPr>
          </w:p>
        </w:tc>
        <w:tc>
          <w:tcPr>
            <w:tcW w:w="441" w:type="pct"/>
            <w:gridSpan w:val="2"/>
            <w:tcBorders>
              <w:top w:val="nil"/>
              <w:left w:val="nil"/>
              <w:bottom w:val="nil"/>
              <w:right w:val="nil"/>
            </w:tcBorders>
            <w:shd w:val="clear" w:color="auto" w:fill="auto"/>
          </w:tcPr>
          <w:p w14:paraId="65FE9AF0">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724" w:type="pct"/>
            <w:tcBorders>
              <w:top w:val="nil"/>
              <w:left w:val="nil"/>
              <w:bottom w:val="nil"/>
              <w:right w:val="nil"/>
            </w:tcBorders>
            <w:shd w:val="clear" w:color="auto" w:fill="auto"/>
            <w:vAlign w:val="center"/>
          </w:tcPr>
          <w:p w14:paraId="25125D60">
            <w:pPr>
              <w:widowControl/>
              <w:jc w:val="left"/>
              <w:rPr>
                <w:rFonts w:ascii="宋体" w:hAnsi="宋体" w:eastAsia="宋体" w:cs="宋体"/>
                <w:kern w:val="0"/>
                <w:sz w:val="20"/>
                <w:szCs w:val="20"/>
              </w:rPr>
            </w:pPr>
          </w:p>
        </w:tc>
        <w:tc>
          <w:tcPr>
            <w:tcW w:w="791" w:type="pct"/>
            <w:tcBorders>
              <w:top w:val="nil"/>
              <w:left w:val="nil"/>
              <w:bottom w:val="nil"/>
              <w:right w:val="nil"/>
            </w:tcBorders>
            <w:shd w:val="clear" w:color="auto" w:fill="auto"/>
            <w:vAlign w:val="center"/>
          </w:tcPr>
          <w:p w14:paraId="3E489C9E">
            <w:pPr>
              <w:widowControl/>
              <w:jc w:val="left"/>
              <w:rPr>
                <w:rFonts w:ascii="宋体" w:hAnsi="宋体" w:eastAsia="宋体" w:cs="宋体"/>
                <w:kern w:val="0"/>
                <w:sz w:val="20"/>
                <w:szCs w:val="20"/>
              </w:rPr>
            </w:pPr>
          </w:p>
        </w:tc>
        <w:tc>
          <w:tcPr>
            <w:tcW w:w="645" w:type="pct"/>
            <w:tcBorders>
              <w:top w:val="nil"/>
              <w:left w:val="nil"/>
              <w:bottom w:val="nil"/>
              <w:right w:val="nil"/>
            </w:tcBorders>
            <w:shd w:val="clear" w:color="auto" w:fill="auto"/>
            <w:vAlign w:val="center"/>
          </w:tcPr>
          <w:p w14:paraId="4A4ADC71">
            <w:pPr>
              <w:widowControl/>
              <w:jc w:val="left"/>
              <w:rPr>
                <w:rFonts w:ascii="宋体" w:hAnsi="宋体" w:eastAsia="宋体" w:cs="宋体"/>
                <w:kern w:val="0"/>
                <w:sz w:val="20"/>
                <w:szCs w:val="20"/>
              </w:rPr>
            </w:pPr>
          </w:p>
        </w:tc>
      </w:tr>
      <w:tr w14:paraId="17272192">
        <w:tblPrEx>
          <w:tblCellMar>
            <w:top w:w="0" w:type="dxa"/>
            <w:left w:w="108" w:type="dxa"/>
            <w:bottom w:w="0" w:type="dxa"/>
            <w:right w:w="108" w:type="dxa"/>
          </w:tblCellMar>
        </w:tblPrEx>
        <w:trPr>
          <w:trHeight w:val="52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8CCB3">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38138BB0">
            <w:pPr>
              <w:widowControl/>
              <w:jc w:val="center"/>
              <w:rPr>
                <w:rFonts w:ascii="宋体" w:hAnsi="宋体" w:eastAsia="宋体" w:cs="宋体"/>
                <w:kern w:val="0"/>
                <w:sz w:val="20"/>
                <w:szCs w:val="20"/>
              </w:rPr>
            </w:pPr>
            <w:r>
              <w:rPr>
                <w:rFonts w:hint="eastAsia" w:ascii="宋体" w:hAnsi="宋体" w:eastAsia="宋体" w:cs="宋体"/>
                <w:kern w:val="0"/>
                <w:sz w:val="20"/>
                <w:szCs w:val="20"/>
              </w:rPr>
              <w:t>J维修(护)费</w:t>
            </w:r>
          </w:p>
        </w:tc>
      </w:tr>
      <w:tr w14:paraId="38258184">
        <w:tblPrEx>
          <w:tblCellMar>
            <w:top w:w="0" w:type="dxa"/>
            <w:left w:w="108" w:type="dxa"/>
            <w:bottom w:w="0" w:type="dxa"/>
            <w:right w:w="108" w:type="dxa"/>
          </w:tblCellMar>
        </w:tblPrEx>
        <w:trPr>
          <w:trHeight w:val="52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AF9E5">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184" w:type="pct"/>
            <w:gridSpan w:val="3"/>
            <w:tcBorders>
              <w:top w:val="single" w:color="000000" w:sz="4" w:space="0"/>
              <w:left w:val="nil"/>
              <w:bottom w:val="single" w:color="000000" w:sz="4" w:space="0"/>
              <w:right w:val="single" w:color="000000" w:sz="4" w:space="0"/>
            </w:tcBorders>
            <w:shd w:val="clear" w:color="auto" w:fill="auto"/>
            <w:vAlign w:val="center"/>
          </w:tcPr>
          <w:p w14:paraId="30D143DF">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74E300F4">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69ABE0EB">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0BD95DD3">
        <w:tblPrEx>
          <w:tblCellMar>
            <w:top w:w="0" w:type="dxa"/>
            <w:left w:w="108" w:type="dxa"/>
            <w:bottom w:w="0" w:type="dxa"/>
            <w:right w:w="108" w:type="dxa"/>
          </w:tblCellMar>
        </w:tblPrEx>
        <w:trPr>
          <w:trHeight w:val="52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D4858">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184" w:type="pct"/>
            <w:gridSpan w:val="3"/>
            <w:tcBorders>
              <w:top w:val="single" w:color="000000" w:sz="4" w:space="0"/>
              <w:left w:val="nil"/>
              <w:bottom w:val="single" w:color="000000" w:sz="4" w:space="0"/>
              <w:right w:val="single" w:color="000000" w:sz="4" w:space="0"/>
            </w:tcBorders>
            <w:shd w:val="clear" w:color="auto" w:fill="auto"/>
            <w:vAlign w:val="center"/>
          </w:tcPr>
          <w:p w14:paraId="7904BF1A">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6A3E6EC4">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0BFA8155">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567DA830">
        <w:tblPrEx>
          <w:tblCellMar>
            <w:top w:w="0" w:type="dxa"/>
            <w:left w:w="108" w:type="dxa"/>
            <w:bottom w:w="0" w:type="dxa"/>
            <w:right w:w="108" w:type="dxa"/>
          </w:tblCellMar>
        </w:tblPrEx>
        <w:trPr>
          <w:trHeight w:val="522" w:hRule="atLeast"/>
        </w:trPr>
        <w:tc>
          <w:tcPr>
            <w:tcW w:w="16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08BC1">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503" w:type="pct"/>
            <w:tcBorders>
              <w:top w:val="nil"/>
              <w:left w:val="nil"/>
              <w:bottom w:val="single" w:color="000000" w:sz="4" w:space="0"/>
              <w:right w:val="single" w:color="000000" w:sz="4" w:space="0"/>
            </w:tcBorders>
            <w:shd w:val="clear" w:color="auto" w:fill="auto"/>
            <w:vAlign w:val="center"/>
          </w:tcPr>
          <w:p w14:paraId="3D8DA7A9">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680" w:type="pct"/>
            <w:gridSpan w:val="2"/>
            <w:tcBorders>
              <w:top w:val="nil"/>
              <w:left w:val="nil"/>
              <w:bottom w:val="single" w:color="000000" w:sz="4" w:space="0"/>
              <w:right w:val="single" w:color="000000" w:sz="4" w:space="0"/>
            </w:tcBorders>
            <w:shd w:val="clear" w:color="auto" w:fill="auto"/>
            <w:vAlign w:val="center"/>
          </w:tcPr>
          <w:p w14:paraId="4108A4DC">
            <w:pPr>
              <w:widowControl/>
              <w:jc w:val="center"/>
              <w:rPr>
                <w:rFonts w:ascii="宋体" w:hAnsi="宋体" w:eastAsia="宋体" w:cs="宋体"/>
                <w:kern w:val="0"/>
                <w:sz w:val="20"/>
                <w:szCs w:val="20"/>
              </w:rPr>
            </w:pPr>
            <w:r>
              <w:rPr>
                <w:rFonts w:hint="eastAsia" w:ascii="宋体" w:hAnsi="宋体" w:eastAsia="宋体" w:cs="宋体"/>
                <w:kern w:val="0"/>
                <w:sz w:val="20"/>
                <w:szCs w:val="20"/>
              </w:rPr>
              <w:t>270,000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23CE1BB4">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42633FE6">
            <w:pPr>
              <w:widowControl/>
              <w:jc w:val="center"/>
              <w:rPr>
                <w:rFonts w:ascii="宋体" w:hAnsi="宋体" w:eastAsia="宋体" w:cs="宋体"/>
                <w:kern w:val="0"/>
                <w:sz w:val="20"/>
                <w:szCs w:val="20"/>
              </w:rPr>
            </w:pPr>
            <w:r>
              <w:rPr>
                <w:rFonts w:hint="eastAsia" w:ascii="宋体" w:hAnsi="宋体" w:eastAsia="宋体" w:cs="宋体"/>
                <w:kern w:val="0"/>
                <w:sz w:val="20"/>
                <w:szCs w:val="20"/>
              </w:rPr>
              <w:t>90,000</w:t>
            </w:r>
          </w:p>
        </w:tc>
      </w:tr>
      <w:tr w14:paraId="4C3CA5E2">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0D17C7E">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7CCDC7BD">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680" w:type="pct"/>
            <w:gridSpan w:val="2"/>
            <w:tcBorders>
              <w:top w:val="nil"/>
              <w:left w:val="nil"/>
              <w:bottom w:val="single" w:color="000000" w:sz="4" w:space="0"/>
              <w:right w:val="single" w:color="000000" w:sz="4" w:space="0"/>
            </w:tcBorders>
            <w:shd w:val="clear" w:color="auto" w:fill="auto"/>
            <w:vAlign w:val="center"/>
          </w:tcPr>
          <w:p w14:paraId="1CAB772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137D3201">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1F7FC23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B21BB76">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6AD331D">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2388E8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680" w:type="pct"/>
            <w:gridSpan w:val="2"/>
            <w:tcBorders>
              <w:top w:val="nil"/>
              <w:left w:val="nil"/>
              <w:bottom w:val="single" w:color="000000" w:sz="4" w:space="0"/>
              <w:right w:val="single" w:color="000000" w:sz="4" w:space="0"/>
            </w:tcBorders>
            <w:shd w:val="clear" w:color="auto" w:fill="auto"/>
            <w:vAlign w:val="center"/>
          </w:tcPr>
          <w:p w14:paraId="73BDBA1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3FE596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6450583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036EA2D4">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F385ED6">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6F10486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680" w:type="pct"/>
            <w:gridSpan w:val="2"/>
            <w:tcBorders>
              <w:top w:val="nil"/>
              <w:left w:val="nil"/>
              <w:bottom w:val="single" w:color="000000" w:sz="4" w:space="0"/>
              <w:right w:val="single" w:color="000000" w:sz="4" w:space="0"/>
            </w:tcBorders>
            <w:shd w:val="clear" w:color="auto" w:fill="auto"/>
            <w:vAlign w:val="center"/>
          </w:tcPr>
          <w:p w14:paraId="768986F4">
            <w:pPr>
              <w:widowControl/>
              <w:jc w:val="center"/>
              <w:rPr>
                <w:rFonts w:ascii="宋体" w:hAnsi="宋体" w:eastAsia="宋体" w:cs="宋体"/>
                <w:kern w:val="0"/>
                <w:sz w:val="20"/>
                <w:szCs w:val="20"/>
              </w:rPr>
            </w:pPr>
            <w:r>
              <w:rPr>
                <w:rFonts w:hint="eastAsia" w:ascii="宋体" w:hAnsi="宋体" w:eastAsia="宋体" w:cs="宋体"/>
                <w:kern w:val="0"/>
                <w:sz w:val="20"/>
                <w:szCs w:val="20"/>
              </w:rPr>
              <w:t>270,000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2DBD78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7E1B4EC4">
            <w:pPr>
              <w:widowControl/>
              <w:jc w:val="center"/>
              <w:rPr>
                <w:rFonts w:ascii="宋体" w:hAnsi="宋体" w:eastAsia="宋体" w:cs="宋体"/>
                <w:kern w:val="0"/>
                <w:sz w:val="20"/>
                <w:szCs w:val="20"/>
              </w:rPr>
            </w:pPr>
            <w:r>
              <w:rPr>
                <w:rFonts w:hint="eastAsia" w:ascii="宋体" w:hAnsi="宋体" w:eastAsia="宋体" w:cs="宋体"/>
                <w:kern w:val="0"/>
                <w:sz w:val="20"/>
                <w:szCs w:val="20"/>
              </w:rPr>
              <w:t>90,000</w:t>
            </w:r>
          </w:p>
        </w:tc>
      </w:tr>
      <w:tr w14:paraId="12DE8A28">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3DC0704">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6148550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680" w:type="pct"/>
            <w:gridSpan w:val="2"/>
            <w:tcBorders>
              <w:top w:val="nil"/>
              <w:left w:val="nil"/>
              <w:bottom w:val="single" w:color="000000" w:sz="4" w:space="0"/>
              <w:right w:val="single" w:color="000000" w:sz="4" w:space="0"/>
            </w:tcBorders>
            <w:shd w:val="clear" w:color="auto" w:fill="auto"/>
            <w:vAlign w:val="center"/>
          </w:tcPr>
          <w:p w14:paraId="003F369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2D48CD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13C0C63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05323859">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D2F4057">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7A00093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80" w:type="pct"/>
            <w:gridSpan w:val="2"/>
            <w:tcBorders>
              <w:top w:val="nil"/>
              <w:left w:val="nil"/>
              <w:bottom w:val="single" w:color="000000" w:sz="4" w:space="0"/>
              <w:right w:val="single" w:color="000000" w:sz="4" w:space="0"/>
            </w:tcBorders>
            <w:shd w:val="clear" w:color="auto" w:fill="auto"/>
            <w:vAlign w:val="center"/>
          </w:tcPr>
          <w:p w14:paraId="61B91B5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6B33E7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4449089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3CFD4A8D">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4216E">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644D45C5">
            <w:pPr>
              <w:widowControl/>
              <w:jc w:val="left"/>
              <w:rPr>
                <w:rFonts w:ascii="宋体" w:hAnsi="宋体" w:eastAsia="宋体" w:cs="宋体"/>
                <w:kern w:val="0"/>
                <w:sz w:val="20"/>
                <w:szCs w:val="20"/>
              </w:rPr>
            </w:pPr>
            <w:r>
              <w:rPr>
                <w:rFonts w:hint="eastAsia" w:ascii="宋体" w:hAnsi="宋体" w:eastAsia="宋体" w:cs="宋体"/>
                <w:kern w:val="0"/>
                <w:sz w:val="20"/>
                <w:szCs w:val="20"/>
              </w:rPr>
              <w:t>经费用于每年锅炉及水暖管道维修。</w:t>
            </w:r>
          </w:p>
        </w:tc>
      </w:tr>
      <w:tr w14:paraId="40BB7B6B">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A6BA4">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3508F404">
            <w:pPr>
              <w:widowControl/>
              <w:jc w:val="left"/>
              <w:rPr>
                <w:rFonts w:ascii="宋体" w:hAnsi="宋体" w:eastAsia="宋体" w:cs="宋体"/>
                <w:kern w:val="0"/>
                <w:sz w:val="20"/>
                <w:szCs w:val="20"/>
              </w:rPr>
            </w:pPr>
            <w:r>
              <w:rPr>
                <w:rFonts w:hint="eastAsia" w:ascii="宋体" w:hAnsi="宋体" w:eastAsia="宋体" w:cs="宋体"/>
                <w:kern w:val="0"/>
                <w:sz w:val="20"/>
                <w:szCs w:val="20"/>
              </w:rPr>
              <w:t>参照往年情况设立</w:t>
            </w:r>
          </w:p>
        </w:tc>
      </w:tr>
      <w:tr w14:paraId="40B96BF6">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19D05">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0C80DA19">
            <w:pPr>
              <w:widowControl/>
              <w:jc w:val="left"/>
              <w:rPr>
                <w:rFonts w:ascii="宋体" w:hAnsi="宋体" w:eastAsia="宋体" w:cs="宋体"/>
                <w:kern w:val="0"/>
                <w:sz w:val="20"/>
                <w:szCs w:val="20"/>
              </w:rPr>
            </w:pPr>
            <w:r>
              <w:rPr>
                <w:rFonts w:hint="eastAsia" w:ascii="宋体" w:hAnsi="宋体" w:eastAsia="宋体" w:cs="宋体"/>
                <w:kern w:val="0"/>
                <w:sz w:val="20"/>
                <w:szCs w:val="20"/>
              </w:rPr>
              <w:t>开展每年锅炉及水暖管道维修，保障部门日常工作的开展，保障单位行使管理职能的发挥。</w:t>
            </w:r>
          </w:p>
        </w:tc>
      </w:tr>
      <w:tr w14:paraId="75A24CAF">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7E017">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34475B49">
            <w:pPr>
              <w:widowControl/>
              <w:jc w:val="left"/>
              <w:rPr>
                <w:rFonts w:ascii="宋体" w:hAnsi="宋体" w:eastAsia="宋体" w:cs="宋体"/>
                <w:kern w:val="0"/>
                <w:sz w:val="20"/>
                <w:szCs w:val="20"/>
              </w:rPr>
            </w:pPr>
            <w:r>
              <w:rPr>
                <w:rFonts w:hint="eastAsia" w:ascii="宋体" w:hAnsi="宋体" w:eastAsia="宋体" w:cs="宋体"/>
                <w:kern w:val="0"/>
                <w:sz w:val="20"/>
                <w:szCs w:val="20"/>
              </w:rPr>
              <w:t>《财务管理制度》</w:t>
            </w:r>
          </w:p>
        </w:tc>
      </w:tr>
      <w:tr w14:paraId="123597C4">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3122B">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480E6862">
            <w:pPr>
              <w:widowControl/>
              <w:jc w:val="left"/>
              <w:rPr>
                <w:rFonts w:ascii="宋体" w:hAnsi="宋体" w:eastAsia="宋体" w:cs="宋体"/>
                <w:kern w:val="0"/>
                <w:sz w:val="20"/>
                <w:szCs w:val="20"/>
              </w:rPr>
            </w:pPr>
            <w:r>
              <w:rPr>
                <w:rFonts w:hint="eastAsia" w:ascii="宋体" w:hAnsi="宋体" w:eastAsia="宋体" w:cs="宋体"/>
                <w:kern w:val="0"/>
                <w:sz w:val="20"/>
                <w:szCs w:val="20"/>
              </w:rPr>
              <w:t>开展每年锅炉及水暖管道维修，保障部门日常工作的开展，保障单位行使管理职能的发挥。</w:t>
            </w:r>
          </w:p>
        </w:tc>
      </w:tr>
      <w:tr w14:paraId="20F2EDD4">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FDB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44D1C8F">
        <w:tblPrEx>
          <w:tblCellMar>
            <w:top w:w="0" w:type="dxa"/>
            <w:left w:w="108" w:type="dxa"/>
            <w:bottom w:w="0" w:type="dxa"/>
            <w:right w:w="108" w:type="dxa"/>
          </w:tblCellMar>
        </w:tblPrEx>
        <w:trPr>
          <w:trHeight w:val="642" w:hRule="atLeast"/>
        </w:trPr>
        <w:tc>
          <w:tcPr>
            <w:tcW w:w="28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D19E9A">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61" w:type="pct"/>
            <w:gridSpan w:val="3"/>
            <w:tcBorders>
              <w:top w:val="single" w:color="000000" w:sz="4" w:space="0"/>
              <w:left w:val="nil"/>
              <w:bottom w:val="single" w:color="000000" w:sz="4" w:space="0"/>
              <w:right w:val="single" w:color="000000" w:sz="4" w:space="0"/>
            </w:tcBorders>
            <w:shd w:val="clear" w:color="auto" w:fill="auto"/>
            <w:vAlign w:val="center"/>
          </w:tcPr>
          <w:p w14:paraId="5681142B">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03C6DC43">
        <w:tblPrEx>
          <w:tblCellMar>
            <w:top w:w="0" w:type="dxa"/>
            <w:left w:w="108" w:type="dxa"/>
            <w:bottom w:w="0" w:type="dxa"/>
            <w:right w:w="108" w:type="dxa"/>
          </w:tblCellMar>
        </w:tblPrEx>
        <w:trPr>
          <w:trHeight w:val="1002"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14:paraId="1BEA3E23">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16" w:type="pct"/>
            <w:gridSpan w:val="6"/>
            <w:tcBorders>
              <w:top w:val="single" w:color="000000" w:sz="4" w:space="0"/>
              <w:left w:val="nil"/>
              <w:bottom w:val="single" w:color="000000" w:sz="4" w:space="0"/>
              <w:right w:val="single" w:color="000000" w:sz="4" w:space="0"/>
            </w:tcBorders>
            <w:shd w:val="clear" w:color="auto" w:fill="auto"/>
            <w:vAlign w:val="center"/>
          </w:tcPr>
          <w:p w14:paraId="41B6812C">
            <w:pPr>
              <w:widowControl/>
              <w:jc w:val="center"/>
              <w:rPr>
                <w:rFonts w:ascii="宋体" w:hAnsi="宋体" w:eastAsia="宋体" w:cs="宋体"/>
                <w:kern w:val="0"/>
                <w:sz w:val="20"/>
                <w:szCs w:val="20"/>
              </w:rPr>
            </w:pPr>
            <w:r>
              <w:rPr>
                <w:rFonts w:hint="eastAsia" w:ascii="宋体" w:hAnsi="宋体" w:eastAsia="宋体" w:cs="宋体"/>
                <w:kern w:val="0"/>
                <w:sz w:val="20"/>
                <w:szCs w:val="20"/>
              </w:rPr>
              <w:t>圆满完成全年各项工作任务，保障部门日常工作的顺利开展。</w:t>
            </w:r>
          </w:p>
        </w:tc>
        <w:tc>
          <w:tcPr>
            <w:tcW w:w="2161" w:type="pct"/>
            <w:gridSpan w:val="3"/>
            <w:tcBorders>
              <w:top w:val="single" w:color="000000" w:sz="4" w:space="0"/>
              <w:left w:val="nil"/>
              <w:bottom w:val="single" w:color="000000" w:sz="4" w:space="0"/>
              <w:right w:val="single" w:color="000000" w:sz="4" w:space="0"/>
            </w:tcBorders>
            <w:shd w:val="clear" w:color="auto" w:fill="auto"/>
            <w:vAlign w:val="center"/>
          </w:tcPr>
          <w:p w14:paraId="61C7EE55">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1C268AA2">
        <w:tblPrEx>
          <w:tblCellMar>
            <w:top w:w="0" w:type="dxa"/>
            <w:left w:w="108" w:type="dxa"/>
            <w:bottom w:w="0" w:type="dxa"/>
            <w:right w:w="108" w:type="dxa"/>
          </w:tblCellMar>
        </w:tblPrEx>
        <w:trPr>
          <w:trHeight w:val="435" w:hRule="atLeast"/>
        </w:trPr>
        <w:tc>
          <w:tcPr>
            <w:tcW w:w="422" w:type="pct"/>
            <w:vMerge w:val="restart"/>
            <w:tcBorders>
              <w:top w:val="nil"/>
              <w:left w:val="single" w:color="000000" w:sz="4" w:space="0"/>
              <w:bottom w:val="nil"/>
              <w:right w:val="single" w:color="000000" w:sz="4" w:space="0"/>
            </w:tcBorders>
            <w:shd w:val="clear" w:color="auto" w:fill="auto"/>
            <w:textDirection w:val="tbRlV"/>
            <w:vAlign w:val="center"/>
          </w:tcPr>
          <w:p w14:paraId="36BF782A">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59" w:type="pct"/>
            <w:tcBorders>
              <w:top w:val="nil"/>
              <w:left w:val="nil"/>
              <w:bottom w:val="single" w:color="000000" w:sz="4" w:space="0"/>
              <w:right w:val="single" w:color="000000" w:sz="4" w:space="0"/>
            </w:tcBorders>
            <w:shd w:val="clear" w:color="auto" w:fill="auto"/>
            <w:vAlign w:val="center"/>
          </w:tcPr>
          <w:p w14:paraId="3F9A7C7F">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24" w:type="pct"/>
            <w:tcBorders>
              <w:top w:val="nil"/>
              <w:left w:val="nil"/>
              <w:bottom w:val="single" w:color="000000" w:sz="4" w:space="0"/>
              <w:right w:val="single" w:color="000000" w:sz="4" w:space="0"/>
            </w:tcBorders>
            <w:shd w:val="clear" w:color="auto" w:fill="auto"/>
            <w:vAlign w:val="center"/>
          </w:tcPr>
          <w:p w14:paraId="20A1F1EF">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91" w:type="pct"/>
            <w:gridSpan w:val="2"/>
            <w:tcBorders>
              <w:top w:val="nil"/>
              <w:left w:val="nil"/>
              <w:bottom w:val="single" w:color="000000" w:sz="4" w:space="0"/>
              <w:right w:val="single" w:color="000000" w:sz="4" w:space="0"/>
            </w:tcBorders>
            <w:shd w:val="clear" w:color="auto" w:fill="auto"/>
            <w:vAlign w:val="center"/>
          </w:tcPr>
          <w:p w14:paraId="0377E7F2">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441" w:type="pct"/>
            <w:gridSpan w:val="2"/>
            <w:tcBorders>
              <w:top w:val="single" w:color="000000" w:sz="4" w:space="0"/>
              <w:left w:val="nil"/>
              <w:bottom w:val="single" w:color="000000" w:sz="4" w:space="0"/>
              <w:right w:val="single" w:color="000000" w:sz="4" w:space="0"/>
            </w:tcBorders>
            <w:shd w:val="clear" w:color="auto" w:fill="auto"/>
            <w:vAlign w:val="center"/>
          </w:tcPr>
          <w:p w14:paraId="0BE9CD92">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724" w:type="pct"/>
            <w:tcBorders>
              <w:top w:val="nil"/>
              <w:left w:val="nil"/>
              <w:bottom w:val="single" w:color="000000" w:sz="4" w:space="0"/>
              <w:right w:val="single" w:color="000000" w:sz="4" w:space="0"/>
            </w:tcBorders>
            <w:shd w:val="clear" w:color="auto" w:fill="auto"/>
            <w:vAlign w:val="center"/>
          </w:tcPr>
          <w:p w14:paraId="23ECB25A">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91" w:type="pct"/>
            <w:tcBorders>
              <w:top w:val="nil"/>
              <w:left w:val="nil"/>
              <w:bottom w:val="single" w:color="000000" w:sz="4" w:space="0"/>
              <w:right w:val="single" w:color="000000" w:sz="4" w:space="0"/>
            </w:tcBorders>
            <w:shd w:val="clear" w:color="auto" w:fill="auto"/>
            <w:vAlign w:val="center"/>
          </w:tcPr>
          <w:p w14:paraId="08532BBC">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45" w:type="pct"/>
            <w:tcBorders>
              <w:top w:val="nil"/>
              <w:left w:val="nil"/>
              <w:bottom w:val="single" w:color="000000" w:sz="4" w:space="0"/>
              <w:right w:val="single" w:color="000000" w:sz="4" w:space="0"/>
            </w:tcBorders>
            <w:shd w:val="clear" w:color="auto" w:fill="auto"/>
            <w:vAlign w:val="center"/>
          </w:tcPr>
          <w:p w14:paraId="01C83876">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34911F60">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4FE810A4">
            <w:pPr>
              <w:widowControl/>
              <w:jc w:val="left"/>
              <w:rPr>
                <w:rFonts w:ascii="宋体" w:hAnsi="宋体" w:eastAsia="宋体" w:cs="宋体"/>
                <w:kern w:val="0"/>
                <w:sz w:val="20"/>
                <w:szCs w:val="20"/>
              </w:rPr>
            </w:pPr>
          </w:p>
        </w:tc>
        <w:tc>
          <w:tcPr>
            <w:tcW w:w="45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D0E4FF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24" w:type="pct"/>
            <w:tcBorders>
              <w:top w:val="nil"/>
              <w:left w:val="nil"/>
              <w:bottom w:val="single" w:color="000000" w:sz="4" w:space="0"/>
              <w:right w:val="single" w:color="000000" w:sz="4" w:space="0"/>
            </w:tcBorders>
            <w:shd w:val="clear" w:color="000000" w:fill="FFFFFF"/>
            <w:noWrap/>
            <w:vAlign w:val="center"/>
          </w:tcPr>
          <w:p w14:paraId="7689DFA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46372BF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维修维护次数</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4105FEB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≥20次</w:t>
            </w:r>
          </w:p>
        </w:tc>
        <w:tc>
          <w:tcPr>
            <w:tcW w:w="724" w:type="pct"/>
            <w:tcBorders>
              <w:top w:val="nil"/>
              <w:left w:val="nil"/>
              <w:bottom w:val="single" w:color="000000" w:sz="4" w:space="0"/>
              <w:right w:val="single" w:color="000000" w:sz="4" w:space="0"/>
            </w:tcBorders>
            <w:shd w:val="clear" w:color="000000" w:fill="FFFFFF"/>
            <w:noWrap/>
            <w:vAlign w:val="center"/>
          </w:tcPr>
          <w:p w14:paraId="73034A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91" w:type="pct"/>
            <w:tcBorders>
              <w:top w:val="nil"/>
              <w:left w:val="nil"/>
              <w:bottom w:val="single" w:color="000000" w:sz="4" w:space="0"/>
              <w:right w:val="single" w:color="000000" w:sz="4" w:space="0"/>
            </w:tcBorders>
            <w:shd w:val="clear" w:color="000000" w:fill="FFFFFF"/>
            <w:noWrap/>
            <w:vAlign w:val="center"/>
          </w:tcPr>
          <w:p w14:paraId="4DD83DC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维修维护次数</w:t>
            </w:r>
          </w:p>
        </w:tc>
        <w:tc>
          <w:tcPr>
            <w:tcW w:w="645" w:type="pct"/>
            <w:tcBorders>
              <w:top w:val="nil"/>
              <w:left w:val="nil"/>
              <w:bottom w:val="single" w:color="000000" w:sz="4" w:space="0"/>
              <w:right w:val="single" w:color="000000" w:sz="4" w:space="0"/>
            </w:tcBorders>
            <w:shd w:val="clear" w:color="000000" w:fill="FFFFFF"/>
            <w:noWrap/>
            <w:vAlign w:val="center"/>
          </w:tcPr>
          <w:p w14:paraId="0C003E1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≥20次</w:t>
            </w:r>
          </w:p>
        </w:tc>
      </w:tr>
      <w:tr w14:paraId="6BF652E9">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7229F494">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0B8C9F07">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3906B41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48D7F1F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维修维护合格率</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3D9C93C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24" w:type="pct"/>
            <w:tcBorders>
              <w:top w:val="nil"/>
              <w:left w:val="nil"/>
              <w:bottom w:val="single" w:color="000000" w:sz="4" w:space="0"/>
              <w:right w:val="single" w:color="000000" w:sz="4" w:space="0"/>
            </w:tcBorders>
            <w:shd w:val="clear" w:color="000000" w:fill="FFFFFF"/>
            <w:noWrap/>
            <w:vAlign w:val="center"/>
          </w:tcPr>
          <w:p w14:paraId="6118E66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91" w:type="pct"/>
            <w:tcBorders>
              <w:top w:val="nil"/>
              <w:left w:val="nil"/>
              <w:bottom w:val="single" w:color="000000" w:sz="4" w:space="0"/>
              <w:right w:val="single" w:color="000000" w:sz="4" w:space="0"/>
            </w:tcBorders>
            <w:shd w:val="clear" w:color="000000" w:fill="FFFFFF"/>
            <w:noWrap/>
            <w:vAlign w:val="center"/>
          </w:tcPr>
          <w:p w14:paraId="43DE0F6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维修维护合格率</w:t>
            </w:r>
          </w:p>
        </w:tc>
        <w:tc>
          <w:tcPr>
            <w:tcW w:w="645" w:type="pct"/>
            <w:tcBorders>
              <w:top w:val="nil"/>
              <w:left w:val="nil"/>
              <w:bottom w:val="single" w:color="000000" w:sz="4" w:space="0"/>
              <w:right w:val="single" w:color="000000" w:sz="4" w:space="0"/>
            </w:tcBorders>
            <w:shd w:val="clear" w:color="000000" w:fill="FFFFFF"/>
            <w:noWrap/>
            <w:vAlign w:val="center"/>
          </w:tcPr>
          <w:p w14:paraId="3309BF5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3F64DA75">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1605FAF7">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336C3D3C">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10AA2BF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6E5A1DB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维修维护及时性</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76CC4B8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24" w:type="pct"/>
            <w:tcBorders>
              <w:top w:val="nil"/>
              <w:left w:val="nil"/>
              <w:bottom w:val="single" w:color="000000" w:sz="4" w:space="0"/>
              <w:right w:val="single" w:color="000000" w:sz="4" w:space="0"/>
            </w:tcBorders>
            <w:shd w:val="clear" w:color="000000" w:fill="FFFFFF"/>
            <w:noWrap/>
            <w:vAlign w:val="center"/>
          </w:tcPr>
          <w:p w14:paraId="1D319FB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91" w:type="pct"/>
            <w:tcBorders>
              <w:top w:val="nil"/>
              <w:left w:val="nil"/>
              <w:bottom w:val="single" w:color="000000" w:sz="4" w:space="0"/>
              <w:right w:val="single" w:color="000000" w:sz="4" w:space="0"/>
            </w:tcBorders>
            <w:shd w:val="clear" w:color="000000" w:fill="FFFFFF"/>
            <w:noWrap/>
            <w:vAlign w:val="center"/>
          </w:tcPr>
          <w:p w14:paraId="3EB768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维修维护及时性</w:t>
            </w:r>
          </w:p>
        </w:tc>
        <w:tc>
          <w:tcPr>
            <w:tcW w:w="645" w:type="pct"/>
            <w:tcBorders>
              <w:top w:val="nil"/>
              <w:left w:val="nil"/>
              <w:bottom w:val="single" w:color="000000" w:sz="4" w:space="0"/>
              <w:right w:val="single" w:color="000000" w:sz="4" w:space="0"/>
            </w:tcBorders>
            <w:shd w:val="clear" w:color="000000" w:fill="FFFFFF"/>
            <w:noWrap/>
            <w:vAlign w:val="center"/>
          </w:tcPr>
          <w:p w14:paraId="4C96878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6BC6B83F">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75ADC46A">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103F8167">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231BD89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2955F7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7834248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合规合规</w:t>
            </w:r>
          </w:p>
        </w:tc>
        <w:tc>
          <w:tcPr>
            <w:tcW w:w="724" w:type="pct"/>
            <w:tcBorders>
              <w:top w:val="nil"/>
              <w:left w:val="nil"/>
              <w:bottom w:val="single" w:color="000000" w:sz="4" w:space="0"/>
              <w:right w:val="single" w:color="000000" w:sz="4" w:space="0"/>
            </w:tcBorders>
            <w:shd w:val="clear" w:color="000000" w:fill="FFFFFF"/>
            <w:noWrap/>
            <w:vAlign w:val="center"/>
          </w:tcPr>
          <w:p w14:paraId="38F155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91" w:type="pct"/>
            <w:tcBorders>
              <w:top w:val="nil"/>
              <w:left w:val="nil"/>
              <w:bottom w:val="single" w:color="000000" w:sz="4" w:space="0"/>
              <w:right w:val="single" w:color="000000" w:sz="4" w:space="0"/>
            </w:tcBorders>
            <w:shd w:val="clear" w:color="000000" w:fill="FFFFFF"/>
            <w:noWrap/>
            <w:vAlign w:val="center"/>
          </w:tcPr>
          <w:p w14:paraId="3D3FB99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645" w:type="pct"/>
            <w:tcBorders>
              <w:top w:val="nil"/>
              <w:left w:val="nil"/>
              <w:bottom w:val="single" w:color="000000" w:sz="4" w:space="0"/>
              <w:right w:val="single" w:color="000000" w:sz="4" w:space="0"/>
            </w:tcBorders>
            <w:shd w:val="clear" w:color="000000" w:fill="FFFFFF"/>
            <w:noWrap/>
            <w:vAlign w:val="center"/>
          </w:tcPr>
          <w:p w14:paraId="108744E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合规合规</w:t>
            </w:r>
          </w:p>
        </w:tc>
      </w:tr>
      <w:tr w14:paraId="5B137F21">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3E46601D">
            <w:pPr>
              <w:widowControl/>
              <w:jc w:val="left"/>
              <w:rPr>
                <w:rFonts w:ascii="宋体" w:hAnsi="宋体" w:eastAsia="宋体" w:cs="宋体"/>
                <w:kern w:val="0"/>
                <w:sz w:val="20"/>
                <w:szCs w:val="20"/>
              </w:rPr>
            </w:pPr>
          </w:p>
        </w:tc>
        <w:tc>
          <w:tcPr>
            <w:tcW w:w="45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35032A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24" w:type="pct"/>
            <w:tcBorders>
              <w:top w:val="nil"/>
              <w:left w:val="nil"/>
              <w:bottom w:val="single" w:color="000000" w:sz="4" w:space="0"/>
              <w:right w:val="single" w:color="000000" w:sz="4" w:space="0"/>
            </w:tcBorders>
            <w:shd w:val="clear" w:color="000000" w:fill="FFFFFF"/>
            <w:noWrap/>
            <w:vAlign w:val="center"/>
          </w:tcPr>
          <w:p w14:paraId="57A755E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60FA5BA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77DD10F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24" w:type="pct"/>
            <w:tcBorders>
              <w:top w:val="nil"/>
              <w:left w:val="nil"/>
              <w:bottom w:val="single" w:color="000000" w:sz="4" w:space="0"/>
              <w:right w:val="single" w:color="000000" w:sz="4" w:space="0"/>
            </w:tcBorders>
            <w:shd w:val="clear" w:color="000000" w:fill="FFFFFF"/>
            <w:noWrap/>
            <w:vAlign w:val="center"/>
          </w:tcPr>
          <w:p w14:paraId="7EAF5AE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91" w:type="pct"/>
            <w:tcBorders>
              <w:top w:val="nil"/>
              <w:left w:val="nil"/>
              <w:bottom w:val="single" w:color="000000" w:sz="4" w:space="0"/>
              <w:right w:val="single" w:color="000000" w:sz="4" w:space="0"/>
            </w:tcBorders>
            <w:shd w:val="clear" w:color="000000" w:fill="FFFFFF"/>
            <w:noWrap/>
            <w:vAlign w:val="center"/>
          </w:tcPr>
          <w:p w14:paraId="1228A87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645" w:type="pct"/>
            <w:tcBorders>
              <w:top w:val="nil"/>
              <w:left w:val="nil"/>
              <w:bottom w:val="single" w:color="000000" w:sz="4" w:space="0"/>
              <w:right w:val="single" w:color="000000" w:sz="4" w:space="0"/>
            </w:tcBorders>
            <w:shd w:val="clear" w:color="000000" w:fill="FFFFFF"/>
            <w:noWrap/>
            <w:vAlign w:val="center"/>
          </w:tcPr>
          <w:p w14:paraId="6B890E1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36B9CE15">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2D8456E2">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37A0D624">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52B0011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758309F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保障救援工作顺利开展</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2267943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724" w:type="pct"/>
            <w:tcBorders>
              <w:top w:val="nil"/>
              <w:left w:val="nil"/>
              <w:bottom w:val="single" w:color="000000" w:sz="4" w:space="0"/>
              <w:right w:val="single" w:color="000000" w:sz="4" w:space="0"/>
            </w:tcBorders>
            <w:shd w:val="clear" w:color="000000" w:fill="FFFFFF"/>
            <w:noWrap/>
            <w:vAlign w:val="center"/>
          </w:tcPr>
          <w:p w14:paraId="6B4900B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91" w:type="pct"/>
            <w:tcBorders>
              <w:top w:val="nil"/>
              <w:left w:val="nil"/>
              <w:bottom w:val="single" w:color="000000" w:sz="4" w:space="0"/>
              <w:right w:val="single" w:color="000000" w:sz="4" w:space="0"/>
            </w:tcBorders>
            <w:shd w:val="clear" w:color="000000" w:fill="FFFFFF"/>
            <w:noWrap/>
            <w:vAlign w:val="center"/>
          </w:tcPr>
          <w:p w14:paraId="5A67B56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保障救援工作顺利开展</w:t>
            </w:r>
          </w:p>
        </w:tc>
        <w:tc>
          <w:tcPr>
            <w:tcW w:w="645" w:type="pct"/>
            <w:tcBorders>
              <w:top w:val="nil"/>
              <w:left w:val="nil"/>
              <w:bottom w:val="single" w:color="000000" w:sz="4" w:space="0"/>
              <w:right w:val="single" w:color="000000" w:sz="4" w:space="0"/>
            </w:tcBorders>
            <w:shd w:val="clear" w:color="000000" w:fill="FFFFFF"/>
            <w:noWrap/>
            <w:vAlign w:val="center"/>
          </w:tcPr>
          <w:p w14:paraId="0843AE9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572D44A4">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21B1C503">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7B7B9407">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4DC4079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473A29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人员到位率</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DA3594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24" w:type="pct"/>
            <w:tcBorders>
              <w:top w:val="nil"/>
              <w:left w:val="nil"/>
              <w:bottom w:val="single" w:color="000000" w:sz="4" w:space="0"/>
              <w:right w:val="single" w:color="000000" w:sz="4" w:space="0"/>
            </w:tcBorders>
            <w:shd w:val="clear" w:color="000000" w:fill="FFFFFF"/>
            <w:noWrap/>
            <w:vAlign w:val="center"/>
          </w:tcPr>
          <w:p w14:paraId="5A92775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91" w:type="pct"/>
            <w:tcBorders>
              <w:top w:val="nil"/>
              <w:left w:val="nil"/>
              <w:bottom w:val="single" w:color="000000" w:sz="4" w:space="0"/>
              <w:right w:val="single" w:color="000000" w:sz="4" w:space="0"/>
            </w:tcBorders>
            <w:shd w:val="clear" w:color="000000" w:fill="FFFFFF"/>
            <w:noWrap/>
            <w:vAlign w:val="center"/>
          </w:tcPr>
          <w:p w14:paraId="1382854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人员到位率</w:t>
            </w:r>
          </w:p>
        </w:tc>
        <w:tc>
          <w:tcPr>
            <w:tcW w:w="645" w:type="pct"/>
            <w:tcBorders>
              <w:top w:val="nil"/>
              <w:left w:val="nil"/>
              <w:bottom w:val="single" w:color="000000" w:sz="4" w:space="0"/>
              <w:right w:val="single" w:color="000000" w:sz="4" w:space="0"/>
            </w:tcBorders>
            <w:shd w:val="clear" w:color="000000" w:fill="FFFFFF"/>
            <w:noWrap/>
            <w:vAlign w:val="center"/>
          </w:tcPr>
          <w:p w14:paraId="25A2046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646438C4">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7878E4B6">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5906E007">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30C9366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73F372A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043EE94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724" w:type="pct"/>
            <w:tcBorders>
              <w:top w:val="nil"/>
              <w:left w:val="nil"/>
              <w:bottom w:val="single" w:color="000000" w:sz="4" w:space="0"/>
              <w:right w:val="single" w:color="000000" w:sz="4" w:space="0"/>
            </w:tcBorders>
            <w:shd w:val="clear" w:color="000000" w:fill="FFFFFF"/>
            <w:noWrap/>
            <w:vAlign w:val="center"/>
          </w:tcPr>
          <w:p w14:paraId="1BB98FA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91" w:type="pct"/>
            <w:tcBorders>
              <w:top w:val="nil"/>
              <w:left w:val="nil"/>
              <w:bottom w:val="single" w:color="000000" w:sz="4" w:space="0"/>
              <w:right w:val="single" w:color="000000" w:sz="4" w:space="0"/>
            </w:tcBorders>
            <w:shd w:val="clear" w:color="000000" w:fill="FFFFFF"/>
            <w:noWrap/>
            <w:vAlign w:val="center"/>
          </w:tcPr>
          <w:p w14:paraId="5BF71F6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645" w:type="pct"/>
            <w:tcBorders>
              <w:top w:val="nil"/>
              <w:left w:val="nil"/>
              <w:bottom w:val="single" w:color="000000" w:sz="4" w:space="0"/>
              <w:right w:val="single" w:color="000000" w:sz="4" w:space="0"/>
            </w:tcBorders>
            <w:shd w:val="clear" w:color="000000" w:fill="FFFFFF"/>
            <w:noWrap/>
            <w:vAlign w:val="center"/>
          </w:tcPr>
          <w:p w14:paraId="069D0DD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55269575">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06CB3F53">
            <w:pPr>
              <w:widowControl/>
              <w:jc w:val="left"/>
              <w:rPr>
                <w:rFonts w:ascii="宋体" w:hAnsi="宋体" w:eastAsia="宋体" w:cs="宋体"/>
                <w:kern w:val="0"/>
                <w:sz w:val="20"/>
                <w:szCs w:val="20"/>
              </w:rPr>
            </w:pPr>
          </w:p>
        </w:tc>
        <w:tc>
          <w:tcPr>
            <w:tcW w:w="459" w:type="pct"/>
            <w:tcBorders>
              <w:top w:val="nil"/>
              <w:left w:val="nil"/>
              <w:bottom w:val="single" w:color="000000" w:sz="4" w:space="0"/>
              <w:right w:val="single" w:color="000000" w:sz="4" w:space="0"/>
            </w:tcBorders>
            <w:shd w:val="clear" w:color="000000" w:fill="FFFFFF"/>
            <w:noWrap/>
            <w:vAlign w:val="center"/>
          </w:tcPr>
          <w:p w14:paraId="48C4488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24" w:type="pct"/>
            <w:tcBorders>
              <w:top w:val="nil"/>
              <w:left w:val="nil"/>
              <w:bottom w:val="single" w:color="000000" w:sz="4" w:space="0"/>
              <w:right w:val="single" w:color="000000" w:sz="4" w:space="0"/>
            </w:tcBorders>
            <w:shd w:val="clear" w:color="000000" w:fill="FFFFFF"/>
            <w:noWrap/>
            <w:vAlign w:val="center"/>
          </w:tcPr>
          <w:p w14:paraId="14AE42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3D6F4C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63952FB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c>
          <w:tcPr>
            <w:tcW w:w="724" w:type="pct"/>
            <w:tcBorders>
              <w:top w:val="nil"/>
              <w:left w:val="nil"/>
              <w:bottom w:val="single" w:color="000000" w:sz="4" w:space="0"/>
              <w:right w:val="single" w:color="000000" w:sz="4" w:space="0"/>
            </w:tcBorders>
            <w:shd w:val="clear" w:color="000000" w:fill="FFFFFF"/>
            <w:noWrap/>
            <w:vAlign w:val="center"/>
          </w:tcPr>
          <w:p w14:paraId="65FB9F5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91" w:type="pct"/>
            <w:tcBorders>
              <w:top w:val="nil"/>
              <w:left w:val="nil"/>
              <w:bottom w:val="single" w:color="000000" w:sz="4" w:space="0"/>
              <w:right w:val="single" w:color="000000" w:sz="4" w:space="0"/>
            </w:tcBorders>
            <w:shd w:val="clear" w:color="000000" w:fill="FFFFFF"/>
            <w:noWrap/>
            <w:vAlign w:val="center"/>
          </w:tcPr>
          <w:p w14:paraId="1AE690B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645" w:type="pct"/>
            <w:tcBorders>
              <w:top w:val="nil"/>
              <w:left w:val="nil"/>
              <w:bottom w:val="single" w:color="000000" w:sz="4" w:space="0"/>
              <w:right w:val="single" w:color="000000" w:sz="4" w:space="0"/>
            </w:tcBorders>
            <w:shd w:val="clear" w:color="000000" w:fill="FFFFFF"/>
            <w:noWrap/>
            <w:vAlign w:val="center"/>
          </w:tcPr>
          <w:p w14:paraId="1B99241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r>
      <w:tr w14:paraId="7DC1409D">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7B26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39AF28E4">
        <w:tblPrEx>
          <w:tblCellMar>
            <w:top w:w="0" w:type="dxa"/>
            <w:left w:w="108" w:type="dxa"/>
            <w:bottom w:w="0" w:type="dxa"/>
            <w:right w:w="108" w:type="dxa"/>
          </w:tblCellMar>
        </w:tblPrEx>
        <w:trPr>
          <w:trHeight w:val="522" w:hRule="atLeast"/>
        </w:trPr>
        <w:tc>
          <w:tcPr>
            <w:tcW w:w="422" w:type="pct"/>
            <w:tcBorders>
              <w:top w:val="nil"/>
              <w:left w:val="single" w:color="000000" w:sz="4" w:space="0"/>
              <w:bottom w:val="single" w:color="000000" w:sz="4" w:space="0"/>
              <w:right w:val="single" w:color="000000" w:sz="4" w:space="0"/>
            </w:tcBorders>
            <w:shd w:val="clear" w:color="auto" w:fill="auto"/>
            <w:vAlign w:val="center"/>
          </w:tcPr>
          <w:p w14:paraId="38BEAB9B">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59" w:type="pct"/>
            <w:tcBorders>
              <w:top w:val="nil"/>
              <w:left w:val="nil"/>
              <w:bottom w:val="single" w:color="000000" w:sz="4" w:space="0"/>
              <w:right w:val="single" w:color="000000" w:sz="4" w:space="0"/>
            </w:tcBorders>
            <w:shd w:val="clear" w:color="auto" w:fill="auto"/>
            <w:vAlign w:val="center"/>
          </w:tcPr>
          <w:p w14:paraId="31B9C51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4" w:type="pct"/>
            <w:tcBorders>
              <w:top w:val="nil"/>
              <w:left w:val="nil"/>
              <w:bottom w:val="single" w:color="000000" w:sz="4" w:space="0"/>
              <w:right w:val="single" w:color="000000" w:sz="4" w:space="0"/>
            </w:tcBorders>
            <w:shd w:val="clear" w:color="auto" w:fill="auto"/>
            <w:vAlign w:val="center"/>
          </w:tcPr>
          <w:p w14:paraId="74CF7BB9">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791" w:type="pct"/>
            <w:gridSpan w:val="2"/>
            <w:tcBorders>
              <w:top w:val="nil"/>
              <w:left w:val="nil"/>
              <w:bottom w:val="single" w:color="000000" w:sz="4" w:space="0"/>
              <w:right w:val="single" w:color="000000" w:sz="4" w:space="0"/>
            </w:tcBorders>
            <w:shd w:val="clear" w:color="auto" w:fill="auto"/>
            <w:vAlign w:val="center"/>
          </w:tcPr>
          <w:p w14:paraId="727FE23E">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441" w:type="pct"/>
            <w:gridSpan w:val="2"/>
            <w:tcBorders>
              <w:top w:val="single" w:color="000000" w:sz="4" w:space="0"/>
              <w:left w:val="nil"/>
              <w:bottom w:val="single" w:color="000000" w:sz="4" w:space="0"/>
              <w:right w:val="single" w:color="000000" w:sz="4" w:space="0"/>
            </w:tcBorders>
            <w:shd w:val="clear" w:color="auto" w:fill="auto"/>
            <w:vAlign w:val="center"/>
          </w:tcPr>
          <w:p w14:paraId="49852DCE">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724" w:type="pct"/>
            <w:tcBorders>
              <w:top w:val="nil"/>
              <w:left w:val="nil"/>
              <w:bottom w:val="single" w:color="000000" w:sz="4" w:space="0"/>
              <w:right w:val="single" w:color="000000" w:sz="4" w:space="0"/>
            </w:tcBorders>
            <w:shd w:val="clear" w:color="auto" w:fill="auto"/>
            <w:vAlign w:val="center"/>
          </w:tcPr>
          <w:p w14:paraId="62661EDA">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791" w:type="pct"/>
            <w:tcBorders>
              <w:top w:val="nil"/>
              <w:left w:val="nil"/>
              <w:bottom w:val="single" w:color="000000" w:sz="4" w:space="0"/>
              <w:right w:val="single" w:color="000000" w:sz="4" w:space="0"/>
            </w:tcBorders>
            <w:shd w:val="clear" w:color="auto" w:fill="auto"/>
            <w:vAlign w:val="center"/>
          </w:tcPr>
          <w:p w14:paraId="76350023">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45" w:type="pct"/>
            <w:tcBorders>
              <w:top w:val="nil"/>
              <w:left w:val="nil"/>
              <w:bottom w:val="single" w:color="000000" w:sz="4" w:space="0"/>
              <w:right w:val="single" w:color="000000" w:sz="4" w:space="0"/>
            </w:tcBorders>
            <w:shd w:val="clear" w:color="auto" w:fill="auto"/>
            <w:vAlign w:val="center"/>
          </w:tcPr>
          <w:p w14:paraId="7A56BB01">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20220118221337</w:t>
            </w:r>
          </w:p>
        </w:tc>
      </w:tr>
    </w:tbl>
    <w:p w14:paraId="02D63D83">
      <w:pPr>
        <w:rPr>
          <w:rFonts w:hint="eastAsia"/>
        </w:rPr>
      </w:pPr>
    </w:p>
    <w:tbl>
      <w:tblPr>
        <w:tblStyle w:val="2"/>
        <w:tblW w:w="0" w:type="auto"/>
        <w:tblInd w:w="93" w:type="dxa"/>
        <w:tblLayout w:type="autofit"/>
        <w:tblCellMar>
          <w:top w:w="0" w:type="dxa"/>
          <w:left w:w="108" w:type="dxa"/>
          <w:bottom w:w="0" w:type="dxa"/>
          <w:right w:w="108" w:type="dxa"/>
        </w:tblCellMar>
      </w:tblPr>
      <w:tblGrid>
        <w:gridCol w:w="878"/>
        <w:gridCol w:w="961"/>
        <w:gridCol w:w="1559"/>
        <w:gridCol w:w="1559"/>
        <w:gridCol w:w="1484"/>
        <w:gridCol w:w="1559"/>
        <w:gridCol w:w="1559"/>
        <w:gridCol w:w="1484"/>
      </w:tblGrid>
      <w:tr w14:paraId="308714EB">
        <w:tblPrEx>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27412D6D">
            <w:pPr>
              <w:widowControl/>
              <w:jc w:val="both"/>
              <w:rPr>
                <w:rFonts w:hint="eastAsia" w:ascii="宋体" w:hAnsi="宋体" w:eastAsia="宋体" w:cs="宋体"/>
                <w:b/>
                <w:bCs/>
                <w:kern w:val="0"/>
                <w:sz w:val="32"/>
                <w:szCs w:val="32"/>
              </w:rPr>
            </w:pPr>
          </w:p>
          <w:p w14:paraId="0FDE936A">
            <w:pPr>
              <w:widowControl/>
              <w:jc w:val="center"/>
              <w:rPr>
                <w:rFonts w:hint="eastAsia" w:ascii="宋体" w:hAnsi="宋体" w:eastAsia="宋体" w:cs="宋体"/>
                <w:b/>
                <w:bCs/>
                <w:kern w:val="0"/>
                <w:sz w:val="32"/>
                <w:szCs w:val="32"/>
              </w:rPr>
            </w:pPr>
          </w:p>
          <w:p w14:paraId="4BCB5DEE">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6827DDFE">
        <w:tblPrEx>
          <w:tblCellMar>
            <w:top w:w="0" w:type="dxa"/>
            <w:left w:w="108" w:type="dxa"/>
            <w:bottom w:w="0" w:type="dxa"/>
            <w:right w:w="108" w:type="dxa"/>
          </w:tblCellMar>
        </w:tblPrEx>
        <w:trPr>
          <w:trHeight w:val="439" w:hRule="atLeast"/>
        </w:trPr>
        <w:tc>
          <w:tcPr>
            <w:tcW w:w="0" w:type="auto"/>
            <w:tcBorders>
              <w:top w:val="nil"/>
              <w:left w:val="nil"/>
              <w:bottom w:val="nil"/>
              <w:right w:val="nil"/>
            </w:tcBorders>
            <w:shd w:val="clear" w:color="auto" w:fill="auto"/>
            <w:vAlign w:val="center"/>
          </w:tcPr>
          <w:p w14:paraId="68571910">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192AC2BC">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26541B06">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3BCE795F">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tcPr>
          <w:p w14:paraId="2E97C32E">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0" w:type="auto"/>
            <w:tcBorders>
              <w:top w:val="nil"/>
              <w:left w:val="nil"/>
              <w:bottom w:val="nil"/>
              <w:right w:val="nil"/>
            </w:tcBorders>
            <w:shd w:val="clear" w:color="auto" w:fill="auto"/>
            <w:vAlign w:val="center"/>
          </w:tcPr>
          <w:p w14:paraId="334E2D9E">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71CE4970">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188DC972">
            <w:pPr>
              <w:widowControl/>
              <w:jc w:val="left"/>
              <w:rPr>
                <w:rFonts w:ascii="宋体" w:hAnsi="宋体" w:eastAsia="宋体" w:cs="宋体"/>
                <w:kern w:val="0"/>
                <w:sz w:val="20"/>
                <w:szCs w:val="20"/>
              </w:rPr>
            </w:pPr>
          </w:p>
        </w:tc>
      </w:tr>
      <w:tr w14:paraId="2E634D4D">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A80DD">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2AD26961">
            <w:pPr>
              <w:widowControl/>
              <w:jc w:val="center"/>
              <w:rPr>
                <w:rFonts w:ascii="宋体" w:hAnsi="宋体" w:eastAsia="宋体" w:cs="宋体"/>
                <w:kern w:val="0"/>
                <w:sz w:val="20"/>
                <w:szCs w:val="20"/>
              </w:rPr>
            </w:pPr>
            <w:r>
              <w:rPr>
                <w:rFonts w:hint="eastAsia" w:ascii="宋体" w:hAnsi="宋体" w:eastAsia="宋体" w:cs="宋体"/>
                <w:kern w:val="0"/>
                <w:sz w:val="20"/>
                <w:szCs w:val="20"/>
              </w:rPr>
              <w:t>J文瀛湖办公楼电费</w:t>
            </w:r>
          </w:p>
        </w:tc>
      </w:tr>
      <w:tr w14:paraId="43E2E5B1">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18809">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AB3019E">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9CD6A1">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CB97DB9">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17C5709C">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9F4BD">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FC52D86">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78072A">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E362FBB">
            <w:pPr>
              <w:widowControl/>
              <w:jc w:val="center"/>
              <w:rPr>
                <w:rFonts w:ascii="宋体" w:hAnsi="宋体" w:eastAsia="宋体" w:cs="宋体"/>
                <w:kern w:val="0"/>
                <w:sz w:val="20"/>
                <w:szCs w:val="20"/>
              </w:rPr>
            </w:pPr>
            <w:r>
              <w:rPr>
                <w:rFonts w:hint="eastAsia" w:ascii="宋体" w:hAnsi="宋体" w:eastAsia="宋体" w:cs="宋体"/>
                <w:kern w:val="0"/>
                <w:sz w:val="20"/>
                <w:szCs w:val="20"/>
              </w:rPr>
              <w:t>4年</w:t>
            </w:r>
          </w:p>
        </w:tc>
      </w:tr>
      <w:tr w14:paraId="530B53A3">
        <w:tblPrEx>
          <w:tblCellMar>
            <w:top w:w="0" w:type="dxa"/>
            <w:left w:w="108" w:type="dxa"/>
            <w:bottom w:w="0" w:type="dxa"/>
            <w:right w:w="108" w:type="dxa"/>
          </w:tblCellMar>
        </w:tblPrEx>
        <w:trPr>
          <w:trHeight w:val="522"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A0D25">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0" w:type="auto"/>
            <w:tcBorders>
              <w:top w:val="nil"/>
              <w:left w:val="nil"/>
              <w:bottom w:val="single" w:color="000000" w:sz="4" w:space="0"/>
              <w:right w:val="single" w:color="000000" w:sz="4" w:space="0"/>
            </w:tcBorders>
            <w:shd w:val="clear" w:color="auto" w:fill="auto"/>
            <w:vAlign w:val="center"/>
          </w:tcPr>
          <w:p w14:paraId="48308D6F">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0" w:type="auto"/>
            <w:tcBorders>
              <w:top w:val="nil"/>
              <w:left w:val="nil"/>
              <w:bottom w:val="single" w:color="000000" w:sz="4" w:space="0"/>
              <w:right w:val="single" w:color="000000" w:sz="4" w:space="0"/>
            </w:tcBorders>
            <w:shd w:val="clear" w:color="auto" w:fill="auto"/>
            <w:vAlign w:val="center"/>
          </w:tcPr>
          <w:p w14:paraId="56E2584F">
            <w:pPr>
              <w:widowControl/>
              <w:jc w:val="center"/>
              <w:rPr>
                <w:rFonts w:ascii="宋体" w:hAnsi="宋体" w:eastAsia="宋体" w:cs="宋体"/>
                <w:kern w:val="0"/>
                <w:sz w:val="20"/>
                <w:szCs w:val="20"/>
              </w:rPr>
            </w:pPr>
            <w:r>
              <w:rPr>
                <w:rFonts w:hint="eastAsia" w:ascii="宋体" w:hAnsi="宋体" w:eastAsia="宋体" w:cs="宋体"/>
                <w:kern w:val="0"/>
                <w:sz w:val="20"/>
                <w:szCs w:val="20"/>
              </w:rPr>
              <w:t>54,043.52</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77E254E">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BB74FA8">
            <w:pPr>
              <w:widowControl/>
              <w:jc w:val="center"/>
              <w:rPr>
                <w:rFonts w:ascii="宋体" w:hAnsi="宋体" w:eastAsia="宋体" w:cs="宋体"/>
                <w:kern w:val="0"/>
                <w:sz w:val="20"/>
                <w:szCs w:val="20"/>
              </w:rPr>
            </w:pPr>
            <w:r>
              <w:rPr>
                <w:rFonts w:hint="eastAsia" w:ascii="宋体" w:hAnsi="宋体" w:eastAsia="宋体" w:cs="宋体"/>
                <w:kern w:val="0"/>
                <w:sz w:val="20"/>
                <w:szCs w:val="20"/>
              </w:rPr>
              <w:t>13,510.88</w:t>
            </w:r>
          </w:p>
        </w:tc>
      </w:tr>
      <w:tr w14:paraId="4FE92412">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09202E0B">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31A96008">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0" w:type="auto"/>
            <w:tcBorders>
              <w:top w:val="nil"/>
              <w:left w:val="nil"/>
              <w:bottom w:val="single" w:color="000000" w:sz="4" w:space="0"/>
              <w:right w:val="single" w:color="000000" w:sz="4" w:space="0"/>
            </w:tcBorders>
            <w:shd w:val="clear" w:color="auto" w:fill="auto"/>
            <w:vAlign w:val="center"/>
          </w:tcPr>
          <w:p w14:paraId="2F40473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73BEDFF">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0E4E30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06D177D1">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4CCC616A">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360C3F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0" w:type="auto"/>
            <w:tcBorders>
              <w:top w:val="nil"/>
              <w:left w:val="nil"/>
              <w:bottom w:val="single" w:color="000000" w:sz="4" w:space="0"/>
              <w:right w:val="single" w:color="000000" w:sz="4" w:space="0"/>
            </w:tcBorders>
            <w:shd w:val="clear" w:color="auto" w:fill="auto"/>
            <w:vAlign w:val="center"/>
          </w:tcPr>
          <w:p w14:paraId="04E4D4E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7696FE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1176E5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A7ED0D1">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3B4497FA">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48CDA8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0" w:type="auto"/>
            <w:tcBorders>
              <w:top w:val="nil"/>
              <w:left w:val="nil"/>
              <w:bottom w:val="single" w:color="000000" w:sz="4" w:space="0"/>
              <w:right w:val="single" w:color="000000" w:sz="4" w:space="0"/>
            </w:tcBorders>
            <w:shd w:val="clear" w:color="auto" w:fill="auto"/>
            <w:vAlign w:val="center"/>
          </w:tcPr>
          <w:p w14:paraId="029FEA65">
            <w:pPr>
              <w:widowControl/>
              <w:jc w:val="center"/>
              <w:rPr>
                <w:rFonts w:ascii="宋体" w:hAnsi="宋体" w:eastAsia="宋体" w:cs="宋体"/>
                <w:kern w:val="0"/>
                <w:sz w:val="20"/>
                <w:szCs w:val="20"/>
              </w:rPr>
            </w:pPr>
            <w:r>
              <w:rPr>
                <w:rFonts w:hint="eastAsia" w:ascii="宋体" w:hAnsi="宋体" w:eastAsia="宋体" w:cs="宋体"/>
                <w:kern w:val="0"/>
                <w:sz w:val="20"/>
                <w:szCs w:val="20"/>
              </w:rPr>
              <w:t>54,043.52</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980E3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99EAADC">
            <w:pPr>
              <w:widowControl/>
              <w:jc w:val="center"/>
              <w:rPr>
                <w:rFonts w:ascii="宋体" w:hAnsi="宋体" w:eastAsia="宋体" w:cs="宋体"/>
                <w:kern w:val="0"/>
                <w:sz w:val="20"/>
                <w:szCs w:val="20"/>
              </w:rPr>
            </w:pPr>
            <w:r>
              <w:rPr>
                <w:rFonts w:hint="eastAsia" w:ascii="宋体" w:hAnsi="宋体" w:eastAsia="宋体" w:cs="宋体"/>
                <w:kern w:val="0"/>
                <w:sz w:val="20"/>
                <w:szCs w:val="20"/>
              </w:rPr>
              <w:t>13,510.88</w:t>
            </w:r>
          </w:p>
        </w:tc>
      </w:tr>
      <w:tr w14:paraId="44A92C18">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34019726">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0480CB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0" w:type="auto"/>
            <w:tcBorders>
              <w:top w:val="nil"/>
              <w:left w:val="nil"/>
              <w:bottom w:val="single" w:color="000000" w:sz="4" w:space="0"/>
              <w:right w:val="single" w:color="000000" w:sz="4" w:space="0"/>
            </w:tcBorders>
            <w:shd w:val="clear" w:color="auto" w:fill="auto"/>
            <w:vAlign w:val="center"/>
          </w:tcPr>
          <w:p w14:paraId="780A108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F386B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E6824D7">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0841883B">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2FADF357">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15EAF9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0" w:type="auto"/>
            <w:tcBorders>
              <w:top w:val="nil"/>
              <w:left w:val="nil"/>
              <w:bottom w:val="single" w:color="000000" w:sz="4" w:space="0"/>
              <w:right w:val="single" w:color="000000" w:sz="4" w:space="0"/>
            </w:tcBorders>
            <w:shd w:val="clear" w:color="auto" w:fill="auto"/>
            <w:vAlign w:val="center"/>
          </w:tcPr>
          <w:p w14:paraId="45C3E4E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F55DF5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3C9ED4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03629F6">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93CCE">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D25FF01">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2CF662A4">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4DE05">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1CD6D696">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4C036214">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FEFDA">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7DBDA24">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63A40F67">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319FD">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6EBDECFB">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28AC23A5">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4D2FE">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4380FFDC">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039949CB">
        <w:tblPrEx>
          <w:tblCellMar>
            <w:top w:w="0" w:type="dxa"/>
            <w:left w:w="108" w:type="dxa"/>
            <w:bottom w:w="0" w:type="dxa"/>
            <w:right w:w="108" w:type="dxa"/>
          </w:tblCellMar>
        </w:tblPrEx>
        <w:trPr>
          <w:trHeight w:val="64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E772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7B79E04">
        <w:tblPrEx>
          <w:tblCellMar>
            <w:top w:w="0" w:type="dxa"/>
            <w:left w:w="108" w:type="dxa"/>
            <w:bottom w:w="0" w:type="dxa"/>
            <w:right w:w="108" w:type="dxa"/>
          </w:tblCellMar>
        </w:tblPrEx>
        <w:trPr>
          <w:trHeight w:val="6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6482D">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682B74EF">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4460258C">
        <w:tblPrEx>
          <w:tblCellMar>
            <w:top w:w="0" w:type="dxa"/>
            <w:left w:w="108" w:type="dxa"/>
            <w:bottom w:w="0" w:type="dxa"/>
            <w:right w:w="108" w:type="dxa"/>
          </w:tblCellMar>
        </w:tblPrEx>
        <w:trPr>
          <w:trHeight w:val="100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2E5B44">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0B9A9EB4">
            <w:pPr>
              <w:widowControl/>
              <w:jc w:val="center"/>
              <w:rPr>
                <w:rFonts w:ascii="宋体" w:hAnsi="宋体" w:eastAsia="宋体" w:cs="宋体"/>
                <w:kern w:val="0"/>
                <w:sz w:val="20"/>
                <w:szCs w:val="20"/>
              </w:rPr>
            </w:pPr>
            <w:r>
              <w:rPr>
                <w:rFonts w:hint="eastAsia" w:ascii="宋体" w:hAnsi="宋体" w:eastAsia="宋体" w:cs="宋体"/>
                <w:kern w:val="0"/>
                <w:sz w:val="20"/>
                <w:szCs w:val="20"/>
              </w:rPr>
              <w:t>按使用情况足额交纳</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4BD210C9">
            <w:pPr>
              <w:widowControl/>
              <w:jc w:val="center"/>
              <w:rPr>
                <w:rFonts w:ascii="宋体" w:hAnsi="宋体" w:eastAsia="宋体" w:cs="宋体"/>
                <w:kern w:val="0"/>
                <w:sz w:val="20"/>
                <w:szCs w:val="20"/>
              </w:rPr>
            </w:pPr>
            <w:r>
              <w:rPr>
                <w:rFonts w:hint="eastAsia" w:ascii="宋体" w:hAnsi="宋体" w:eastAsia="宋体" w:cs="宋体"/>
                <w:kern w:val="0"/>
                <w:sz w:val="20"/>
                <w:szCs w:val="20"/>
              </w:rPr>
              <w:t>按使用情况足额交纳</w:t>
            </w:r>
          </w:p>
        </w:tc>
      </w:tr>
      <w:tr w14:paraId="3C821D01">
        <w:tblPrEx>
          <w:tblCellMar>
            <w:top w:w="0" w:type="dxa"/>
            <w:left w:w="108" w:type="dxa"/>
            <w:bottom w:w="0" w:type="dxa"/>
            <w:right w:w="108" w:type="dxa"/>
          </w:tblCellMar>
        </w:tblPrEx>
        <w:trPr>
          <w:trHeight w:val="435" w:hRule="atLeast"/>
        </w:trPr>
        <w:tc>
          <w:tcPr>
            <w:tcW w:w="0" w:type="auto"/>
            <w:vMerge w:val="restart"/>
            <w:tcBorders>
              <w:top w:val="nil"/>
              <w:left w:val="single" w:color="000000" w:sz="4" w:space="0"/>
              <w:bottom w:val="nil"/>
              <w:right w:val="single" w:color="000000" w:sz="4" w:space="0"/>
            </w:tcBorders>
            <w:shd w:val="clear" w:color="auto" w:fill="auto"/>
            <w:textDirection w:val="tbRlV"/>
            <w:vAlign w:val="center"/>
          </w:tcPr>
          <w:p w14:paraId="2A1A0C22">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0" w:type="auto"/>
            <w:tcBorders>
              <w:top w:val="nil"/>
              <w:left w:val="nil"/>
              <w:bottom w:val="single" w:color="000000" w:sz="4" w:space="0"/>
              <w:right w:val="single" w:color="000000" w:sz="4" w:space="0"/>
            </w:tcBorders>
            <w:shd w:val="clear" w:color="auto" w:fill="auto"/>
            <w:vAlign w:val="center"/>
          </w:tcPr>
          <w:p w14:paraId="3B8B0F35">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0" w:type="auto"/>
            <w:tcBorders>
              <w:top w:val="nil"/>
              <w:left w:val="nil"/>
              <w:bottom w:val="single" w:color="000000" w:sz="4" w:space="0"/>
              <w:right w:val="single" w:color="000000" w:sz="4" w:space="0"/>
            </w:tcBorders>
            <w:shd w:val="clear" w:color="auto" w:fill="auto"/>
            <w:vAlign w:val="center"/>
          </w:tcPr>
          <w:p w14:paraId="613FE6A6">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0" w:type="auto"/>
            <w:tcBorders>
              <w:top w:val="nil"/>
              <w:left w:val="nil"/>
              <w:bottom w:val="single" w:color="000000" w:sz="4" w:space="0"/>
              <w:right w:val="single" w:color="000000" w:sz="4" w:space="0"/>
            </w:tcBorders>
            <w:shd w:val="clear" w:color="auto" w:fill="auto"/>
            <w:vAlign w:val="center"/>
          </w:tcPr>
          <w:p w14:paraId="6EB08C6B">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246254">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0" w:type="auto"/>
            <w:tcBorders>
              <w:top w:val="nil"/>
              <w:left w:val="nil"/>
              <w:bottom w:val="single" w:color="000000" w:sz="4" w:space="0"/>
              <w:right w:val="single" w:color="000000" w:sz="4" w:space="0"/>
            </w:tcBorders>
            <w:shd w:val="clear" w:color="auto" w:fill="auto"/>
            <w:vAlign w:val="center"/>
          </w:tcPr>
          <w:p w14:paraId="1FC5A9AB">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0" w:type="auto"/>
            <w:tcBorders>
              <w:top w:val="nil"/>
              <w:left w:val="nil"/>
              <w:bottom w:val="single" w:color="000000" w:sz="4" w:space="0"/>
              <w:right w:val="single" w:color="000000" w:sz="4" w:space="0"/>
            </w:tcBorders>
            <w:shd w:val="clear" w:color="auto" w:fill="auto"/>
            <w:vAlign w:val="center"/>
          </w:tcPr>
          <w:p w14:paraId="5358FD82">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0" w:type="auto"/>
            <w:tcBorders>
              <w:top w:val="nil"/>
              <w:left w:val="nil"/>
              <w:bottom w:val="single" w:color="000000" w:sz="4" w:space="0"/>
              <w:right w:val="single" w:color="000000" w:sz="4" w:space="0"/>
            </w:tcBorders>
            <w:shd w:val="clear" w:color="auto" w:fill="auto"/>
            <w:vAlign w:val="center"/>
          </w:tcPr>
          <w:p w14:paraId="3F0332DD">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322A346D">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C733747">
            <w:pPr>
              <w:widowControl/>
              <w:jc w:val="left"/>
              <w:rPr>
                <w:rFonts w:ascii="宋体" w:hAnsi="宋体" w:eastAsia="宋体" w:cs="宋体"/>
                <w:kern w:val="0"/>
                <w:sz w:val="20"/>
                <w:szCs w:val="20"/>
              </w:rPr>
            </w:pPr>
          </w:p>
        </w:tc>
        <w:tc>
          <w:tcPr>
            <w:tcW w:w="0" w:type="auto"/>
            <w:vMerge w:val="restart"/>
            <w:tcBorders>
              <w:top w:val="nil"/>
              <w:left w:val="single" w:color="000000" w:sz="4" w:space="0"/>
              <w:bottom w:val="single" w:color="000000" w:sz="4" w:space="0"/>
              <w:right w:val="single" w:color="000000" w:sz="4" w:space="0"/>
            </w:tcBorders>
            <w:shd w:val="clear" w:color="000000" w:fill="FFFFFF"/>
            <w:noWrap/>
            <w:vAlign w:val="center"/>
          </w:tcPr>
          <w:p w14:paraId="2A3BE1C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0" w:type="auto"/>
            <w:tcBorders>
              <w:top w:val="nil"/>
              <w:left w:val="nil"/>
              <w:bottom w:val="single" w:color="000000" w:sz="4" w:space="0"/>
              <w:right w:val="single" w:color="000000" w:sz="4" w:space="0"/>
            </w:tcBorders>
            <w:shd w:val="clear" w:color="000000" w:fill="FFFFFF"/>
            <w:noWrap/>
            <w:vAlign w:val="center"/>
          </w:tcPr>
          <w:p w14:paraId="4A30CEA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0" w:type="auto"/>
            <w:tcBorders>
              <w:top w:val="nil"/>
              <w:left w:val="nil"/>
              <w:bottom w:val="single" w:color="000000" w:sz="4" w:space="0"/>
              <w:right w:val="single" w:color="000000" w:sz="4" w:space="0"/>
            </w:tcBorders>
            <w:shd w:val="clear" w:color="000000" w:fill="FFFFFF"/>
            <w:noWrap/>
            <w:vAlign w:val="center"/>
          </w:tcPr>
          <w:p w14:paraId="36F3FB0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电费交纳数</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0AC88C9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13510.88元</w:t>
            </w:r>
          </w:p>
        </w:tc>
        <w:tc>
          <w:tcPr>
            <w:tcW w:w="0" w:type="auto"/>
            <w:tcBorders>
              <w:top w:val="nil"/>
              <w:left w:val="nil"/>
              <w:bottom w:val="single" w:color="000000" w:sz="4" w:space="0"/>
              <w:right w:val="single" w:color="000000" w:sz="4" w:space="0"/>
            </w:tcBorders>
            <w:shd w:val="clear" w:color="000000" w:fill="FFFFFF"/>
            <w:noWrap/>
            <w:vAlign w:val="center"/>
          </w:tcPr>
          <w:p w14:paraId="457C10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0" w:type="auto"/>
            <w:tcBorders>
              <w:top w:val="nil"/>
              <w:left w:val="nil"/>
              <w:bottom w:val="single" w:color="000000" w:sz="4" w:space="0"/>
              <w:right w:val="single" w:color="000000" w:sz="4" w:space="0"/>
            </w:tcBorders>
            <w:shd w:val="clear" w:color="000000" w:fill="FFFFFF"/>
            <w:noWrap/>
            <w:vAlign w:val="center"/>
          </w:tcPr>
          <w:p w14:paraId="5CA555B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电费交纳数</w:t>
            </w:r>
          </w:p>
        </w:tc>
        <w:tc>
          <w:tcPr>
            <w:tcW w:w="0" w:type="auto"/>
            <w:tcBorders>
              <w:top w:val="nil"/>
              <w:left w:val="nil"/>
              <w:bottom w:val="single" w:color="000000" w:sz="4" w:space="0"/>
              <w:right w:val="single" w:color="000000" w:sz="4" w:space="0"/>
            </w:tcBorders>
            <w:shd w:val="clear" w:color="000000" w:fill="FFFFFF"/>
            <w:noWrap/>
            <w:vAlign w:val="center"/>
          </w:tcPr>
          <w:p w14:paraId="5E1DEE8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13510.88元</w:t>
            </w:r>
          </w:p>
        </w:tc>
      </w:tr>
      <w:tr w14:paraId="44732664">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15AEA91E">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3F8431B7">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6DEE4C4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0" w:type="auto"/>
            <w:tcBorders>
              <w:top w:val="nil"/>
              <w:left w:val="nil"/>
              <w:bottom w:val="single" w:color="000000" w:sz="4" w:space="0"/>
              <w:right w:val="single" w:color="000000" w:sz="4" w:space="0"/>
            </w:tcBorders>
            <w:shd w:val="clear" w:color="000000" w:fill="FFFFFF"/>
            <w:noWrap/>
            <w:vAlign w:val="center"/>
          </w:tcPr>
          <w:p w14:paraId="7F10E77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用电保障度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4189D91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0" w:type="auto"/>
            <w:tcBorders>
              <w:top w:val="nil"/>
              <w:left w:val="nil"/>
              <w:bottom w:val="single" w:color="000000" w:sz="4" w:space="0"/>
              <w:right w:val="single" w:color="000000" w:sz="4" w:space="0"/>
            </w:tcBorders>
            <w:shd w:val="clear" w:color="000000" w:fill="FFFFFF"/>
            <w:noWrap/>
            <w:vAlign w:val="center"/>
          </w:tcPr>
          <w:p w14:paraId="12E33D1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0" w:type="auto"/>
            <w:tcBorders>
              <w:top w:val="nil"/>
              <w:left w:val="nil"/>
              <w:bottom w:val="single" w:color="000000" w:sz="4" w:space="0"/>
              <w:right w:val="single" w:color="000000" w:sz="4" w:space="0"/>
            </w:tcBorders>
            <w:shd w:val="clear" w:color="000000" w:fill="FFFFFF"/>
            <w:noWrap/>
            <w:vAlign w:val="center"/>
          </w:tcPr>
          <w:p w14:paraId="085524E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用电保障度</w:t>
            </w:r>
          </w:p>
        </w:tc>
        <w:tc>
          <w:tcPr>
            <w:tcW w:w="0" w:type="auto"/>
            <w:tcBorders>
              <w:top w:val="nil"/>
              <w:left w:val="nil"/>
              <w:bottom w:val="single" w:color="000000" w:sz="4" w:space="0"/>
              <w:right w:val="single" w:color="000000" w:sz="4" w:space="0"/>
            </w:tcBorders>
            <w:shd w:val="clear" w:color="000000" w:fill="FFFFFF"/>
            <w:noWrap/>
            <w:vAlign w:val="center"/>
          </w:tcPr>
          <w:p w14:paraId="2C0FFEF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2DC1BEB7">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5F501FE">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0F8821EE">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4A5A8AB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0" w:type="auto"/>
            <w:tcBorders>
              <w:top w:val="nil"/>
              <w:left w:val="nil"/>
              <w:bottom w:val="single" w:color="000000" w:sz="4" w:space="0"/>
              <w:right w:val="single" w:color="000000" w:sz="4" w:space="0"/>
            </w:tcBorders>
            <w:shd w:val="clear" w:color="000000" w:fill="FFFFFF"/>
            <w:noWrap/>
            <w:vAlign w:val="center"/>
          </w:tcPr>
          <w:p w14:paraId="7326E4D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用电时间</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315514A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1月1日-12月31日年</w:t>
            </w:r>
          </w:p>
        </w:tc>
        <w:tc>
          <w:tcPr>
            <w:tcW w:w="0" w:type="auto"/>
            <w:tcBorders>
              <w:top w:val="nil"/>
              <w:left w:val="nil"/>
              <w:bottom w:val="single" w:color="000000" w:sz="4" w:space="0"/>
              <w:right w:val="single" w:color="000000" w:sz="4" w:space="0"/>
            </w:tcBorders>
            <w:shd w:val="clear" w:color="000000" w:fill="FFFFFF"/>
            <w:noWrap/>
            <w:vAlign w:val="center"/>
          </w:tcPr>
          <w:p w14:paraId="1E50D30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0" w:type="auto"/>
            <w:tcBorders>
              <w:top w:val="nil"/>
              <w:left w:val="nil"/>
              <w:bottom w:val="single" w:color="000000" w:sz="4" w:space="0"/>
              <w:right w:val="single" w:color="000000" w:sz="4" w:space="0"/>
            </w:tcBorders>
            <w:shd w:val="clear" w:color="000000" w:fill="FFFFFF"/>
            <w:noWrap/>
            <w:vAlign w:val="center"/>
          </w:tcPr>
          <w:p w14:paraId="1B3E50D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用电时间</w:t>
            </w:r>
          </w:p>
        </w:tc>
        <w:tc>
          <w:tcPr>
            <w:tcW w:w="0" w:type="auto"/>
            <w:tcBorders>
              <w:top w:val="nil"/>
              <w:left w:val="nil"/>
              <w:bottom w:val="single" w:color="000000" w:sz="4" w:space="0"/>
              <w:right w:val="single" w:color="000000" w:sz="4" w:space="0"/>
            </w:tcBorders>
            <w:shd w:val="clear" w:color="000000" w:fill="FFFFFF"/>
            <w:noWrap/>
            <w:vAlign w:val="center"/>
          </w:tcPr>
          <w:p w14:paraId="5EADD81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1月1日-12月31日年</w:t>
            </w:r>
          </w:p>
        </w:tc>
      </w:tr>
      <w:tr w14:paraId="03B8768E">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32B21879">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21D71016">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03F57CF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0" w:type="auto"/>
            <w:tcBorders>
              <w:top w:val="nil"/>
              <w:left w:val="nil"/>
              <w:bottom w:val="single" w:color="000000" w:sz="4" w:space="0"/>
              <w:right w:val="single" w:color="000000" w:sz="4" w:space="0"/>
            </w:tcBorders>
            <w:shd w:val="clear" w:color="000000" w:fill="FFFFFF"/>
            <w:noWrap/>
            <w:vAlign w:val="center"/>
          </w:tcPr>
          <w:p w14:paraId="1B46046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电费成本核算</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4521701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≤13000元</w:t>
            </w:r>
          </w:p>
        </w:tc>
        <w:tc>
          <w:tcPr>
            <w:tcW w:w="0" w:type="auto"/>
            <w:tcBorders>
              <w:top w:val="nil"/>
              <w:left w:val="nil"/>
              <w:bottom w:val="single" w:color="000000" w:sz="4" w:space="0"/>
              <w:right w:val="single" w:color="000000" w:sz="4" w:space="0"/>
            </w:tcBorders>
            <w:shd w:val="clear" w:color="000000" w:fill="FFFFFF"/>
            <w:noWrap/>
            <w:vAlign w:val="center"/>
          </w:tcPr>
          <w:p w14:paraId="3A94F7A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0" w:type="auto"/>
            <w:tcBorders>
              <w:top w:val="nil"/>
              <w:left w:val="nil"/>
              <w:bottom w:val="single" w:color="000000" w:sz="4" w:space="0"/>
              <w:right w:val="single" w:color="000000" w:sz="4" w:space="0"/>
            </w:tcBorders>
            <w:shd w:val="clear" w:color="000000" w:fill="FFFFFF"/>
            <w:noWrap/>
            <w:vAlign w:val="center"/>
          </w:tcPr>
          <w:p w14:paraId="338088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电费成本核算</w:t>
            </w:r>
          </w:p>
        </w:tc>
        <w:tc>
          <w:tcPr>
            <w:tcW w:w="0" w:type="auto"/>
            <w:tcBorders>
              <w:top w:val="nil"/>
              <w:left w:val="nil"/>
              <w:bottom w:val="single" w:color="000000" w:sz="4" w:space="0"/>
              <w:right w:val="single" w:color="000000" w:sz="4" w:space="0"/>
            </w:tcBorders>
            <w:shd w:val="clear" w:color="000000" w:fill="FFFFFF"/>
            <w:noWrap/>
            <w:vAlign w:val="center"/>
          </w:tcPr>
          <w:p w14:paraId="26DA9A9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≤13000元</w:t>
            </w:r>
          </w:p>
        </w:tc>
      </w:tr>
      <w:tr w14:paraId="2ED321E2">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023B23E9">
            <w:pPr>
              <w:widowControl/>
              <w:jc w:val="left"/>
              <w:rPr>
                <w:rFonts w:ascii="宋体" w:hAnsi="宋体" w:eastAsia="宋体" w:cs="宋体"/>
                <w:kern w:val="0"/>
                <w:sz w:val="20"/>
                <w:szCs w:val="20"/>
              </w:rPr>
            </w:pPr>
          </w:p>
        </w:tc>
        <w:tc>
          <w:tcPr>
            <w:tcW w:w="0" w:type="auto"/>
            <w:vMerge w:val="restart"/>
            <w:tcBorders>
              <w:top w:val="nil"/>
              <w:left w:val="single" w:color="000000" w:sz="4" w:space="0"/>
              <w:bottom w:val="single" w:color="000000" w:sz="4" w:space="0"/>
              <w:right w:val="single" w:color="000000" w:sz="4" w:space="0"/>
            </w:tcBorders>
            <w:shd w:val="clear" w:color="000000" w:fill="FFFFFF"/>
            <w:noWrap/>
            <w:vAlign w:val="center"/>
          </w:tcPr>
          <w:p w14:paraId="69EDC6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0" w:type="auto"/>
            <w:tcBorders>
              <w:top w:val="nil"/>
              <w:left w:val="nil"/>
              <w:bottom w:val="single" w:color="000000" w:sz="4" w:space="0"/>
              <w:right w:val="single" w:color="000000" w:sz="4" w:space="0"/>
            </w:tcBorders>
            <w:shd w:val="clear" w:color="000000" w:fill="FFFFFF"/>
            <w:noWrap/>
            <w:vAlign w:val="center"/>
          </w:tcPr>
          <w:p w14:paraId="287C22C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0" w:type="auto"/>
            <w:tcBorders>
              <w:top w:val="nil"/>
              <w:left w:val="nil"/>
              <w:bottom w:val="single" w:color="000000" w:sz="4" w:space="0"/>
              <w:right w:val="single" w:color="000000" w:sz="4" w:space="0"/>
            </w:tcBorders>
            <w:shd w:val="clear" w:color="000000" w:fill="FFFFFF"/>
            <w:noWrap/>
            <w:vAlign w:val="center"/>
          </w:tcPr>
          <w:p w14:paraId="1E0608A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单位正常运转保障度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0C1A05C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0" w:type="auto"/>
            <w:tcBorders>
              <w:top w:val="nil"/>
              <w:left w:val="nil"/>
              <w:bottom w:val="single" w:color="000000" w:sz="4" w:space="0"/>
              <w:right w:val="single" w:color="000000" w:sz="4" w:space="0"/>
            </w:tcBorders>
            <w:shd w:val="clear" w:color="000000" w:fill="FFFFFF"/>
            <w:noWrap/>
            <w:vAlign w:val="center"/>
          </w:tcPr>
          <w:p w14:paraId="7E915E1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0" w:type="auto"/>
            <w:tcBorders>
              <w:top w:val="nil"/>
              <w:left w:val="nil"/>
              <w:bottom w:val="single" w:color="000000" w:sz="4" w:space="0"/>
              <w:right w:val="single" w:color="000000" w:sz="4" w:space="0"/>
            </w:tcBorders>
            <w:shd w:val="clear" w:color="000000" w:fill="FFFFFF"/>
            <w:noWrap/>
            <w:vAlign w:val="center"/>
          </w:tcPr>
          <w:p w14:paraId="344C91E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单位正常运转保障度</w:t>
            </w:r>
          </w:p>
        </w:tc>
        <w:tc>
          <w:tcPr>
            <w:tcW w:w="0" w:type="auto"/>
            <w:tcBorders>
              <w:top w:val="nil"/>
              <w:left w:val="nil"/>
              <w:bottom w:val="single" w:color="000000" w:sz="4" w:space="0"/>
              <w:right w:val="single" w:color="000000" w:sz="4" w:space="0"/>
            </w:tcBorders>
            <w:shd w:val="clear" w:color="000000" w:fill="FFFFFF"/>
            <w:noWrap/>
            <w:vAlign w:val="center"/>
          </w:tcPr>
          <w:p w14:paraId="765AAEC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2FD9C954">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19B118E2">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0A3EA36E">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1A30C60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0" w:type="auto"/>
            <w:tcBorders>
              <w:top w:val="nil"/>
              <w:left w:val="nil"/>
              <w:bottom w:val="single" w:color="000000" w:sz="4" w:space="0"/>
              <w:right w:val="single" w:color="000000" w:sz="4" w:space="0"/>
            </w:tcBorders>
            <w:shd w:val="clear" w:color="000000" w:fill="FFFFFF"/>
            <w:noWrap/>
            <w:vAlign w:val="center"/>
          </w:tcPr>
          <w:p w14:paraId="6D96483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6DC4B92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c>
          <w:tcPr>
            <w:tcW w:w="0" w:type="auto"/>
            <w:tcBorders>
              <w:top w:val="nil"/>
              <w:left w:val="nil"/>
              <w:bottom w:val="single" w:color="000000" w:sz="4" w:space="0"/>
              <w:right w:val="single" w:color="000000" w:sz="4" w:space="0"/>
            </w:tcBorders>
            <w:shd w:val="clear" w:color="000000" w:fill="FFFFFF"/>
            <w:noWrap/>
            <w:vAlign w:val="center"/>
          </w:tcPr>
          <w:p w14:paraId="2672456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0" w:type="auto"/>
            <w:tcBorders>
              <w:top w:val="nil"/>
              <w:left w:val="nil"/>
              <w:bottom w:val="single" w:color="000000" w:sz="4" w:space="0"/>
              <w:right w:val="single" w:color="000000" w:sz="4" w:space="0"/>
            </w:tcBorders>
            <w:shd w:val="clear" w:color="000000" w:fill="FFFFFF"/>
            <w:noWrap/>
            <w:vAlign w:val="center"/>
          </w:tcPr>
          <w:p w14:paraId="770D138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0" w:type="auto"/>
            <w:tcBorders>
              <w:top w:val="nil"/>
              <w:left w:val="nil"/>
              <w:bottom w:val="single" w:color="000000" w:sz="4" w:space="0"/>
              <w:right w:val="single" w:color="000000" w:sz="4" w:space="0"/>
            </w:tcBorders>
            <w:shd w:val="clear" w:color="000000" w:fill="FFFFFF"/>
            <w:noWrap/>
            <w:vAlign w:val="center"/>
          </w:tcPr>
          <w:p w14:paraId="2383B07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r>
      <w:tr w14:paraId="15CD2C90">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1149CBE">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5CBE1D95">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1ACC0E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0" w:type="auto"/>
            <w:tcBorders>
              <w:top w:val="nil"/>
              <w:left w:val="nil"/>
              <w:bottom w:val="single" w:color="000000" w:sz="4" w:space="0"/>
              <w:right w:val="single" w:color="000000" w:sz="4" w:space="0"/>
            </w:tcBorders>
            <w:shd w:val="clear" w:color="000000" w:fill="FFFFFF"/>
            <w:noWrap/>
            <w:vAlign w:val="center"/>
          </w:tcPr>
          <w:p w14:paraId="781BCFA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69813E5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0" w:type="auto"/>
            <w:tcBorders>
              <w:top w:val="nil"/>
              <w:left w:val="nil"/>
              <w:bottom w:val="single" w:color="000000" w:sz="4" w:space="0"/>
              <w:right w:val="single" w:color="000000" w:sz="4" w:space="0"/>
            </w:tcBorders>
            <w:shd w:val="clear" w:color="000000" w:fill="FFFFFF"/>
            <w:noWrap/>
            <w:vAlign w:val="center"/>
          </w:tcPr>
          <w:p w14:paraId="5C3B88E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0" w:type="auto"/>
            <w:tcBorders>
              <w:top w:val="nil"/>
              <w:left w:val="nil"/>
              <w:bottom w:val="single" w:color="000000" w:sz="4" w:space="0"/>
              <w:right w:val="single" w:color="000000" w:sz="4" w:space="0"/>
            </w:tcBorders>
            <w:shd w:val="clear" w:color="000000" w:fill="FFFFFF"/>
            <w:noWrap/>
            <w:vAlign w:val="center"/>
          </w:tcPr>
          <w:p w14:paraId="098C99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0" w:type="auto"/>
            <w:tcBorders>
              <w:top w:val="nil"/>
              <w:left w:val="nil"/>
              <w:bottom w:val="single" w:color="000000" w:sz="4" w:space="0"/>
              <w:right w:val="single" w:color="000000" w:sz="4" w:space="0"/>
            </w:tcBorders>
            <w:shd w:val="clear" w:color="000000" w:fill="FFFFFF"/>
            <w:noWrap/>
            <w:vAlign w:val="center"/>
          </w:tcPr>
          <w:p w14:paraId="79B7CCA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3B4B3BDF">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2A576B1B">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567A2D6E">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4471E51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0" w:type="auto"/>
            <w:tcBorders>
              <w:top w:val="nil"/>
              <w:left w:val="nil"/>
              <w:bottom w:val="single" w:color="000000" w:sz="4" w:space="0"/>
              <w:right w:val="single" w:color="000000" w:sz="4" w:space="0"/>
            </w:tcBorders>
            <w:shd w:val="clear" w:color="000000" w:fill="FFFFFF"/>
            <w:noWrap/>
            <w:vAlign w:val="center"/>
          </w:tcPr>
          <w:p w14:paraId="6153570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5EED59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0" w:type="auto"/>
            <w:tcBorders>
              <w:top w:val="nil"/>
              <w:left w:val="nil"/>
              <w:bottom w:val="single" w:color="000000" w:sz="4" w:space="0"/>
              <w:right w:val="single" w:color="000000" w:sz="4" w:space="0"/>
            </w:tcBorders>
            <w:shd w:val="clear" w:color="000000" w:fill="FFFFFF"/>
            <w:noWrap/>
            <w:vAlign w:val="center"/>
          </w:tcPr>
          <w:p w14:paraId="066359E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0" w:type="auto"/>
            <w:tcBorders>
              <w:top w:val="nil"/>
              <w:left w:val="nil"/>
              <w:bottom w:val="single" w:color="000000" w:sz="4" w:space="0"/>
              <w:right w:val="single" w:color="000000" w:sz="4" w:space="0"/>
            </w:tcBorders>
            <w:shd w:val="clear" w:color="000000" w:fill="FFFFFF"/>
            <w:noWrap/>
            <w:vAlign w:val="center"/>
          </w:tcPr>
          <w:p w14:paraId="79A56B2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0" w:type="auto"/>
            <w:tcBorders>
              <w:top w:val="nil"/>
              <w:left w:val="nil"/>
              <w:bottom w:val="single" w:color="000000" w:sz="4" w:space="0"/>
              <w:right w:val="single" w:color="000000" w:sz="4" w:space="0"/>
            </w:tcBorders>
            <w:shd w:val="clear" w:color="000000" w:fill="FFFFFF"/>
            <w:noWrap/>
            <w:vAlign w:val="center"/>
          </w:tcPr>
          <w:p w14:paraId="7850F31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66A6A2D8">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4C1704E1">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000000" w:fill="FFFFFF"/>
            <w:noWrap/>
            <w:vAlign w:val="center"/>
          </w:tcPr>
          <w:p w14:paraId="36786E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20AD28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08983C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3656F3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c>
          <w:tcPr>
            <w:tcW w:w="0" w:type="auto"/>
            <w:tcBorders>
              <w:top w:val="nil"/>
              <w:left w:val="nil"/>
              <w:bottom w:val="single" w:color="000000" w:sz="4" w:space="0"/>
              <w:right w:val="single" w:color="000000" w:sz="4" w:space="0"/>
            </w:tcBorders>
            <w:shd w:val="clear" w:color="000000" w:fill="FFFFFF"/>
            <w:noWrap/>
            <w:vAlign w:val="center"/>
          </w:tcPr>
          <w:p w14:paraId="6CE4C7D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53F0044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0" w:type="auto"/>
            <w:tcBorders>
              <w:top w:val="nil"/>
              <w:left w:val="nil"/>
              <w:bottom w:val="single" w:color="000000" w:sz="4" w:space="0"/>
              <w:right w:val="single" w:color="000000" w:sz="4" w:space="0"/>
            </w:tcBorders>
            <w:shd w:val="clear" w:color="000000" w:fill="FFFFFF"/>
            <w:noWrap/>
            <w:vAlign w:val="center"/>
          </w:tcPr>
          <w:p w14:paraId="6A92EC9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r>
      <w:tr w14:paraId="0A497DA2">
        <w:tblPrEx>
          <w:tblCellMar>
            <w:top w:w="0" w:type="dxa"/>
            <w:left w:w="108" w:type="dxa"/>
            <w:bottom w:w="0" w:type="dxa"/>
            <w:right w:w="108" w:type="dxa"/>
          </w:tblCellMar>
        </w:tblPrEx>
        <w:trPr>
          <w:trHeight w:val="28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5390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314E6573">
        <w:tblPrEx>
          <w:tblCellMar>
            <w:top w:w="0" w:type="dxa"/>
            <w:left w:w="108" w:type="dxa"/>
            <w:bottom w:w="0" w:type="dxa"/>
            <w:right w:w="108" w:type="dxa"/>
          </w:tblCellMar>
        </w:tblPrEx>
        <w:trPr>
          <w:trHeight w:val="522"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2C34FB8">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0" w:type="auto"/>
            <w:tcBorders>
              <w:top w:val="nil"/>
              <w:left w:val="nil"/>
              <w:bottom w:val="single" w:color="000000" w:sz="4" w:space="0"/>
              <w:right w:val="single" w:color="000000" w:sz="4" w:space="0"/>
            </w:tcBorders>
            <w:shd w:val="clear" w:color="auto" w:fill="auto"/>
            <w:vAlign w:val="center"/>
          </w:tcPr>
          <w:p w14:paraId="699B280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nil"/>
              <w:left w:val="nil"/>
              <w:bottom w:val="single" w:color="000000" w:sz="4" w:space="0"/>
              <w:right w:val="single" w:color="000000" w:sz="4" w:space="0"/>
            </w:tcBorders>
            <w:shd w:val="clear" w:color="auto" w:fill="auto"/>
            <w:vAlign w:val="center"/>
          </w:tcPr>
          <w:p w14:paraId="4BAD8AB8">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0" w:type="auto"/>
            <w:tcBorders>
              <w:top w:val="nil"/>
              <w:left w:val="nil"/>
              <w:bottom w:val="single" w:color="000000" w:sz="4" w:space="0"/>
              <w:right w:val="single" w:color="000000" w:sz="4" w:space="0"/>
            </w:tcBorders>
            <w:shd w:val="clear" w:color="auto" w:fill="auto"/>
            <w:vAlign w:val="center"/>
          </w:tcPr>
          <w:p w14:paraId="1A4DA67B">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DDC1D9">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0" w:type="auto"/>
            <w:tcBorders>
              <w:top w:val="nil"/>
              <w:left w:val="nil"/>
              <w:bottom w:val="single" w:color="000000" w:sz="4" w:space="0"/>
              <w:right w:val="single" w:color="000000" w:sz="4" w:space="0"/>
            </w:tcBorders>
            <w:shd w:val="clear" w:color="auto" w:fill="auto"/>
            <w:vAlign w:val="center"/>
          </w:tcPr>
          <w:p w14:paraId="26CE3C23">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0" w:type="auto"/>
            <w:tcBorders>
              <w:top w:val="nil"/>
              <w:left w:val="nil"/>
              <w:bottom w:val="single" w:color="000000" w:sz="4" w:space="0"/>
              <w:right w:val="single" w:color="000000" w:sz="4" w:space="0"/>
            </w:tcBorders>
            <w:shd w:val="clear" w:color="auto" w:fill="auto"/>
            <w:vAlign w:val="center"/>
          </w:tcPr>
          <w:p w14:paraId="0DEC591F">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0" w:type="auto"/>
            <w:tcBorders>
              <w:top w:val="nil"/>
              <w:left w:val="nil"/>
              <w:bottom w:val="single" w:color="000000" w:sz="4" w:space="0"/>
              <w:right w:val="single" w:color="000000" w:sz="4" w:space="0"/>
            </w:tcBorders>
            <w:shd w:val="clear" w:color="auto" w:fill="auto"/>
            <w:vAlign w:val="center"/>
          </w:tcPr>
          <w:p w14:paraId="78BDAD0E">
            <w:pPr>
              <w:widowControl/>
              <w:jc w:val="center"/>
              <w:rPr>
                <w:rFonts w:ascii="宋体" w:hAnsi="宋体" w:eastAsia="宋体" w:cs="宋体"/>
                <w:kern w:val="0"/>
                <w:sz w:val="20"/>
                <w:szCs w:val="20"/>
              </w:rPr>
            </w:pPr>
            <w:r>
              <w:rPr>
                <w:rFonts w:hint="eastAsia" w:ascii="宋体" w:hAnsi="宋体" w:eastAsia="宋体" w:cs="宋体"/>
                <w:kern w:val="0"/>
                <w:sz w:val="20"/>
                <w:szCs w:val="20"/>
              </w:rPr>
              <w:t>20220201154139</w:t>
            </w:r>
          </w:p>
        </w:tc>
      </w:tr>
    </w:tbl>
    <w:p w14:paraId="11C7DBF4">
      <w:pPr>
        <w:rPr>
          <w:rFonts w:hint="eastAsia"/>
        </w:rPr>
      </w:pPr>
    </w:p>
    <w:tbl>
      <w:tblPr>
        <w:tblStyle w:val="2"/>
        <w:tblW w:w="0" w:type="auto"/>
        <w:tblInd w:w="93" w:type="dxa"/>
        <w:tblLayout w:type="autofit"/>
        <w:tblCellMar>
          <w:top w:w="0" w:type="dxa"/>
          <w:left w:w="108" w:type="dxa"/>
          <w:bottom w:w="0" w:type="dxa"/>
          <w:right w:w="108" w:type="dxa"/>
        </w:tblCellMar>
      </w:tblPr>
      <w:tblGrid>
        <w:gridCol w:w="878"/>
        <w:gridCol w:w="961"/>
        <w:gridCol w:w="1559"/>
        <w:gridCol w:w="1559"/>
        <w:gridCol w:w="1484"/>
        <w:gridCol w:w="1559"/>
        <w:gridCol w:w="1559"/>
        <w:gridCol w:w="1484"/>
      </w:tblGrid>
      <w:tr w14:paraId="5998FBEA">
        <w:tblPrEx>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7410EBB4">
            <w:pPr>
              <w:widowControl/>
              <w:jc w:val="both"/>
              <w:rPr>
                <w:rFonts w:hint="eastAsia" w:ascii="宋体" w:hAnsi="宋体" w:eastAsia="宋体" w:cs="宋体"/>
                <w:b/>
                <w:bCs/>
                <w:kern w:val="0"/>
                <w:sz w:val="32"/>
                <w:szCs w:val="32"/>
              </w:rPr>
            </w:pPr>
          </w:p>
          <w:p w14:paraId="28CF49C0">
            <w:pPr>
              <w:widowControl/>
              <w:jc w:val="center"/>
              <w:rPr>
                <w:rFonts w:hint="eastAsia" w:ascii="宋体" w:hAnsi="宋体" w:eastAsia="宋体" w:cs="宋体"/>
                <w:b/>
                <w:bCs/>
                <w:kern w:val="0"/>
                <w:sz w:val="32"/>
                <w:szCs w:val="32"/>
              </w:rPr>
            </w:pPr>
          </w:p>
          <w:p w14:paraId="5AD6F0D8">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31A44428">
        <w:tblPrEx>
          <w:tblCellMar>
            <w:top w:w="0" w:type="dxa"/>
            <w:left w:w="108" w:type="dxa"/>
            <w:bottom w:w="0" w:type="dxa"/>
            <w:right w:w="108" w:type="dxa"/>
          </w:tblCellMar>
        </w:tblPrEx>
        <w:trPr>
          <w:trHeight w:val="439" w:hRule="atLeast"/>
        </w:trPr>
        <w:tc>
          <w:tcPr>
            <w:tcW w:w="0" w:type="auto"/>
            <w:tcBorders>
              <w:top w:val="nil"/>
              <w:left w:val="nil"/>
              <w:bottom w:val="nil"/>
              <w:right w:val="nil"/>
            </w:tcBorders>
            <w:shd w:val="clear" w:color="auto" w:fill="auto"/>
            <w:vAlign w:val="center"/>
          </w:tcPr>
          <w:p w14:paraId="6F7AC229">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6E4AC524">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65B8AA41">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136F7889">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tcPr>
          <w:p w14:paraId="05769F16">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0" w:type="auto"/>
            <w:tcBorders>
              <w:top w:val="nil"/>
              <w:left w:val="nil"/>
              <w:bottom w:val="nil"/>
              <w:right w:val="nil"/>
            </w:tcBorders>
            <w:shd w:val="clear" w:color="auto" w:fill="auto"/>
            <w:vAlign w:val="center"/>
          </w:tcPr>
          <w:p w14:paraId="693AD28C">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1A799557">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2E8544A0">
            <w:pPr>
              <w:widowControl/>
              <w:jc w:val="left"/>
              <w:rPr>
                <w:rFonts w:ascii="宋体" w:hAnsi="宋体" w:eastAsia="宋体" w:cs="宋体"/>
                <w:kern w:val="0"/>
                <w:sz w:val="20"/>
                <w:szCs w:val="20"/>
              </w:rPr>
            </w:pPr>
          </w:p>
        </w:tc>
      </w:tr>
      <w:tr w14:paraId="76597932">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F13D4">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0EAF15B">
            <w:pPr>
              <w:widowControl/>
              <w:jc w:val="center"/>
              <w:rPr>
                <w:rFonts w:ascii="宋体" w:hAnsi="宋体" w:eastAsia="宋体" w:cs="宋体"/>
                <w:kern w:val="0"/>
                <w:sz w:val="20"/>
                <w:szCs w:val="20"/>
              </w:rPr>
            </w:pPr>
            <w:r>
              <w:rPr>
                <w:rFonts w:hint="eastAsia" w:ascii="宋体" w:hAnsi="宋体" w:eastAsia="宋体" w:cs="宋体"/>
                <w:kern w:val="0"/>
                <w:sz w:val="20"/>
                <w:szCs w:val="20"/>
              </w:rPr>
              <w:t>J文瀛湖办公楼水费</w:t>
            </w:r>
          </w:p>
        </w:tc>
      </w:tr>
      <w:tr w14:paraId="7BA52114">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DB03D">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E2DCAC5">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2D059D">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8AAB04F">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1F960615">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96219">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E271012">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54AB8A">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706B9CF">
            <w:pPr>
              <w:widowControl/>
              <w:jc w:val="center"/>
              <w:rPr>
                <w:rFonts w:ascii="宋体" w:hAnsi="宋体" w:eastAsia="宋体" w:cs="宋体"/>
                <w:kern w:val="0"/>
                <w:sz w:val="20"/>
                <w:szCs w:val="20"/>
              </w:rPr>
            </w:pPr>
            <w:r>
              <w:rPr>
                <w:rFonts w:hint="eastAsia" w:ascii="宋体" w:hAnsi="宋体" w:eastAsia="宋体" w:cs="宋体"/>
                <w:kern w:val="0"/>
                <w:sz w:val="20"/>
                <w:szCs w:val="20"/>
              </w:rPr>
              <w:t>4年</w:t>
            </w:r>
          </w:p>
        </w:tc>
      </w:tr>
      <w:tr w14:paraId="442B9DAE">
        <w:tblPrEx>
          <w:tblCellMar>
            <w:top w:w="0" w:type="dxa"/>
            <w:left w:w="108" w:type="dxa"/>
            <w:bottom w:w="0" w:type="dxa"/>
            <w:right w:w="108" w:type="dxa"/>
          </w:tblCellMar>
        </w:tblPrEx>
        <w:trPr>
          <w:trHeight w:val="522"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60281">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0" w:type="auto"/>
            <w:tcBorders>
              <w:top w:val="nil"/>
              <w:left w:val="nil"/>
              <w:bottom w:val="single" w:color="000000" w:sz="4" w:space="0"/>
              <w:right w:val="single" w:color="000000" w:sz="4" w:space="0"/>
            </w:tcBorders>
            <w:shd w:val="clear" w:color="auto" w:fill="auto"/>
            <w:vAlign w:val="center"/>
          </w:tcPr>
          <w:p w14:paraId="1D62EE98">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0" w:type="auto"/>
            <w:tcBorders>
              <w:top w:val="nil"/>
              <w:left w:val="nil"/>
              <w:bottom w:val="single" w:color="000000" w:sz="4" w:space="0"/>
              <w:right w:val="single" w:color="000000" w:sz="4" w:space="0"/>
            </w:tcBorders>
            <w:shd w:val="clear" w:color="auto" w:fill="auto"/>
            <w:vAlign w:val="center"/>
          </w:tcPr>
          <w:p w14:paraId="4C223CBD">
            <w:pPr>
              <w:widowControl/>
              <w:jc w:val="center"/>
              <w:rPr>
                <w:rFonts w:ascii="宋体" w:hAnsi="宋体" w:eastAsia="宋体" w:cs="宋体"/>
                <w:kern w:val="0"/>
                <w:sz w:val="20"/>
                <w:szCs w:val="20"/>
              </w:rPr>
            </w:pPr>
            <w:r>
              <w:rPr>
                <w:rFonts w:hint="eastAsia" w:ascii="宋体" w:hAnsi="宋体" w:eastAsia="宋体" w:cs="宋体"/>
                <w:kern w:val="0"/>
                <w:sz w:val="20"/>
                <w:szCs w:val="20"/>
              </w:rPr>
              <w:t>6,436.32</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B101CD">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248AE3C">
            <w:pPr>
              <w:widowControl/>
              <w:jc w:val="center"/>
              <w:rPr>
                <w:rFonts w:ascii="宋体" w:hAnsi="宋体" w:eastAsia="宋体" w:cs="宋体"/>
                <w:kern w:val="0"/>
                <w:sz w:val="20"/>
                <w:szCs w:val="20"/>
              </w:rPr>
            </w:pPr>
            <w:r>
              <w:rPr>
                <w:rFonts w:hint="eastAsia" w:ascii="宋体" w:hAnsi="宋体" w:eastAsia="宋体" w:cs="宋体"/>
                <w:kern w:val="0"/>
                <w:sz w:val="20"/>
                <w:szCs w:val="20"/>
              </w:rPr>
              <w:t>1,609.08</w:t>
            </w:r>
          </w:p>
        </w:tc>
      </w:tr>
      <w:tr w14:paraId="32C31876">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1281ECB0">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06746B3D">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0" w:type="auto"/>
            <w:tcBorders>
              <w:top w:val="nil"/>
              <w:left w:val="nil"/>
              <w:bottom w:val="single" w:color="000000" w:sz="4" w:space="0"/>
              <w:right w:val="single" w:color="000000" w:sz="4" w:space="0"/>
            </w:tcBorders>
            <w:shd w:val="clear" w:color="auto" w:fill="auto"/>
            <w:vAlign w:val="center"/>
          </w:tcPr>
          <w:p w14:paraId="05A057A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28BB770">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EF1240D">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1B53D73E">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011A58E0">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29F095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0" w:type="auto"/>
            <w:tcBorders>
              <w:top w:val="nil"/>
              <w:left w:val="nil"/>
              <w:bottom w:val="single" w:color="000000" w:sz="4" w:space="0"/>
              <w:right w:val="single" w:color="000000" w:sz="4" w:space="0"/>
            </w:tcBorders>
            <w:shd w:val="clear" w:color="auto" w:fill="auto"/>
            <w:vAlign w:val="center"/>
          </w:tcPr>
          <w:p w14:paraId="4350C4D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1DA0C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D80A59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29AB1D06">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36D8C3F4">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463BEF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0" w:type="auto"/>
            <w:tcBorders>
              <w:top w:val="nil"/>
              <w:left w:val="nil"/>
              <w:bottom w:val="single" w:color="000000" w:sz="4" w:space="0"/>
              <w:right w:val="single" w:color="000000" w:sz="4" w:space="0"/>
            </w:tcBorders>
            <w:shd w:val="clear" w:color="auto" w:fill="auto"/>
            <w:vAlign w:val="center"/>
          </w:tcPr>
          <w:p w14:paraId="505F53E1">
            <w:pPr>
              <w:widowControl/>
              <w:jc w:val="center"/>
              <w:rPr>
                <w:rFonts w:ascii="宋体" w:hAnsi="宋体" w:eastAsia="宋体" w:cs="宋体"/>
                <w:kern w:val="0"/>
                <w:sz w:val="20"/>
                <w:szCs w:val="20"/>
              </w:rPr>
            </w:pPr>
            <w:r>
              <w:rPr>
                <w:rFonts w:hint="eastAsia" w:ascii="宋体" w:hAnsi="宋体" w:eastAsia="宋体" w:cs="宋体"/>
                <w:kern w:val="0"/>
                <w:sz w:val="20"/>
                <w:szCs w:val="20"/>
              </w:rPr>
              <w:t>6,436.32</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48B8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BE784B3">
            <w:pPr>
              <w:widowControl/>
              <w:jc w:val="center"/>
              <w:rPr>
                <w:rFonts w:ascii="宋体" w:hAnsi="宋体" w:eastAsia="宋体" w:cs="宋体"/>
                <w:kern w:val="0"/>
                <w:sz w:val="20"/>
                <w:szCs w:val="20"/>
              </w:rPr>
            </w:pPr>
            <w:r>
              <w:rPr>
                <w:rFonts w:hint="eastAsia" w:ascii="宋体" w:hAnsi="宋体" w:eastAsia="宋体" w:cs="宋体"/>
                <w:kern w:val="0"/>
                <w:sz w:val="20"/>
                <w:szCs w:val="20"/>
              </w:rPr>
              <w:t>1,609.08</w:t>
            </w:r>
          </w:p>
        </w:tc>
      </w:tr>
      <w:tr w14:paraId="4C4462C7">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1EAF9823">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133B50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0" w:type="auto"/>
            <w:tcBorders>
              <w:top w:val="nil"/>
              <w:left w:val="nil"/>
              <w:bottom w:val="single" w:color="000000" w:sz="4" w:space="0"/>
              <w:right w:val="single" w:color="000000" w:sz="4" w:space="0"/>
            </w:tcBorders>
            <w:shd w:val="clear" w:color="auto" w:fill="auto"/>
            <w:vAlign w:val="center"/>
          </w:tcPr>
          <w:p w14:paraId="5D8BE20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61F3BD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6DAFF97">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28D4D03B">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3054E18E">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4133E6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0" w:type="auto"/>
            <w:tcBorders>
              <w:top w:val="nil"/>
              <w:left w:val="nil"/>
              <w:bottom w:val="single" w:color="000000" w:sz="4" w:space="0"/>
              <w:right w:val="single" w:color="000000" w:sz="4" w:space="0"/>
            </w:tcBorders>
            <w:shd w:val="clear" w:color="auto" w:fill="auto"/>
            <w:vAlign w:val="center"/>
          </w:tcPr>
          <w:p w14:paraId="2599885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2D6CEA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B3C873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5E477F8">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D12DD">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486606F6">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166F7447">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48306">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2AD6691D">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3CDC2FD8">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8639A">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685B348F">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4C5E425B">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63D49">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69E1B7D">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1489D83E">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46C20">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5DB7C05A">
            <w:pPr>
              <w:widowControl/>
              <w:jc w:val="left"/>
              <w:rPr>
                <w:rFonts w:ascii="宋体" w:hAnsi="宋体" w:eastAsia="宋体" w:cs="宋体"/>
                <w:kern w:val="0"/>
                <w:sz w:val="20"/>
                <w:szCs w:val="20"/>
              </w:rPr>
            </w:pPr>
            <w:r>
              <w:rPr>
                <w:rFonts w:hint="eastAsia" w:ascii="宋体" w:hAnsi="宋体" w:eastAsia="宋体" w:cs="宋体"/>
                <w:kern w:val="0"/>
                <w:sz w:val="20"/>
                <w:szCs w:val="20"/>
              </w:rPr>
              <w:t>交纳文瀛湖办公楼水电物业费</w:t>
            </w:r>
          </w:p>
        </w:tc>
      </w:tr>
      <w:tr w14:paraId="1D4E0A83">
        <w:tblPrEx>
          <w:tblCellMar>
            <w:top w:w="0" w:type="dxa"/>
            <w:left w:w="108" w:type="dxa"/>
            <w:bottom w:w="0" w:type="dxa"/>
            <w:right w:w="108" w:type="dxa"/>
          </w:tblCellMar>
        </w:tblPrEx>
        <w:trPr>
          <w:trHeight w:val="64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6AA7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12C2341C">
        <w:tblPrEx>
          <w:tblCellMar>
            <w:top w:w="0" w:type="dxa"/>
            <w:left w:w="108" w:type="dxa"/>
            <w:bottom w:w="0" w:type="dxa"/>
            <w:right w:w="108" w:type="dxa"/>
          </w:tblCellMar>
        </w:tblPrEx>
        <w:trPr>
          <w:trHeight w:val="6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C4263">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7B1483D5">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2EB5037B">
        <w:tblPrEx>
          <w:tblCellMar>
            <w:top w:w="0" w:type="dxa"/>
            <w:left w:w="108" w:type="dxa"/>
            <w:bottom w:w="0" w:type="dxa"/>
            <w:right w:w="108" w:type="dxa"/>
          </w:tblCellMar>
        </w:tblPrEx>
        <w:trPr>
          <w:trHeight w:val="100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8A0094">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34CF92A5">
            <w:pPr>
              <w:widowControl/>
              <w:jc w:val="center"/>
              <w:rPr>
                <w:rFonts w:ascii="宋体" w:hAnsi="宋体" w:eastAsia="宋体" w:cs="宋体"/>
                <w:kern w:val="0"/>
                <w:sz w:val="20"/>
                <w:szCs w:val="20"/>
              </w:rPr>
            </w:pPr>
            <w:r>
              <w:rPr>
                <w:rFonts w:hint="eastAsia" w:ascii="宋体" w:hAnsi="宋体" w:eastAsia="宋体" w:cs="宋体"/>
                <w:kern w:val="0"/>
                <w:sz w:val="20"/>
                <w:szCs w:val="20"/>
              </w:rPr>
              <w:t>足额交纳文瀛湖办公楼水电物业费</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5F0CA248">
            <w:pPr>
              <w:widowControl/>
              <w:jc w:val="center"/>
              <w:rPr>
                <w:rFonts w:ascii="宋体" w:hAnsi="宋体" w:eastAsia="宋体" w:cs="宋体"/>
                <w:kern w:val="0"/>
                <w:sz w:val="20"/>
                <w:szCs w:val="20"/>
              </w:rPr>
            </w:pPr>
            <w:r>
              <w:rPr>
                <w:rFonts w:hint="eastAsia" w:ascii="宋体" w:hAnsi="宋体" w:eastAsia="宋体" w:cs="宋体"/>
                <w:kern w:val="0"/>
                <w:sz w:val="20"/>
                <w:szCs w:val="20"/>
              </w:rPr>
              <w:t>按年度足额交纳</w:t>
            </w:r>
          </w:p>
        </w:tc>
      </w:tr>
      <w:tr w14:paraId="5B418396">
        <w:tblPrEx>
          <w:tblCellMar>
            <w:top w:w="0" w:type="dxa"/>
            <w:left w:w="108" w:type="dxa"/>
            <w:bottom w:w="0" w:type="dxa"/>
            <w:right w:w="108" w:type="dxa"/>
          </w:tblCellMar>
        </w:tblPrEx>
        <w:trPr>
          <w:trHeight w:val="435" w:hRule="atLeast"/>
        </w:trPr>
        <w:tc>
          <w:tcPr>
            <w:tcW w:w="0" w:type="auto"/>
            <w:vMerge w:val="restart"/>
            <w:tcBorders>
              <w:top w:val="nil"/>
              <w:left w:val="single" w:color="000000" w:sz="4" w:space="0"/>
              <w:bottom w:val="nil"/>
              <w:right w:val="single" w:color="000000" w:sz="4" w:space="0"/>
            </w:tcBorders>
            <w:shd w:val="clear" w:color="auto" w:fill="auto"/>
            <w:textDirection w:val="tbRlV"/>
            <w:vAlign w:val="center"/>
          </w:tcPr>
          <w:p w14:paraId="37044AD2">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0" w:type="auto"/>
            <w:tcBorders>
              <w:top w:val="nil"/>
              <w:left w:val="nil"/>
              <w:bottom w:val="single" w:color="000000" w:sz="4" w:space="0"/>
              <w:right w:val="single" w:color="000000" w:sz="4" w:space="0"/>
            </w:tcBorders>
            <w:shd w:val="clear" w:color="auto" w:fill="auto"/>
            <w:vAlign w:val="center"/>
          </w:tcPr>
          <w:p w14:paraId="38988278">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0" w:type="auto"/>
            <w:tcBorders>
              <w:top w:val="nil"/>
              <w:left w:val="nil"/>
              <w:bottom w:val="single" w:color="000000" w:sz="4" w:space="0"/>
              <w:right w:val="single" w:color="000000" w:sz="4" w:space="0"/>
            </w:tcBorders>
            <w:shd w:val="clear" w:color="auto" w:fill="auto"/>
            <w:vAlign w:val="center"/>
          </w:tcPr>
          <w:p w14:paraId="1A174F43">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0" w:type="auto"/>
            <w:tcBorders>
              <w:top w:val="nil"/>
              <w:left w:val="nil"/>
              <w:bottom w:val="single" w:color="000000" w:sz="4" w:space="0"/>
              <w:right w:val="single" w:color="000000" w:sz="4" w:space="0"/>
            </w:tcBorders>
            <w:shd w:val="clear" w:color="auto" w:fill="auto"/>
            <w:vAlign w:val="center"/>
          </w:tcPr>
          <w:p w14:paraId="74A4710A">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6912D1">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0" w:type="auto"/>
            <w:tcBorders>
              <w:top w:val="nil"/>
              <w:left w:val="nil"/>
              <w:bottom w:val="single" w:color="000000" w:sz="4" w:space="0"/>
              <w:right w:val="single" w:color="000000" w:sz="4" w:space="0"/>
            </w:tcBorders>
            <w:shd w:val="clear" w:color="auto" w:fill="auto"/>
            <w:vAlign w:val="center"/>
          </w:tcPr>
          <w:p w14:paraId="103EE419">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0" w:type="auto"/>
            <w:tcBorders>
              <w:top w:val="nil"/>
              <w:left w:val="nil"/>
              <w:bottom w:val="single" w:color="000000" w:sz="4" w:space="0"/>
              <w:right w:val="single" w:color="000000" w:sz="4" w:space="0"/>
            </w:tcBorders>
            <w:shd w:val="clear" w:color="auto" w:fill="auto"/>
            <w:vAlign w:val="center"/>
          </w:tcPr>
          <w:p w14:paraId="7FB502B6">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0" w:type="auto"/>
            <w:tcBorders>
              <w:top w:val="nil"/>
              <w:left w:val="nil"/>
              <w:bottom w:val="single" w:color="000000" w:sz="4" w:space="0"/>
              <w:right w:val="single" w:color="000000" w:sz="4" w:space="0"/>
            </w:tcBorders>
            <w:shd w:val="clear" w:color="auto" w:fill="auto"/>
            <w:vAlign w:val="center"/>
          </w:tcPr>
          <w:p w14:paraId="7B7E1C49">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0C28D6A7">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1C327B14">
            <w:pPr>
              <w:widowControl/>
              <w:jc w:val="left"/>
              <w:rPr>
                <w:rFonts w:ascii="宋体" w:hAnsi="宋体" w:eastAsia="宋体" w:cs="宋体"/>
                <w:kern w:val="0"/>
                <w:sz w:val="20"/>
                <w:szCs w:val="20"/>
              </w:rPr>
            </w:pPr>
          </w:p>
        </w:tc>
        <w:tc>
          <w:tcPr>
            <w:tcW w:w="0" w:type="auto"/>
            <w:vMerge w:val="restart"/>
            <w:tcBorders>
              <w:top w:val="nil"/>
              <w:left w:val="single" w:color="000000" w:sz="4" w:space="0"/>
              <w:bottom w:val="single" w:color="000000" w:sz="4" w:space="0"/>
              <w:right w:val="single" w:color="000000" w:sz="4" w:space="0"/>
            </w:tcBorders>
            <w:shd w:val="clear" w:color="000000" w:fill="FFFFFF"/>
            <w:noWrap/>
            <w:vAlign w:val="center"/>
          </w:tcPr>
          <w:p w14:paraId="645FA8B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0" w:type="auto"/>
            <w:tcBorders>
              <w:top w:val="nil"/>
              <w:left w:val="nil"/>
              <w:bottom w:val="single" w:color="000000" w:sz="4" w:space="0"/>
              <w:right w:val="single" w:color="000000" w:sz="4" w:space="0"/>
            </w:tcBorders>
            <w:shd w:val="clear" w:color="000000" w:fill="FFFFFF"/>
            <w:noWrap/>
            <w:vAlign w:val="center"/>
          </w:tcPr>
          <w:p w14:paraId="69AFA19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0" w:type="auto"/>
            <w:tcBorders>
              <w:top w:val="nil"/>
              <w:left w:val="nil"/>
              <w:bottom w:val="single" w:color="000000" w:sz="4" w:space="0"/>
              <w:right w:val="single" w:color="000000" w:sz="4" w:space="0"/>
            </w:tcBorders>
            <w:shd w:val="clear" w:color="000000" w:fill="FFFFFF"/>
            <w:noWrap/>
            <w:vAlign w:val="center"/>
          </w:tcPr>
          <w:p w14:paraId="7E2D52B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水费交纳数</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41FF2E1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1609.08元</w:t>
            </w:r>
          </w:p>
        </w:tc>
        <w:tc>
          <w:tcPr>
            <w:tcW w:w="0" w:type="auto"/>
            <w:tcBorders>
              <w:top w:val="nil"/>
              <w:left w:val="nil"/>
              <w:bottom w:val="single" w:color="000000" w:sz="4" w:space="0"/>
              <w:right w:val="single" w:color="000000" w:sz="4" w:space="0"/>
            </w:tcBorders>
            <w:shd w:val="clear" w:color="000000" w:fill="FFFFFF"/>
            <w:noWrap/>
            <w:vAlign w:val="center"/>
          </w:tcPr>
          <w:p w14:paraId="410AAC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0" w:type="auto"/>
            <w:tcBorders>
              <w:top w:val="nil"/>
              <w:left w:val="nil"/>
              <w:bottom w:val="single" w:color="000000" w:sz="4" w:space="0"/>
              <w:right w:val="single" w:color="000000" w:sz="4" w:space="0"/>
            </w:tcBorders>
            <w:shd w:val="clear" w:color="000000" w:fill="FFFFFF"/>
            <w:noWrap/>
            <w:vAlign w:val="center"/>
          </w:tcPr>
          <w:p w14:paraId="71E931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水费交纳数</w:t>
            </w:r>
          </w:p>
        </w:tc>
        <w:tc>
          <w:tcPr>
            <w:tcW w:w="0" w:type="auto"/>
            <w:tcBorders>
              <w:top w:val="nil"/>
              <w:left w:val="nil"/>
              <w:bottom w:val="single" w:color="000000" w:sz="4" w:space="0"/>
              <w:right w:val="single" w:color="000000" w:sz="4" w:space="0"/>
            </w:tcBorders>
            <w:shd w:val="clear" w:color="000000" w:fill="FFFFFF"/>
            <w:noWrap/>
            <w:vAlign w:val="center"/>
          </w:tcPr>
          <w:p w14:paraId="14DE98C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1609.08元</w:t>
            </w:r>
          </w:p>
        </w:tc>
      </w:tr>
      <w:tr w14:paraId="6BD20570">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068B2F48">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71E282C9">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2606212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0" w:type="auto"/>
            <w:tcBorders>
              <w:top w:val="nil"/>
              <w:left w:val="nil"/>
              <w:bottom w:val="single" w:color="000000" w:sz="4" w:space="0"/>
              <w:right w:val="single" w:color="000000" w:sz="4" w:space="0"/>
            </w:tcBorders>
            <w:shd w:val="clear" w:color="000000" w:fill="FFFFFF"/>
            <w:noWrap/>
            <w:vAlign w:val="center"/>
          </w:tcPr>
          <w:p w14:paraId="0A8339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用水保障度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093C6F8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0" w:type="auto"/>
            <w:tcBorders>
              <w:top w:val="nil"/>
              <w:left w:val="nil"/>
              <w:bottom w:val="single" w:color="000000" w:sz="4" w:space="0"/>
              <w:right w:val="single" w:color="000000" w:sz="4" w:space="0"/>
            </w:tcBorders>
            <w:shd w:val="clear" w:color="000000" w:fill="FFFFFF"/>
            <w:noWrap/>
            <w:vAlign w:val="center"/>
          </w:tcPr>
          <w:p w14:paraId="164A31D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0" w:type="auto"/>
            <w:tcBorders>
              <w:top w:val="nil"/>
              <w:left w:val="nil"/>
              <w:bottom w:val="single" w:color="000000" w:sz="4" w:space="0"/>
              <w:right w:val="single" w:color="000000" w:sz="4" w:space="0"/>
            </w:tcBorders>
            <w:shd w:val="clear" w:color="000000" w:fill="FFFFFF"/>
            <w:noWrap/>
            <w:vAlign w:val="center"/>
          </w:tcPr>
          <w:p w14:paraId="7F84B28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用水保障度</w:t>
            </w:r>
          </w:p>
        </w:tc>
        <w:tc>
          <w:tcPr>
            <w:tcW w:w="0" w:type="auto"/>
            <w:tcBorders>
              <w:top w:val="nil"/>
              <w:left w:val="nil"/>
              <w:bottom w:val="single" w:color="000000" w:sz="4" w:space="0"/>
              <w:right w:val="single" w:color="000000" w:sz="4" w:space="0"/>
            </w:tcBorders>
            <w:shd w:val="clear" w:color="000000" w:fill="FFFFFF"/>
            <w:noWrap/>
            <w:vAlign w:val="center"/>
          </w:tcPr>
          <w:p w14:paraId="5BF8116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25A41CB9">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11B031AF">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11F5CDCB">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7A862B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0" w:type="auto"/>
            <w:tcBorders>
              <w:top w:val="nil"/>
              <w:left w:val="nil"/>
              <w:bottom w:val="single" w:color="000000" w:sz="4" w:space="0"/>
              <w:right w:val="single" w:color="000000" w:sz="4" w:space="0"/>
            </w:tcBorders>
            <w:shd w:val="clear" w:color="000000" w:fill="FFFFFF"/>
            <w:noWrap/>
            <w:vAlign w:val="center"/>
          </w:tcPr>
          <w:p w14:paraId="239AABF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用水时间</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4B45DE2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1月1日-12月31日年</w:t>
            </w:r>
          </w:p>
        </w:tc>
        <w:tc>
          <w:tcPr>
            <w:tcW w:w="0" w:type="auto"/>
            <w:tcBorders>
              <w:top w:val="nil"/>
              <w:left w:val="nil"/>
              <w:bottom w:val="single" w:color="000000" w:sz="4" w:space="0"/>
              <w:right w:val="single" w:color="000000" w:sz="4" w:space="0"/>
            </w:tcBorders>
            <w:shd w:val="clear" w:color="000000" w:fill="FFFFFF"/>
            <w:noWrap/>
            <w:vAlign w:val="center"/>
          </w:tcPr>
          <w:p w14:paraId="7C6032E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0" w:type="auto"/>
            <w:tcBorders>
              <w:top w:val="nil"/>
              <w:left w:val="nil"/>
              <w:bottom w:val="single" w:color="000000" w:sz="4" w:space="0"/>
              <w:right w:val="single" w:color="000000" w:sz="4" w:space="0"/>
            </w:tcBorders>
            <w:shd w:val="clear" w:color="000000" w:fill="FFFFFF"/>
            <w:noWrap/>
            <w:vAlign w:val="center"/>
          </w:tcPr>
          <w:p w14:paraId="1F1CEB5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用水时间</w:t>
            </w:r>
          </w:p>
        </w:tc>
        <w:tc>
          <w:tcPr>
            <w:tcW w:w="0" w:type="auto"/>
            <w:tcBorders>
              <w:top w:val="nil"/>
              <w:left w:val="nil"/>
              <w:bottom w:val="single" w:color="000000" w:sz="4" w:space="0"/>
              <w:right w:val="single" w:color="000000" w:sz="4" w:space="0"/>
            </w:tcBorders>
            <w:shd w:val="clear" w:color="000000" w:fill="FFFFFF"/>
            <w:noWrap/>
            <w:vAlign w:val="center"/>
          </w:tcPr>
          <w:p w14:paraId="4168A10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1月1日-12月31日年</w:t>
            </w:r>
          </w:p>
        </w:tc>
      </w:tr>
      <w:tr w14:paraId="6BB0A0D7">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1D42845E">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01359D28">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7F2A6D2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0" w:type="auto"/>
            <w:tcBorders>
              <w:top w:val="nil"/>
              <w:left w:val="nil"/>
              <w:bottom w:val="single" w:color="000000" w:sz="4" w:space="0"/>
              <w:right w:val="single" w:color="000000" w:sz="4" w:space="0"/>
            </w:tcBorders>
            <w:shd w:val="clear" w:color="000000" w:fill="FFFFFF"/>
            <w:noWrap/>
            <w:vAlign w:val="center"/>
          </w:tcPr>
          <w:p w14:paraId="1AD35A6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用水成本核算</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4A28516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≤1600元</w:t>
            </w:r>
          </w:p>
        </w:tc>
        <w:tc>
          <w:tcPr>
            <w:tcW w:w="0" w:type="auto"/>
            <w:tcBorders>
              <w:top w:val="nil"/>
              <w:left w:val="nil"/>
              <w:bottom w:val="single" w:color="000000" w:sz="4" w:space="0"/>
              <w:right w:val="single" w:color="000000" w:sz="4" w:space="0"/>
            </w:tcBorders>
            <w:shd w:val="clear" w:color="000000" w:fill="FFFFFF"/>
            <w:noWrap/>
            <w:vAlign w:val="center"/>
          </w:tcPr>
          <w:p w14:paraId="5EA7CA2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0" w:type="auto"/>
            <w:tcBorders>
              <w:top w:val="nil"/>
              <w:left w:val="nil"/>
              <w:bottom w:val="single" w:color="000000" w:sz="4" w:space="0"/>
              <w:right w:val="single" w:color="000000" w:sz="4" w:space="0"/>
            </w:tcBorders>
            <w:shd w:val="clear" w:color="000000" w:fill="FFFFFF"/>
            <w:noWrap/>
            <w:vAlign w:val="center"/>
          </w:tcPr>
          <w:p w14:paraId="359E1AF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用水成本核算</w:t>
            </w:r>
          </w:p>
        </w:tc>
        <w:tc>
          <w:tcPr>
            <w:tcW w:w="0" w:type="auto"/>
            <w:tcBorders>
              <w:top w:val="nil"/>
              <w:left w:val="nil"/>
              <w:bottom w:val="single" w:color="000000" w:sz="4" w:space="0"/>
              <w:right w:val="single" w:color="000000" w:sz="4" w:space="0"/>
            </w:tcBorders>
            <w:shd w:val="clear" w:color="000000" w:fill="FFFFFF"/>
            <w:noWrap/>
            <w:vAlign w:val="center"/>
          </w:tcPr>
          <w:p w14:paraId="6D05601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≤1600元</w:t>
            </w:r>
          </w:p>
        </w:tc>
      </w:tr>
      <w:tr w14:paraId="0F7D3226">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0E0A1DD2">
            <w:pPr>
              <w:widowControl/>
              <w:jc w:val="left"/>
              <w:rPr>
                <w:rFonts w:ascii="宋体" w:hAnsi="宋体" w:eastAsia="宋体" w:cs="宋体"/>
                <w:kern w:val="0"/>
                <w:sz w:val="20"/>
                <w:szCs w:val="20"/>
              </w:rPr>
            </w:pPr>
          </w:p>
        </w:tc>
        <w:tc>
          <w:tcPr>
            <w:tcW w:w="0" w:type="auto"/>
            <w:vMerge w:val="restart"/>
            <w:tcBorders>
              <w:top w:val="nil"/>
              <w:left w:val="single" w:color="000000" w:sz="4" w:space="0"/>
              <w:bottom w:val="single" w:color="000000" w:sz="4" w:space="0"/>
              <w:right w:val="single" w:color="000000" w:sz="4" w:space="0"/>
            </w:tcBorders>
            <w:shd w:val="clear" w:color="000000" w:fill="FFFFFF"/>
            <w:noWrap/>
            <w:vAlign w:val="center"/>
          </w:tcPr>
          <w:p w14:paraId="7C68161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0" w:type="auto"/>
            <w:tcBorders>
              <w:top w:val="nil"/>
              <w:left w:val="nil"/>
              <w:bottom w:val="single" w:color="000000" w:sz="4" w:space="0"/>
              <w:right w:val="single" w:color="000000" w:sz="4" w:space="0"/>
            </w:tcBorders>
            <w:shd w:val="clear" w:color="000000" w:fill="FFFFFF"/>
            <w:noWrap/>
            <w:vAlign w:val="center"/>
          </w:tcPr>
          <w:p w14:paraId="23E1FF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0" w:type="auto"/>
            <w:tcBorders>
              <w:top w:val="nil"/>
              <w:left w:val="nil"/>
              <w:bottom w:val="single" w:color="000000" w:sz="4" w:space="0"/>
              <w:right w:val="single" w:color="000000" w:sz="4" w:space="0"/>
            </w:tcBorders>
            <w:shd w:val="clear" w:color="000000" w:fill="FFFFFF"/>
            <w:noWrap/>
            <w:vAlign w:val="center"/>
          </w:tcPr>
          <w:p w14:paraId="462660E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单位正常运转保障度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4FB9340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0" w:type="auto"/>
            <w:tcBorders>
              <w:top w:val="nil"/>
              <w:left w:val="nil"/>
              <w:bottom w:val="single" w:color="000000" w:sz="4" w:space="0"/>
              <w:right w:val="single" w:color="000000" w:sz="4" w:space="0"/>
            </w:tcBorders>
            <w:shd w:val="clear" w:color="000000" w:fill="FFFFFF"/>
            <w:noWrap/>
            <w:vAlign w:val="center"/>
          </w:tcPr>
          <w:p w14:paraId="511ED64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0" w:type="auto"/>
            <w:tcBorders>
              <w:top w:val="nil"/>
              <w:left w:val="nil"/>
              <w:bottom w:val="single" w:color="000000" w:sz="4" w:space="0"/>
              <w:right w:val="single" w:color="000000" w:sz="4" w:space="0"/>
            </w:tcBorders>
            <w:shd w:val="clear" w:color="000000" w:fill="FFFFFF"/>
            <w:noWrap/>
            <w:vAlign w:val="center"/>
          </w:tcPr>
          <w:p w14:paraId="07D9BA2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单位正常运转保障度</w:t>
            </w:r>
          </w:p>
        </w:tc>
        <w:tc>
          <w:tcPr>
            <w:tcW w:w="0" w:type="auto"/>
            <w:tcBorders>
              <w:top w:val="nil"/>
              <w:left w:val="nil"/>
              <w:bottom w:val="single" w:color="000000" w:sz="4" w:space="0"/>
              <w:right w:val="single" w:color="000000" w:sz="4" w:space="0"/>
            </w:tcBorders>
            <w:shd w:val="clear" w:color="000000" w:fill="FFFFFF"/>
            <w:noWrap/>
            <w:vAlign w:val="center"/>
          </w:tcPr>
          <w:p w14:paraId="7992D07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5F8D19AB">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FD7BA98">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4BBE7357">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7F11E5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0" w:type="auto"/>
            <w:tcBorders>
              <w:top w:val="nil"/>
              <w:left w:val="nil"/>
              <w:bottom w:val="single" w:color="000000" w:sz="4" w:space="0"/>
              <w:right w:val="single" w:color="000000" w:sz="4" w:space="0"/>
            </w:tcBorders>
            <w:shd w:val="clear" w:color="000000" w:fill="FFFFFF"/>
            <w:noWrap/>
            <w:vAlign w:val="center"/>
          </w:tcPr>
          <w:p w14:paraId="319332E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675641F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c>
          <w:tcPr>
            <w:tcW w:w="0" w:type="auto"/>
            <w:tcBorders>
              <w:top w:val="nil"/>
              <w:left w:val="nil"/>
              <w:bottom w:val="single" w:color="000000" w:sz="4" w:space="0"/>
              <w:right w:val="single" w:color="000000" w:sz="4" w:space="0"/>
            </w:tcBorders>
            <w:shd w:val="clear" w:color="000000" w:fill="FFFFFF"/>
            <w:noWrap/>
            <w:vAlign w:val="center"/>
          </w:tcPr>
          <w:p w14:paraId="69BFE7B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0" w:type="auto"/>
            <w:tcBorders>
              <w:top w:val="nil"/>
              <w:left w:val="nil"/>
              <w:bottom w:val="single" w:color="000000" w:sz="4" w:space="0"/>
              <w:right w:val="single" w:color="000000" w:sz="4" w:space="0"/>
            </w:tcBorders>
            <w:shd w:val="clear" w:color="000000" w:fill="FFFFFF"/>
            <w:noWrap/>
            <w:vAlign w:val="center"/>
          </w:tcPr>
          <w:p w14:paraId="6CA3BFF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0" w:type="auto"/>
            <w:tcBorders>
              <w:top w:val="nil"/>
              <w:left w:val="nil"/>
              <w:bottom w:val="single" w:color="000000" w:sz="4" w:space="0"/>
              <w:right w:val="single" w:color="000000" w:sz="4" w:space="0"/>
            </w:tcBorders>
            <w:shd w:val="clear" w:color="000000" w:fill="FFFFFF"/>
            <w:noWrap/>
            <w:vAlign w:val="center"/>
          </w:tcPr>
          <w:p w14:paraId="02AE6A4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r>
      <w:tr w14:paraId="4E22167E">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265F43A">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10A38C09">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6B60D1E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0" w:type="auto"/>
            <w:tcBorders>
              <w:top w:val="nil"/>
              <w:left w:val="nil"/>
              <w:bottom w:val="single" w:color="000000" w:sz="4" w:space="0"/>
              <w:right w:val="single" w:color="000000" w:sz="4" w:space="0"/>
            </w:tcBorders>
            <w:shd w:val="clear" w:color="000000" w:fill="FFFFFF"/>
            <w:noWrap/>
            <w:vAlign w:val="center"/>
          </w:tcPr>
          <w:p w14:paraId="6CED943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29F37B6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0" w:type="auto"/>
            <w:tcBorders>
              <w:top w:val="nil"/>
              <w:left w:val="nil"/>
              <w:bottom w:val="single" w:color="000000" w:sz="4" w:space="0"/>
              <w:right w:val="single" w:color="000000" w:sz="4" w:space="0"/>
            </w:tcBorders>
            <w:shd w:val="clear" w:color="000000" w:fill="FFFFFF"/>
            <w:noWrap/>
            <w:vAlign w:val="center"/>
          </w:tcPr>
          <w:p w14:paraId="1941483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0" w:type="auto"/>
            <w:tcBorders>
              <w:top w:val="nil"/>
              <w:left w:val="nil"/>
              <w:bottom w:val="single" w:color="000000" w:sz="4" w:space="0"/>
              <w:right w:val="single" w:color="000000" w:sz="4" w:space="0"/>
            </w:tcBorders>
            <w:shd w:val="clear" w:color="000000" w:fill="FFFFFF"/>
            <w:noWrap/>
            <w:vAlign w:val="center"/>
          </w:tcPr>
          <w:p w14:paraId="5EF5580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0" w:type="auto"/>
            <w:tcBorders>
              <w:top w:val="nil"/>
              <w:left w:val="nil"/>
              <w:bottom w:val="single" w:color="000000" w:sz="4" w:space="0"/>
              <w:right w:val="single" w:color="000000" w:sz="4" w:space="0"/>
            </w:tcBorders>
            <w:shd w:val="clear" w:color="000000" w:fill="FFFFFF"/>
            <w:noWrap/>
            <w:vAlign w:val="center"/>
          </w:tcPr>
          <w:p w14:paraId="0595AB8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629286E5">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2D2DF94F">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3B297A69">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57A1152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0" w:type="auto"/>
            <w:tcBorders>
              <w:top w:val="nil"/>
              <w:left w:val="nil"/>
              <w:bottom w:val="single" w:color="000000" w:sz="4" w:space="0"/>
              <w:right w:val="single" w:color="000000" w:sz="4" w:space="0"/>
            </w:tcBorders>
            <w:shd w:val="clear" w:color="000000" w:fill="FFFFFF"/>
            <w:noWrap/>
            <w:vAlign w:val="center"/>
          </w:tcPr>
          <w:p w14:paraId="68F09B0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1354AB1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0" w:type="auto"/>
            <w:tcBorders>
              <w:top w:val="nil"/>
              <w:left w:val="nil"/>
              <w:bottom w:val="single" w:color="000000" w:sz="4" w:space="0"/>
              <w:right w:val="single" w:color="000000" w:sz="4" w:space="0"/>
            </w:tcBorders>
            <w:shd w:val="clear" w:color="000000" w:fill="FFFFFF"/>
            <w:noWrap/>
            <w:vAlign w:val="center"/>
          </w:tcPr>
          <w:p w14:paraId="1C7DA6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0" w:type="auto"/>
            <w:tcBorders>
              <w:top w:val="nil"/>
              <w:left w:val="nil"/>
              <w:bottom w:val="single" w:color="000000" w:sz="4" w:space="0"/>
              <w:right w:val="single" w:color="000000" w:sz="4" w:space="0"/>
            </w:tcBorders>
            <w:shd w:val="clear" w:color="000000" w:fill="FFFFFF"/>
            <w:noWrap/>
            <w:vAlign w:val="center"/>
          </w:tcPr>
          <w:p w14:paraId="7E0EF1D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0" w:type="auto"/>
            <w:tcBorders>
              <w:top w:val="nil"/>
              <w:left w:val="nil"/>
              <w:bottom w:val="single" w:color="000000" w:sz="4" w:space="0"/>
              <w:right w:val="single" w:color="000000" w:sz="4" w:space="0"/>
            </w:tcBorders>
            <w:shd w:val="clear" w:color="000000" w:fill="FFFFFF"/>
            <w:noWrap/>
            <w:vAlign w:val="center"/>
          </w:tcPr>
          <w:p w14:paraId="587345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44ED670E">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2671241C">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000000" w:fill="FFFFFF"/>
            <w:noWrap/>
            <w:vAlign w:val="center"/>
          </w:tcPr>
          <w:p w14:paraId="20780E3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0A246C0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674C89D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3FB55A1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c>
          <w:tcPr>
            <w:tcW w:w="0" w:type="auto"/>
            <w:tcBorders>
              <w:top w:val="nil"/>
              <w:left w:val="nil"/>
              <w:bottom w:val="single" w:color="000000" w:sz="4" w:space="0"/>
              <w:right w:val="single" w:color="000000" w:sz="4" w:space="0"/>
            </w:tcBorders>
            <w:shd w:val="clear" w:color="000000" w:fill="FFFFFF"/>
            <w:noWrap/>
            <w:vAlign w:val="center"/>
          </w:tcPr>
          <w:p w14:paraId="7CAB23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6E50775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0" w:type="auto"/>
            <w:tcBorders>
              <w:top w:val="nil"/>
              <w:left w:val="nil"/>
              <w:bottom w:val="single" w:color="000000" w:sz="4" w:space="0"/>
              <w:right w:val="single" w:color="000000" w:sz="4" w:space="0"/>
            </w:tcBorders>
            <w:shd w:val="clear" w:color="000000" w:fill="FFFFFF"/>
            <w:noWrap/>
            <w:vAlign w:val="center"/>
          </w:tcPr>
          <w:p w14:paraId="43B260A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r>
      <w:tr w14:paraId="374CAE38">
        <w:tblPrEx>
          <w:tblCellMar>
            <w:top w:w="0" w:type="dxa"/>
            <w:left w:w="108" w:type="dxa"/>
            <w:bottom w:w="0" w:type="dxa"/>
            <w:right w:w="108" w:type="dxa"/>
          </w:tblCellMar>
        </w:tblPrEx>
        <w:trPr>
          <w:trHeight w:val="28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B1C9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2581FDB">
        <w:tblPrEx>
          <w:tblCellMar>
            <w:top w:w="0" w:type="dxa"/>
            <w:left w:w="108" w:type="dxa"/>
            <w:bottom w:w="0" w:type="dxa"/>
            <w:right w:w="108" w:type="dxa"/>
          </w:tblCellMar>
        </w:tblPrEx>
        <w:trPr>
          <w:trHeight w:val="522"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5B78BBC">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0" w:type="auto"/>
            <w:tcBorders>
              <w:top w:val="nil"/>
              <w:left w:val="nil"/>
              <w:bottom w:val="single" w:color="000000" w:sz="4" w:space="0"/>
              <w:right w:val="single" w:color="000000" w:sz="4" w:space="0"/>
            </w:tcBorders>
            <w:shd w:val="clear" w:color="auto" w:fill="auto"/>
            <w:vAlign w:val="center"/>
          </w:tcPr>
          <w:p w14:paraId="49D6156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nil"/>
              <w:left w:val="nil"/>
              <w:bottom w:val="single" w:color="000000" w:sz="4" w:space="0"/>
              <w:right w:val="single" w:color="000000" w:sz="4" w:space="0"/>
            </w:tcBorders>
            <w:shd w:val="clear" w:color="auto" w:fill="auto"/>
            <w:vAlign w:val="center"/>
          </w:tcPr>
          <w:p w14:paraId="190ADAD1">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0" w:type="auto"/>
            <w:tcBorders>
              <w:top w:val="nil"/>
              <w:left w:val="nil"/>
              <w:bottom w:val="single" w:color="000000" w:sz="4" w:space="0"/>
              <w:right w:val="single" w:color="000000" w:sz="4" w:space="0"/>
            </w:tcBorders>
            <w:shd w:val="clear" w:color="auto" w:fill="auto"/>
            <w:vAlign w:val="center"/>
          </w:tcPr>
          <w:p w14:paraId="09B0A53F">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CD7744E">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0" w:type="auto"/>
            <w:tcBorders>
              <w:top w:val="nil"/>
              <w:left w:val="nil"/>
              <w:bottom w:val="single" w:color="000000" w:sz="4" w:space="0"/>
              <w:right w:val="single" w:color="000000" w:sz="4" w:space="0"/>
            </w:tcBorders>
            <w:shd w:val="clear" w:color="auto" w:fill="auto"/>
            <w:vAlign w:val="center"/>
          </w:tcPr>
          <w:p w14:paraId="14E80B48">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0" w:type="auto"/>
            <w:tcBorders>
              <w:top w:val="nil"/>
              <w:left w:val="nil"/>
              <w:bottom w:val="single" w:color="000000" w:sz="4" w:space="0"/>
              <w:right w:val="single" w:color="000000" w:sz="4" w:space="0"/>
            </w:tcBorders>
            <w:shd w:val="clear" w:color="auto" w:fill="auto"/>
            <w:vAlign w:val="center"/>
          </w:tcPr>
          <w:p w14:paraId="6C833B87">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0" w:type="auto"/>
            <w:tcBorders>
              <w:top w:val="nil"/>
              <w:left w:val="nil"/>
              <w:bottom w:val="single" w:color="000000" w:sz="4" w:space="0"/>
              <w:right w:val="single" w:color="000000" w:sz="4" w:space="0"/>
            </w:tcBorders>
            <w:shd w:val="clear" w:color="auto" w:fill="auto"/>
            <w:vAlign w:val="center"/>
          </w:tcPr>
          <w:p w14:paraId="206CB871">
            <w:pPr>
              <w:widowControl/>
              <w:jc w:val="center"/>
              <w:rPr>
                <w:rFonts w:ascii="宋体" w:hAnsi="宋体" w:eastAsia="宋体" w:cs="宋体"/>
                <w:kern w:val="0"/>
                <w:sz w:val="20"/>
                <w:szCs w:val="20"/>
              </w:rPr>
            </w:pPr>
            <w:r>
              <w:rPr>
                <w:rFonts w:hint="eastAsia" w:ascii="宋体" w:hAnsi="宋体" w:eastAsia="宋体" w:cs="宋体"/>
                <w:kern w:val="0"/>
                <w:sz w:val="20"/>
                <w:szCs w:val="20"/>
              </w:rPr>
              <w:t>20220201152544</w:t>
            </w:r>
          </w:p>
        </w:tc>
      </w:tr>
    </w:tbl>
    <w:p w14:paraId="58729B56">
      <w:pPr>
        <w:rPr>
          <w:rFonts w:hint="eastAsia"/>
        </w:rPr>
      </w:pPr>
    </w:p>
    <w:p w14:paraId="68CC05CC">
      <w:pPr>
        <w:rPr>
          <w:rFonts w:hint="eastAsia"/>
        </w:rPr>
      </w:pPr>
    </w:p>
    <w:tbl>
      <w:tblPr>
        <w:tblStyle w:val="2"/>
        <w:tblW w:w="0" w:type="auto"/>
        <w:tblInd w:w="93" w:type="dxa"/>
        <w:tblLayout w:type="autofit"/>
        <w:tblCellMar>
          <w:top w:w="0" w:type="dxa"/>
          <w:left w:w="108" w:type="dxa"/>
          <w:bottom w:w="0" w:type="dxa"/>
          <w:right w:w="108" w:type="dxa"/>
        </w:tblCellMar>
      </w:tblPr>
      <w:tblGrid>
        <w:gridCol w:w="878"/>
        <w:gridCol w:w="961"/>
        <w:gridCol w:w="1559"/>
        <w:gridCol w:w="1559"/>
        <w:gridCol w:w="1484"/>
        <w:gridCol w:w="1559"/>
        <w:gridCol w:w="1559"/>
        <w:gridCol w:w="1484"/>
      </w:tblGrid>
      <w:tr w14:paraId="090BC7B0">
        <w:tblPrEx>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1053BE89">
            <w:pPr>
              <w:widowControl/>
              <w:jc w:val="both"/>
              <w:rPr>
                <w:rFonts w:hint="eastAsia" w:ascii="宋体" w:hAnsi="宋体" w:eastAsia="宋体" w:cs="宋体"/>
                <w:b/>
                <w:bCs/>
                <w:kern w:val="0"/>
                <w:sz w:val="32"/>
                <w:szCs w:val="32"/>
              </w:rPr>
            </w:pPr>
          </w:p>
          <w:p w14:paraId="0E972BC7">
            <w:pPr>
              <w:widowControl/>
              <w:jc w:val="both"/>
              <w:rPr>
                <w:rFonts w:hint="eastAsia" w:ascii="宋体" w:hAnsi="宋体" w:eastAsia="宋体" w:cs="宋体"/>
                <w:b/>
                <w:bCs/>
                <w:kern w:val="0"/>
                <w:sz w:val="32"/>
                <w:szCs w:val="32"/>
              </w:rPr>
            </w:pPr>
          </w:p>
          <w:p w14:paraId="266C57BF">
            <w:pPr>
              <w:widowControl/>
              <w:ind w:firstLine="1285" w:firstLineChars="400"/>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2A29DEDE">
        <w:tblPrEx>
          <w:tblCellMar>
            <w:top w:w="0" w:type="dxa"/>
            <w:left w:w="108" w:type="dxa"/>
            <w:bottom w:w="0" w:type="dxa"/>
            <w:right w:w="108" w:type="dxa"/>
          </w:tblCellMar>
        </w:tblPrEx>
        <w:trPr>
          <w:trHeight w:val="439" w:hRule="atLeast"/>
        </w:trPr>
        <w:tc>
          <w:tcPr>
            <w:tcW w:w="0" w:type="auto"/>
            <w:tcBorders>
              <w:top w:val="nil"/>
              <w:left w:val="nil"/>
              <w:bottom w:val="nil"/>
              <w:right w:val="nil"/>
            </w:tcBorders>
            <w:shd w:val="clear" w:color="auto" w:fill="auto"/>
            <w:vAlign w:val="center"/>
          </w:tcPr>
          <w:p w14:paraId="26BB0F3E">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3F717046">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07C37CE5">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579BF784">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tcPr>
          <w:p w14:paraId="0EFC6937">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0" w:type="auto"/>
            <w:tcBorders>
              <w:top w:val="nil"/>
              <w:left w:val="nil"/>
              <w:bottom w:val="nil"/>
              <w:right w:val="nil"/>
            </w:tcBorders>
            <w:shd w:val="clear" w:color="auto" w:fill="auto"/>
            <w:vAlign w:val="center"/>
          </w:tcPr>
          <w:p w14:paraId="30ED93DF">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38B973E0">
            <w:pPr>
              <w:widowControl/>
              <w:jc w:val="left"/>
              <w:rPr>
                <w:rFonts w:ascii="宋体" w:hAnsi="宋体" w:eastAsia="宋体" w:cs="宋体"/>
                <w:kern w:val="0"/>
                <w:sz w:val="20"/>
                <w:szCs w:val="20"/>
              </w:rPr>
            </w:pPr>
          </w:p>
        </w:tc>
        <w:tc>
          <w:tcPr>
            <w:tcW w:w="0" w:type="auto"/>
            <w:tcBorders>
              <w:top w:val="nil"/>
              <w:left w:val="nil"/>
              <w:bottom w:val="nil"/>
              <w:right w:val="nil"/>
            </w:tcBorders>
            <w:shd w:val="clear" w:color="auto" w:fill="auto"/>
            <w:vAlign w:val="center"/>
          </w:tcPr>
          <w:p w14:paraId="275188AD">
            <w:pPr>
              <w:widowControl/>
              <w:jc w:val="left"/>
              <w:rPr>
                <w:rFonts w:ascii="宋体" w:hAnsi="宋体" w:eastAsia="宋体" w:cs="宋体"/>
                <w:kern w:val="0"/>
                <w:sz w:val="20"/>
                <w:szCs w:val="20"/>
              </w:rPr>
            </w:pPr>
          </w:p>
        </w:tc>
      </w:tr>
      <w:tr w14:paraId="6849C229">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0DCB1">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BC4A369">
            <w:pPr>
              <w:widowControl/>
              <w:jc w:val="center"/>
              <w:rPr>
                <w:rFonts w:ascii="宋体" w:hAnsi="宋体" w:eastAsia="宋体" w:cs="宋体"/>
                <w:kern w:val="0"/>
                <w:sz w:val="20"/>
                <w:szCs w:val="20"/>
              </w:rPr>
            </w:pPr>
            <w:r>
              <w:rPr>
                <w:rFonts w:hint="eastAsia" w:ascii="宋体" w:hAnsi="宋体" w:eastAsia="宋体" w:cs="宋体"/>
                <w:kern w:val="0"/>
                <w:sz w:val="20"/>
                <w:szCs w:val="20"/>
              </w:rPr>
              <w:t>J文瀛湖办公楼物业费</w:t>
            </w:r>
          </w:p>
        </w:tc>
      </w:tr>
      <w:tr w14:paraId="18A413EB">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21D93">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2BDAAAE">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536F976">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630251C">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6B301F94">
        <w:tblPrEx>
          <w:tblCellMar>
            <w:top w:w="0" w:type="dxa"/>
            <w:left w:w="108" w:type="dxa"/>
            <w:bottom w:w="0" w:type="dxa"/>
            <w:right w:w="108" w:type="dxa"/>
          </w:tblCellMar>
        </w:tblPrEx>
        <w:trPr>
          <w:trHeight w:val="5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492BC">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3AB2ECB">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B3E2214">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840DAD6">
            <w:pPr>
              <w:widowControl/>
              <w:jc w:val="center"/>
              <w:rPr>
                <w:rFonts w:ascii="宋体" w:hAnsi="宋体" w:eastAsia="宋体" w:cs="宋体"/>
                <w:kern w:val="0"/>
                <w:sz w:val="20"/>
                <w:szCs w:val="20"/>
              </w:rPr>
            </w:pPr>
            <w:r>
              <w:rPr>
                <w:rFonts w:hint="eastAsia" w:ascii="宋体" w:hAnsi="宋体" w:eastAsia="宋体" w:cs="宋体"/>
                <w:kern w:val="0"/>
                <w:sz w:val="20"/>
                <w:szCs w:val="20"/>
              </w:rPr>
              <w:t>4年</w:t>
            </w:r>
          </w:p>
        </w:tc>
      </w:tr>
      <w:tr w14:paraId="292A490E">
        <w:tblPrEx>
          <w:tblCellMar>
            <w:top w:w="0" w:type="dxa"/>
            <w:left w:w="108" w:type="dxa"/>
            <w:bottom w:w="0" w:type="dxa"/>
            <w:right w:w="108" w:type="dxa"/>
          </w:tblCellMar>
        </w:tblPrEx>
        <w:trPr>
          <w:trHeight w:val="522"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22F39">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0" w:type="auto"/>
            <w:tcBorders>
              <w:top w:val="nil"/>
              <w:left w:val="nil"/>
              <w:bottom w:val="single" w:color="000000" w:sz="4" w:space="0"/>
              <w:right w:val="single" w:color="000000" w:sz="4" w:space="0"/>
            </w:tcBorders>
            <w:shd w:val="clear" w:color="auto" w:fill="auto"/>
            <w:vAlign w:val="center"/>
          </w:tcPr>
          <w:p w14:paraId="60C561B1">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0" w:type="auto"/>
            <w:tcBorders>
              <w:top w:val="nil"/>
              <w:left w:val="nil"/>
              <w:bottom w:val="single" w:color="000000" w:sz="4" w:space="0"/>
              <w:right w:val="single" w:color="000000" w:sz="4" w:space="0"/>
            </w:tcBorders>
            <w:shd w:val="clear" w:color="auto" w:fill="auto"/>
            <w:vAlign w:val="center"/>
          </w:tcPr>
          <w:p w14:paraId="5E81FC5F">
            <w:pPr>
              <w:widowControl/>
              <w:jc w:val="center"/>
              <w:rPr>
                <w:rFonts w:ascii="宋体" w:hAnsi="宋体" w:eastAsia="宋体" w:cs="宋体"/>
                <w:kern w:val="0"/>
                <w:sz w:val="20"/>
                <w:szCs w:val="20"/>
              </w:rPr>
            </w:pPr>
            <w:r>
              <w:rPr>
                <w:rFonts w:hint="eastAsia" w:ascii="宋体" w:hAnsi="宋体" w:eastAsia="宋体" w:cs="宋体"/>
                <w:kern w:val="0"/>
                <w:sz w:val="20"/>
                <w:szCs w:val="20"/>
              </w:rPr>
              <w:t>60,072.16</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C775CE3">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4FC3A85">
            <w:pPr>
              <w:widowControl/>
              <w:jc w:val="center"/>
              <w:rPr>
                <w:rFonts w:ascii="宋体" w:hAnsi="宋体" w:eastAsia="宋体" w:cs="宋体"/>
                <w:kern w:val="0"/>
                <w:sz w:val="20"/>
                <w:szCs w:val="20"/>
              </w:rPr>
            </w:pPr>
            <w:r>
              <w:rPr>
                <w:rFonts w:hint="eastAsia" w:ascii="宋体" w:hAnsi="宋体" w:eastAsia="宋体" w:cs="宋体"/>
                <w:kern w:val="0"/>
                <w:sz w:val="20"/>
                <w:szCs w:val="20"/>
              </w:rPr>
              <w:t>15,018.04</w:t>
            </w:r>
          </w:p>
        </w:tc>
      </w:tr>
      <w:tr w14:paraId="5BACC59B">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4444CB0C">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6DA9EEB5">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0" w:type="auto"/>
            <w:tcBorders>
              <w:top w:val="nil"/>
              <w:left w:val="nil"/>
              <w:bottom w:val="single" w:color="000000" w:sz="4" w:space="0"/>
              <w:right w:val="single" w:color="000000" w:sz="4" w:space="0"/>
            </w:tcBorders>
            <w:shd w:val="clear" w:color="auto" w:fill="auto"/>
            <w:vAlign w:val="center"/>
          </w:tcPr>
          <w:p w14:paraId="6216954C">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E300D58">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C13B79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2FF2EFE8">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7D4EDEFE">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700C66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0" w:type="auto"/>
            <w:tcBorders>
              <w:top w:val="nil"/>
              <w:left w:val="nil"/>
              <w:bottom w:val="single" w:color="000000" w:sz="4" w:space="0"/>
              <w:right w:val="single" w:color="000000" w:sz="4" w:space="0"/>
            </w:tcBorders>
            <w:shd w:val="clear" w:color="auto" w:fill="auto"/>
            <w:vAlign w:val="center"/>
          </w:tcPr>
          <w:p w14:paraId="5F15D90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7875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FE99C5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2C6F9A0B">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370309D4">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174562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0" w:type="auto"/>
            <w:tcBorders>
              <w:top w:val="nil"/>
              <w:left w:val="nil"/>
              <w:bottom w:val="single" w:color="000000" w:sz="4" w:space="0"/>
              <w:right w:val="single" w:color="000000" w:sz="4" w:space="0"/>
            </w:tcBorders>
            <w:shd w:val="clear" w:color="auto" w:fill="auto"/>
            <w:vAlign w:val="center"/>
          </w:tcPr>
          <w:p w14:paraId="580436C8">
            <w:pPr>
              <w:widowControl/>
              <w:jc w:val="center"/>
              <w:rPr>
                <w:rFonts w:ascii="宋体" w:hAnsi="宋体" w:eastAsia="宋体" w:cs="宋体"/>
                <w:kern w:val="0"/>
                <w:sz w:val="20"/>
                <w:szCs w:val="20"/>
              </w:rPr>
            </w:pPr>
            <w:r>
              <w:rPr>
                <w:rFonts w:hint="eastAsia" w:ascii="宋体" w:hAnsi="宋体" w:eastAsia="宋体" w:cs="宋体"/>
                <w:kern w:val="0"/>
                <w:sz w:val="20"/>
                <w:szCs w:val="20"/>
              </w:rPr>
              <w:t>60,072.16</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639434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916A134">
            <w:pPr>
              <w:widowControl/>
              <w:jc w:val="center"/>
              <w:rPr>
                <w:rFonts w:ascii="宋体" w:hAnsi="宋体" w:eastAsia="宋体" w:cs="宋体"/>
                <w:kern w:val="0"/>
                <w:sz w:val="20"/>
                <w:szCs w:val="20"/>
              </w:rPr>
            </w:pPr>
            <w:r>
              <w:rPr>
                <w:rFonts w:hint="eastAsia" w:ascii="宋体" w:hAnsi="宋体" w:eastAsia="宋体" w:cs="宋体"/>
                <w:kern w:val="0"/>
                <w:sz w:val="20"/>
                <w:szCs w:val="20"/>
              </w:rPr>
              <w:t>15,018.04</w:t>
            </w:r>
          </w:p>
        </w:tc>
      </w:tr>
      <w:tr w14:paraId="265D73CE">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31C34F1D">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268C711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0" w:type="auto"/>
            <w:tcBorders>
              <w:top w:val="nil"/>
              <w:left w:val="nil"/>
              <w:bottom w:val="single" w:color="000000" w:sz="4" w:space="0"/>
              <w:right w:val="single" w:color="000000" w:sz="4" w:space="0"/>
            </w:tcBorders>
            <w:shd w:val="clear" w:color="auto" w:fill="auto"/>
            <w:vAlign w:val="center"/>
          </w:tcPr>
          <w:p w14:paraId="42A50BE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58794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D7153BF">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0F355587">
        <w:tblPrEx>
          <w:tblCellMar>
            <w:top w:w="0" w:type="dxa"/>
            <w:left w:w="108" w:type="dxa"/>
            <w:bottom w:w="0" w:type="dxa"/>
            <w:right w:w="108" w:type="dxa"/>
          </w:tblCellMar>
        </w:tblPrEx>
        <w:trPr>
          <w:trHeight w:val="52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14:paraId="287E2A9B">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14:paraId="1A7DB1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0" w:type="auto"/>
            <w:tcBorders>
              <w:top w:val="nil"/>
              <w:left w:val="nil"/>
              <w:bottom w:val="single" w:color="000000" w:sz="4" w:space="0"/>
              <w:right w:val="single" w:color="000000" w:sz="4" w:space="0"/>
            </w:tcBorders>
            <w:shd w:val="clear" w:color="auto" w:fill="auto"/>
            <w:vAlign w:val="center"/>
          </w:tcPr>
          <w:p w14:paraId="49C2F24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16201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8B48DE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3F096F2">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F1EC9">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0E6F1BE">
            <w:pPr>
              <w:widowControl/>
              <w:jc w:val="left"/>
              <w:rPr>
                <w:rFonts w:ascii="宋体" w:hAnsi="宋体" w:eastAsia="宋体" w:cs="宋体"/>
                <w:kern w:val="0"/>
                <w:sz w:val="20"/>
                <w:szCs w:val="20"/>
              </w:rPr>
            </w:pPr>
            <w:r>
              <w:rPr>
                <w:rFonts w:hint="eastAsia" w:ascii="宋体" w:hAnsi="宋体" w:eastAsia="宋体" w:cs="宋体"/>
                <w:kern w:val="0"/>
                <w:sz w:val="20"/>
                <w:szCs w:val="20"/>
              </w:rPr>
              <w:t>文瀛湖办公楼事业单位水电物业费</w:t>
            </w:r>
          </w:p>
        </w:tc>
      </w:tr>
      <w:tr w14:paraId="14161C84">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D2E9F">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CC9B7C3">
            <w:pPr>
              <w:widowControl/>
              <w:jc w:val="left"/>
              <w:rPr>
                <w:rFonts w:ascii="宋体" w:hAnsi="宋体" w:eastAsia="宋体" w:cs="宋体"/>
                <w:kern w:val="0"/>
                <w:sz w:val="20"/>
                <w:szCs w:val="20"/>
              </w:rPr>
            </w:pPr>
            <w:r>
              <w:rPr>
                <w:rFonts w:hint="eastAsia" w:ascii="宋体" w:hAnsi="宋体" w:eastAsia="宋体" w:cs="宋体"/>
                <w:kern w:val="0"/>
                <w:sz w:val="20"/>
                <w:szCs w:val="20"/>
              </w:rPr>
              <w:t>文瀛湖办公楼事业单位水电物业费</w:t>
            </w:r>
          </w:p>
        </w:tc>
      </w:tr>
      <w:tr w14:paraId="64DCA719">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0D1F7">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23538180">
            <w:pPr>
              <w:widowControl/>
              <w:jc w:val="left"/>
              <w:rPr>
                <w:rFonts w:ascii="宋体" w:hAnsi="宋体" w:eastAsia="宋体" w:cs="宋体"/>
                <w:kern w:val="0"/>
                <w:sz w:val="20"/>
                <w:szCs w:val="20"/>
              </w:rPr>
            </w:pPr>
            <w:r>
              <w:rPr>
                <w:rFonts w:hint="eastAsia" w:ascii="宋体" w:hAnsi="宋体" w:eastAsia="宋体" w:cs="宋体"/>
                <w:kern w:val="0"/>
                <w:sz w:val="20"/>
                <w:szCs w:val="20"/>
              </w:rPr>
              <w:t>文瀛湖办公楼事业单位水电物业费</w:t>
            </w:r>
          </w:p>
        </w:tc>
      </w:tr>
      <w:tr w14:paraId="41E7BA5F">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1BAC4">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4406569">
            <w:pPr>
              <w:widowControl/>
              <w:jc w:val="left"/>
              <w:rPr>
                <w:rFonts w:ascii="宋体" w:hAnsi="宋体" w:eastAsia="宋体" w:cs="宋体"/>
                <w:kern w:val="0"/>
                <w:sz w:val="20"/>
                <w:szCs w:val="20"/>
              </w:rPr>
            </w:pPr>
            <w:r>
              <w:rPr>
                <w:rFonts w:hint="eastAsia" w:ascii="宋体" w:hAnsi="宋体" w:eastAsia="宋体" w:cs="宋体"/>
                <w:kern w:val="0"/>
                <w:sz w:val="20"/>
                <w:szCs w:val="20"/>
              </w:rPr>
              <w:t>文瀛湖办公楼事业单位水电物业费</w:t>
            </w:r>
          </w:p>
        </w:tc>
      </w:tr>
      <w:tr w14:paraId="6A59D008">
        <w:tblPrEx>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16EC9">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2D9DFE11">
            <w:pPr>
              <w:widowControl/>
              <w:jc w:val="left"/>
              <w:rPr>
                <w:rFonts w:ascii="宋体" w:hAnsi="宋体" w:eastAsia="宋体" w:cs="宋体"/>
                <w:kern w:val="0"/>
                <w:sz w:val="20"/>
                <w:szCs w:val="20"/>
              </w:rPr>
            </w:pPr>
            <w:r>
              <w:rPr>
                <w:rFonts w:hint="eastAsia" w:ascii="宋体" w:hAnsi="宋体" w:eastAsia="宋体" w:cs="宋体"/>
                <w:kern w:val="0"/>
                <w:sz w:val="20"/>
                <w:szCs w:val="20"/>
              </w:rPr>
              <w:t>文瀛湖办公楼事业单位水电物业费</w:t>
            </w:r>
          </w:p>
        </w:tc>
      </w:tr>
      <w:tr w14:paraId="0B947464">
        <w:tblPrEx>
          <w:tblCellMar>
            <w:top w:w="0" w:type="dxa"/>
            <w:left w:w="108" w:type="dxa"/>
            <w:bottom w:w="0" w:type="dxa"/>
            <w:right w:w="108" w:type="dxa"/>
          </w:tblCellMar>
        </w:tblPrEx>
        <w:trPr>
          <w:trHeight w:val="64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E682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09CF03D">
        <w:tblPrEx>
          <w:tblCellMar>
            <w:top w:w="0" w:type="dxa"/>
            <w:left w:w="108" w:type="dxa"/>
            <w:bottom w:w="0" w:type="dxa"/>
            <w:right w:w="108" w:type="dxa"/>
          </w:tblCellMar>
        </w:tblPrEx>
        <w:trPr>
          <w:trHeight w:val="6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2A7C4">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B719596">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2A01AB6C">
        <w:tblPrEx>
          <w:tblCellMar>
            <w:top w:w="0" w:type="dxa"/>
            <w:left w:w="108" w:type="dxa"/>
            <w:bottom w:w="0" w:type="dxa"/>
            <w:right w:w="108" w:type="dxa"/>
          </w:tblCellMar>
        </w:tblPrEx>
        <w:trPr>
          <w:trHeight w:val="100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30A7C6">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35DDF8B6">
            <w:pPr>
              <w:widowControl/>
              <w:jc w:val="center"/>
              <w:rPr>
                <w:rFonts w:ascii="宋体" w:hAnsi="宋体" w:eastAsia="宋体" w:cs="宋体"/>
                <w:kern w:val="0"/>
                <w:sz w:val="20"/>
                <w:szCs w:val="20"/>
              </w:rPr>
            </w:pPr>
            <w:r>
              <w:rPr>
                <w:rFonts w:hint="eastAsia" w:ascii="宋体" w:hAnsi="宋体" w:eastAsia="宋体" w:cs="宋体"/>
                <w:kern w:val="0"/>
                <w:sz w:val="20"/>
                <w:szCs w:val="20"/>
              </w:rPr>
              <w:t>按使用情况足额交纳</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181C9D82">
            <w:pPr>
              <w:widowControl/>
              <w:jc w:val="center"/>
              <w:rPr>
                <w:rFonts w:ascii="宋体" w:hAnsi="宋体" w:eastAsia="宋体" w:cs="宋体"/>
                <w:kern w:val="0"/>
                <w:sz w:val="20"/>
                <w:szCs w:val="20"/>
              </w:rPr>
            </w:pPr>
            <w:r>
              <w:rPr>
                <w:rFonts w:hint="eastAsia" w:ascii="宋体" w:hAnsi="宋体" w:eastAsia="宋体" w:cs="宋体"/>
                <w:kern w:val="0"/>
                <w:sz w:val="20"/>
                <w:szCs w:val="20"/>
              </w:rPr>
              <w:t>按使用情况足额交纳</w:t>
            </w:r>
          </w:p>
        </w:tc>
      </w:tr>
      <w:tr w14:paraId="20D7F307">
        <w:tblPrEx>
          <w:tblCellMar>
            <w:top w:w="0" w:type="dxa"/>
            <w:left w:w="108" w:type="dxa"/>
            <w:bottom w:w="0" w:type="dxa"/>
            <w:right w:w="108" w:type="dxa"/>
          </w:tblCellMar>
        </w:tblPrEx>
        <w:trPr>
          <w:trHeight w:val="435" w:hRule="atLeast"/>
        </w:trPr>
        <w:tc>
          <w:tcPr>
            <w:tcW w:w="0" w:type="auto"/>
            <w:vMerge w:val="restart"/>
            <w:tcBorders>
              <w:top w:val="nil"/>
              <w:left w:val="single" w:color="000000" w:sz="4" w:space="0"/>
              <w:bottom w:val="nil"/>
              <w:right w:val="single" w:color="000000" w:sz="4" w:space="0"/>
            </w:tcBorders>
            <w:shd w:val="clear" w:color="auto" w:fill="auto"/>
            <w:textDirection w:val="tbRlV"/>
            <w:vAlign w:val="center"/>
          </w:tcPr>
          <w:p w14:paraId="3501F792">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0" w:type="auto"/>
            <w:tcBorders>
              <w:top w:val="nil"/>
              <w:left w:val="nil"/>
              <w:bottom w:val="single" w:color="000000" w:sz="4" w:space="0"/>
              <w:right w:val="single" w:color="000000" w:sz="4" w:space="0"/>
            </w:tcBorders>
            <w:shd w:val="clear" w:color="auto" w:fill="auto"/>
            <w:vAlign w:val="center"/>
          </w:tcPr>
          <w:p w14:paraId="34ADE588">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0" w:type="auto"/>
            <w:tcBorders>
              <w:top w:val="nil"/>
              <w:left w:val="nil"/>
              <w:bottom w:val="single" w:color="000000" w:sz="4" w:space="0"/>
              <w:right w:val="single" w:color="000000" w:sz="4" w:space="0"/>
            </w:tcBorders>
            <w:shd w:val="clear" w:color="auto" w:fill="auto"/>
            <w:vAlign w:val="center"/>
          </w:tcPr>
          <w:p w14:paraId="68404B70">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0" w:type="auto"/>
            <w:tcBorders>
              <w:top w:val="nil"/>
              <w:left w:val="nil"/>
              <w:bottom w:val="single" w:color="000000" w:sz="4" w:space="0"/>
              <w:right w:val="single" w:color="000000" w:sz="4" w:space="0"/>
            </w:tcBorders>
            <w:shd w:val="clear" w:color="auto" w:fill="auto"/>
            <w:vAlign w:val="center"/>
          </w:tcPr>
          <w:p w14:paraId="39886C0A">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DE80D8">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0" w:type="auto"/>
            <w:tcBorders>
              <w:top w:val="nil"/>
              <w:left w:val="nil"/>
              <w:bottom w:val="single" w:color="000000" w:sz="4" w:space="0"/>
              <w:right w:val="single" w:color="000000" w:sz="4" w:space="0"/>
            </w:tcBorders>
            <w:shd w:val="clear" w:color="auto" w:fill="auto"/>
            <w:vAlign w:val="center"/>
          </w:tcPr>
          <w:p w14:paraId="43C6ECAD">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0" w:type="auto"/>
            <w:tcBorders>
              <w:top w:val="nil"/>
              <w:left w:val="nil"/>
              <w:bottom w:val="single" w:color="000000" w:sz="4" w:space="0"/>
              <w:right w:val="single" w:color="000000" w:sz="4" w:space="0"/>
            </w:tcBorders>
            <w:shd w:val="clear" w:color="auto" w:fill="auto"/>
            <w:vAlign w:val="center"/>
          </w:tcPr>
          <w:p w14:paraId="1CF55787">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0" w:type="auto"/>
            <w:tcBorders>
              <w:top w:val="nil"/>
              <w:left w:val="nil"/>
              <w:bottom w:val="single" w:color="000000" w:sz="4" w:space="0"/>
              <w:right w:val="single" w:color="000000" w:sz="4" w:space="0"/>
            </w:tcBorders>
            <w:shd w:val="clear" w:color="auto" w:fill="auto"/>
            <w:vAlign w:val="center"/>
          </w:tcPr>
          <w:p w14:paraId="5D0392C5">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6F1AA628">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13937CA1">
            <w:pPr>
              <w:widowControl/>
              <w:jc w:val="left"/>
              <w:rPr>
                <w:rFonts w:ascii="宋体" w:hAnsi="宋体" w:eastAsia="宋体" w:cs="宋体"/>
                <w:kern w:val="0"/>
                <w:sz w:val="20"/>
                <w:szCs w:val="20"/>
              </w:rPr>
            </w:pPr>
          </w:p>
        </w:tc>
        <w:tc>
          <w:tcPr>
            <w:tcW w:w="0" w:type="auto"/>
            <w:vMerge w:val="restart"/>
            <w:tcBorders>
              <w:top w:val="nil"/>
              <w:left w:val="single" w:color="000000" w:sz="4" w:space="0"/>
              <w:bottom w:val="single" w:color="000000" w:sz="4" w:space="0"/>
              <w:right w:val="single" w:color="000000" w:sz="4" w:space="0"/>
            </w:tcBorders>
            <w:shd w:val="clear" w:color="000000" w:fill="FFFFFF"/>
            <w:noWrap/>
            <w:vAlign w:val="center"/>
          </w:tcPr>
          <w:p w14:paraId="788C314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0" w:type="auto"/>
            <w:tcBorders>
              <w:top w:val="nil"/>
              <w:left w:val="nil"/>
              <w:bottom w:val="single" w:color="000000" w:sz="4" w:space="0"/>
              <w:right w:val="single" w:color="000000" w:sz="4" w:space="0"/>
            </w:tcBorders>
            <w:shd w:val="clear" w:color="000000" w:fill="FFFFFF"/>
            <w:noWrap/>
            <w:vAlign w:val="center"/>
          </w:tcPr>
          <w:p w14:paraId="045E983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0" w:type="auto"/>
            <w:tcBorders>
              <w:top w:val="nil"/>
              <w:left w:val="nil"/>
              <w:bottom w:val="single" w:color="000000" w:sz="4" w:space="0"/>
              <w:right w:val="single" w:color="000000" w:sz="4" w:space="0"/>
            </w:tcBorders>
            <w:shd w:val="clear" w:color="000000" w:fill="FFFFFF"/>
            <w:noWrap/>
            <w:vAlign w:val="center"/>
          </w:tcPr>
          <w:p w14:paraId="35EEBA2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物业费交纳数</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0B6C228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15018.04元</w:t>
            </w:r>
          </w:p>
        </w:tc>
        <w:tc>
          <w:tcPr>
            <w:tcW w:w="0" w:type="auto"/>
            <w:tcBorders>
              <w:top w:val="nil"/>
              <w:left w:val="nil"/>
              <w:bottom w:val="single" w:color="000000" w:sz="4" w:space="0"/>
              <w:right w:val="single" w:color="000000" w:sz="4" w:space="0"/>
            </w:tcBorders>
            <w:shd w:val="clear" w:color="000000" w:fill="FFFFFF"/>
            <w:noWrap/>
            <w:vAlign w:val="center"/>
          </w:tcPr>
          <w:p w14:paraId="7CE5993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0" w:type="auto"/>
            <w:tcBorders>
              <w:top w:val="nil"/>
              <w:left w:val="nil"/>
              <w:bottom w:val="single" w:color="000000" w:sz="4" w:space="0"/>
              <w:right w:val="single" w:color="000000" w:sz="4" w:space="0"/>
            </w:tcBorders>
            <w:shd w:val="clear" w:color="000000" w:fill="FFFFFF"/>
            <w:noWrap/>
            <w:vAlign w:val="center"/>
          </w:tcPr>
          <w:p w14:paraId="1DB499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物业费交纳数</w:t>
            </w:r>
          </w:p>
        </w:tc>
        <w:tc>
          <w:tcPr>
            <w:tcW w:w="0" w:type="auto"/>
            <w:tcBorders>
              <w:top w:val="nil"/>
              <w:left w:val="nil"/>
              <w:bottom w:val="single" w:color="000000" w:sz="4" w:space="0"/>
              <w:right w:val="single" w:color="000000" w:sz="4" w:space="0"/>
            </w:tcBorders>
            <w:shd w:val="clear" w:color="000000" w:fill="FFFFFF"/>
            <w:noWrap/>
            <w:vAlign w:val="center"/>
          </w:tcPr>
          <w:p w14:paraId="763791E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15018.04元</w:t>
            </w:r>
          </w:p>
        </w:tc>
      </w:tr>
      <w:tr w14:paraId="143812BA">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6A70B570">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5DF21A3F">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7AB7051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0" w:type="auto"/>
            <w:tcBorders>
              <w:top w:val="nil"/>
              <w:left w:val="nil"/>
              <w:bottom w:val="single" w:color="000000" w:sz="4" w:space="0"/>
              <w:right w:val="single" w:color="000000" w:sz="4" w:space="0"/>
            </w:tcBorders>
            <w:shd w:val="clear" w:color="000000" w:fill="FFFFFF"/>
            <w:noWrap/>
            <w:vAlign w:val="center"/>
          </w:tcPr>
          <w:p w14:paraId="55EE0C0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物业保障度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71EA88C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0" w:type="auto"/>
            <w:tcBorders>
              <w:top w:val="nil"/>
              <w:left w:val="nil"/>
              <w:bottom w:val="single" w:color="000000" w:sz="4" w:space="0"/>
              <w:right w:val="single" w:color="000000" w:sz="4" w:space="0"/>
            </w:tcBorders>
            <w:shd w:val="clear" w:color="000000" w:fill="FFFFFF"/>
            <w:noWrap/>
            <w:vAlign w:val="center"/>
          </w:tcPr>
          <w:p w14:paraId="5253728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0" w:type="auto"/>
            <w:tcBorders>
              <w:top w:val="nil"/>
              <w:left w:val="nil"/>
              <w:bottom w:val="single" w:color="000000" w:sz="4" w:space="0"/>
              <w:right w:val="single" w:color="000000" w:sz="4" w:space="0"/>
            </w:tcBorders>
            <w:shd w:val="clear" w:color="000000" w:fill="FFFFFF"/>
            <w:noWrap/>
            <w:vAlign w:val="center"/>
          </w:tcPr>
          <w:p w14:paraId="33B95F4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物业保障度</w:t>
            </w:r>
          </w:p>
        </w:tc>
        <w:tc>
          <w:tcPr>
            <w:tcW w:w="0" w:type="auto"/>
            <w:tcBorders>
              <w:top w:val="nil"/>
              <w:left w:val="nil"/>
              <w:bottom w:val="single" w:color="000000" w:sz="4" w:space="0"/>
              <w:right w:val="single" w:color="000000" w:sz="4" w:space="0"/>
            </w:tcBorders>
            <w:shd w:val="clear" w:color="000000" w:fill="FFFFFF"/>
            <w:noWrap/>
            <w:vAlign w:val="center"/>
          </w:tcPr>
          <w:p w14:paraId="1DE1569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6C8FF48A">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05C69E4D">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48411FA9">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5DF0D11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0" w:type="auto"/>
            <w:tcBorders>
              <w:top w:val="nil"/>
              <w:left w:val="nil"/>
              <w:bottom w:val="single" w:color="000000" w:sz="4" w:space="0"/>
              <w:right w:val="single" w:color="000000" w:sz="4" w:space="0"/>
            </w:tcBorders>
            <w:shd w:val="clear" w:color="000000" w:fill="FFFFFF"/>
            <w:noWrap/>
            <w:vAlign w:val="center"/>
          </w:tcPr>
          <w:p w14:paraId="760560C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物业管理服务时间</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507A866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1月1日-12月31日年</w:t>
            </w:r>
          </w:p>
        </w:tc>
        <w:tc>
          <w:tcPr>
            <w:tcW w:w="0" w:type="auto"/>
            <w:tcBorders>
              <w:top w:val="nil"/>
              <w:left w:val="nil"/>
              <w:bottom w:val="single" w:color="000000" w:sz="4" w:space="0"/>
              <w:right w:val="single" w:color="000000" w:sz="4" w:space="0"/>
            </w:tcBorders>
            <w:shd w:val="clear" w:color="000000" w:fill="FFFFFF"/>
            <w:noWrap/>
            <w:vAlign w:val="center"/>
          </w:tcPr>
          <w:p w14:paraId="51C53D1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0" w:type="auto"/>
            <w:tcBorders>
              <w:top w:val="nil"/>
              <w:left w:val="nil"/>
              <w:bottom w:val="single" w:color="000000" w:sz="4" w:space="0"/>
              <w:right w:val="single" w:color="000000" w:sz="4" w:space="0"/>
            </w:tcBorders>
            <w:shd w:val="clear" w:color="000000" w:fill="FFFFFF"/>
            <w:noWrap/>
            <w:vAlign w:val="center"/>
          </w:tcPr>
          <w:p w14:paraId="4972F23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物业管理服务时间</w:t>
            </w:r>
          </w:p>
        </w:tc>
        <w:tc>
          <w:tcPr>
            <w:tcW w:w="0" w:type="auto"/>
            <w:tcBorders>
              <w:top w:val="nil"/>
              <w:left w:val="nil"/>
              <w:bottom w:val="single" w:color="000000" w:sz="4" w:space="0"/>
              <w:right w:val="single" w:color="000000" w:sz="4" w:space="0"/>
            </w:tcBorders>
            <w:shd w:val="clear" w:color="000000" w:fill="FFFFFF"/>
            <w:noWrap/>
            <w:vAlign w:val="center"/>
          </w:tcPr>
          <w:p w14:paraId="1C4E856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1月1日-12月31日年</w:t>
            </w:r>
          </w:p>
        </w:tc>
      </w:tr>
      <w:tr w14:paraId="5C00B2FA">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4985360C">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425F3250">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6ECCEEA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0" w:type="auto"/>
            <w:tcBorders>
              <w:top w:val="nil"/>
              <w:left w:val="nil"/>
              <w:bottom w:val="single" w:color="000000" w:sz="4" w:space="0"/>
              <w:right w:val="single" w:color="000000" w:sz="4" w:space="0"/>
            </w:tcBorders>
            <w:shd w:val="clear" w:color="000000" w:fill="FFFFFF"/>
            <w:noWrap/>
            <w:vAlign w:val="center"/>
          </w:tcPr>
          <w:p w14:paraId="5C0D62A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物业费成本核算</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105214D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≤1.5万元</w:t>
            </w:r>
          </w:p>
        </w:tc>
        <w:tc>
          <w:tcPr>
            <w:tcW w:w="0" w:type="auto"/>
            <w:tcBorders>
              <w:top w:val="nil"/>
              <w:left w:val="nil"/>
              <w:bottom w:val="single" w:color="000000" w:sz="4" w:space="0"/>
              <w:right w:val="single" w:color="000000" w:sz="4" w:space="0"/>
            </w:tcBorders>
            <w:shd w:val="clear" w:color="000000" w:fill="FFFFFF"/>
            <w:noWrap/>
            <w:vAlign w:val="center"/>
          </w:tcPr>
          <w:p w14:paraId="28DC98C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0" w:type="auto"/>
            <w:tcBorders>
              <w:top w:val="nil"/>
              <w:left w:val="nil"/>
              <w:bottom w:val="single" w:color="000000" w:sz="4" w:space="0"/>
              <w:right w:val="single" w:color="000000" w:sz="4" w:space="0"/>
            </w:tcBorders>
            <w:shd w:val="clear" w:color="000000" w:fill="FFFFFF"/>
            <w:noWrap/>
            <w:vAlign w:val="center"/>
          </w:tcPr>
          <w:p w14:paraId="74D326F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物业费成本核算</w:t>
            </w:r>
          </w:p>
        </w:tc>
        <w:tc>
          <w:tcPr>
            <w:tcW w:w="0" w:type="auto"/>
            <w:tcBorders>
              <w:top w:val="nil"/>
              <w:left w:val="nil"/>
              <w:bottom w:val="single" w:color="000000" w:sz="4" w:space="0"/>
              <w:right w:val="single" w:color="000000" w:sz="4" w:space="0"/>
            </w:tcBorders>
            <w:shd w:val="clear" w:color="000000" w:fill="FFFFFF"/>
            <w:noWrap/>
            <w:vAlign w:val="center"/>
          </w:tcPr>
          <w:p w14:paraId="3B329F0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≤1.5万元</w:t>
            </w:r>
          </w:p>
        </w:tc>
      </w:tr>
      <w:tr w14:paraId="07C54A07">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3D473FB6">
            <w:pPr>
              <w:widowControl/>
              <w:jc w:val="left"/>
              <w:rPr>
                <w:rFonts w:ascii="宋体" w:hAnsi="宋体" w:eastAsia="宋体" w:cs="宋体"/>
                <w:kern w:val="0"/>
                <w:sz w:val="20"/>
                <w:szCs w:val="20"/>
              </w:rPr>
            </w:pPr>
          </w:p>
        </w:tc>
        <w:tc>
          <w:tcPr>
            <w:tcW w:w="0" w:type="auto"/>
            <w:vMerge w:val="restart"/>
            <w:tcBorders>
              <w:top w:val="nil"/>
              <w:left w:val="single" w:color="000000" w:sz="4" w:space="0"/>
              <w:bottom w:val="single" w:color="000000" w:sz="4" w:space="0"/>
              <w:right w:val="single" w:color="000000" w:sz="4" w:space="0"/>
            </w:tcBorders>
            <w:shd w:val="clear" w:color="000000" w:fill="FFFFFF"/>
            <w:noWrap/>
            <w:vAlign w:val="center"/>
          </w:tcPr>
          <w:p w14:paraId="7E354DF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0" w:type="auto"/>
            <w:tcBorders>
              <w:top w:val="nil"/>
              <w:left w:val="nil"/>
              <w:bottom w:val="single" w:color="000000" w:sz="4" w:space="0"/>
              <w:right w:val="single" w:color="000000" w:sz="4" w:space="0"/>
            </w:tcBorders>
            <w:shd w:val="clear" w:color="000000" w:fill="FFFFFF"/>
            <w:noWrap/>
            <w:vAlign w:val="center"/>
          </w:tcPr>
          <w:p w14:paraId="6DC057D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0" w:type="auto"/>
            <w:tcBorders>
              <w:top w:val="nil"/>
              <w:left w:val="nil"/>
              <w:bottom w:val="single" w:color="000000" w:sz="4" w:space="0"/>
              <w:right w:val="single" w:color="000000" w:sz="4" w:space="0"/>
            </w:tcBorders>
            <w:shd w:val="clear" w:color="000000" w:fill="FFFFFF"/>
            <w:noWrap/>
            <w:vAlign w:val="center"/>
          </w:tcPr>
          <w:p w14:paraId="20444D5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单位正常运转保障度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75618C3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0" w:type="auto"/>
            <w:tcBorders>
              <w:top w:val="nil"/>
              <w:left w:val="nil"/>
              <w:bottom w:val="single" w:color="000000" w:sz="4" w:space="0"/>
              <w:right w:val="single" w:color="000000" w:sz="4" w:space="0"/>
            </w:tcBorders>
            <w:shd w:val="clear" w:color="000000" w:fill="FFFFFF"/>
            <w:noWrap/>
            <w:vAlign w:val="center"/>
          </w:tcPr>
          <w:p w14:paraId="499B8E6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0" w:type="auto"/>
            <w:tcBorders>
              <w:top w:val="nil"/>
              <w:left w:val="nil"/>
              <w:bottom w:val="single" w:color="000000" w:sz="4" w:space="0"/>
              <w:right w:val="single" w:color="000000" w:sz="4" w:space="0"/>
            </w:tcBorders>
            <w:shd w:val="clear" w:color="000000" w:fill="FFFFFF"/>
            <w:noWrap/>
            <w:vAlign w:val="center"/>
          </w:tcPr>
          <w:p w14:paraId="6E08A2E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单位正常运转保障度</w:t>
            </w:r>
          </w:p>
        </w:tc>
        <w:tc>
          <w:tcPr>
            <w:tcW w:w="0" w:type="auto"/>
            <w:tcBorders>
              <w:top w:val="nil"/>
              <w:left w:val="nil"/>
              <w:bottom w:val="single" w:color="000000" w:sz="4" w:space="0"/>
              <w:right w:val="single" w:color="000000" w:sz="4" w:space="0"/>
            </w:tcBorders>
            <w:shd w:val="clear" w:color="000000" w:fill="FFFFFF"/>
            <w:noWrap/>
            <w:vAlign w:val="center"/>
          </w:tcPr>
          <w:p w14:paraId="5483183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69C306F0">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D8F089E">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597AAF29">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1EA87A2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0" w:type="auto"/>
            <w:tcBorders>
              <w:top w:val="nil"/>
              <w:left w:val="nil"/>
              <w:bottom w:val="single" w:color="000000" w:sz="4" w:space="0"/>
              <w:right w:val="single" w:color="000000" w:sz="4" w:space="0"/>
            </w:tcBorders>
            <w:shd w:val="clear" w:color="000000" w:fill="FFFFFF"/>
            <w:noWrap/>
            <w:vAlign w:val="center"/>
          </w:tcPr>
          <w:p w14:paraId="50AF9EF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7059448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c>
          <w:tcPr>
            <w:tcW w:w="0" w:type="auto"/>
            <w:tcBorders>
              <w:top w:val="nil"/>
              <w:left w:val="nil"/>
              <w:bottom w:val="single" w:color="000000" w:sz="4" w:space="0"/>
              <w:right w:val="single" w:color="000000" w:sz="4" w:space="0"/>
            </w:tcBorders>
            <w:shd w:val="clear" w:color="000000" w:fill="FFFFFF"/>
            <w:noWrap/>
            <w:vAlign w:val="center"/>
          </w:tcPr>
          <w:p w14:paraId="424E547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0" w:type="auto"/>
            <w:tcBorders>
              <w:top w:val="nil"/>
              <w:left w:val="nil"/>
              <w:bottom w:val="single" w:color="000000" w:sz="4" w:space="0"/>
              <w:right w:val="single" w:color="000000" w:sz="4" w:space="0"/>
            </w:tcBorders>
            <w:shd w:val="clear" w:color="000000" w:fill="FFFFFF"/>
            <w:noWrap/>
            <w:vAlign w:val="center"/>
          </w:tcPr>
          <w:p w14:paraId="5832B33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0" w:type="auto"/>
            <w:tcBorders>
              <w:top w:val="nil"/>
              <w:left w:val="nil"/>
              <w:bottom w:val="single" w:color="000000" w:sz="4" w:space="0"/>
              <w:right w:val="single" w:color="000000" w:sz="4" w:space="0"/>
            </w:tcBorders>
            <w:shd w:val="clear" w:color="000000" w:fill="FFFFFF"/>
            <w:noWrap/>
            <w:vAlign w:val="center"/>
          </w:tcPr>
          <w:p w14:paraId="7A29CF8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r>
      <w:tr w14:paraId="7554AB40">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5A191C2C">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12013E3C">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37D9BF5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0" w:type="auto"/>
            <w:tcBorders>
              <w:top w:val="nil"/>
              <w:left w:val="nil"/>
              <w:bottom w:val="single" w:color="000000" w:sz="4" w:space="0"/>
              <w:right w:val="single" w:color="000000" w:sz="4" w:space="0"/>
            </w:tcBorders>
            <w:shd w:val="clear" w:color="000000" w:fill="FFFFFF"/>
            <w:noWrap/>
            <w:vAlign w:val="center"/>
          </w:tcPr>
          <w:p w14:paraId="7FF3EE0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5ACC465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0" w:type="auto"/>
            <w:tcBorders>
              <w:top w:val="nil"/>
              <w:left w:val="nil"/>
              <w:bottom w:val="single" w:color="000000" w:sz="4" w:space="0"/>
              <w:right w:val="single" w:color="000000" w:sz="4" w:space="0"/>
            </w:tcBorders>
            <w:shd w:val="clear" w:color="000000" w:fill="FFFFFF"/>
            <w:noWrap/>
            <w:vAlign w:val="center"/>
          </w:tcPr>
          <w:p w14:paraId="1152F4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0" w:type="auto"/>
            <w:tcBorders>
              <w:top w:val="nil"/>
              <w:left w:val="nil"/>
              <w:bottom w:val="single" w:color="000000" w:sz="4" w:space="0"/>
              <w:right w:val="single" w:color="000000" w:sz="4" w:space="0"/>
            </w:tcBorders>
            <w:shd w:val="clear" w:color="000000" w:fill="FFFFFF"/>
            <w:noWrap/>
            <w:vAlign w:val="center"/>
          </w:tcPr>
          <w:p w14:paraId="3F6B73D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0" w:type="auto"/>
            <w:tcBorders>
              <w:top w:val="nil"/>
              <w:left w:val="nil"/>
              <w:bottom w:val="single" w:color="000000" w:sz="4" w:space="0"/>
              <w:right w:val="single" w:color="000000" w:sz="4" w:space="0"/>
            </w:tcBorders>
            <w:shd w:val="clear" w:color="000000" w:fill="FFFFFF"/>
            <w:noWrap/>
            <w:vAlign w:val="center"/>
          </w:tcPr>
          <w:p w14:paraId="0AC3D2D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6164494E">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377569B4">
            <w:pPr>
              <w:widowControl/>
              <w:jc w:val="left"/>
              <w:rPr>
                <w:rFonts w:ascii="宋体" w:hAnsi="宋体" w:eastAsia="宋体" w:cs="宋体"/>
                <w:kern w:val="0"/>
                <w:sz w:val="20"/>
                <w:szCs w:val="20"/>
              </w:rPr>
            </w:pPr>
          </w:p>
        </w:tc>
        <w:tc>
          <w:tcPr>
            <w:tcW w:w="0" w:type="auto"/>
            <w:vMerge w:val="continue"/>
            <w:tcBorders>
              <w:top w:val="nil"/>
              <w:left w:val="single" w:color="000000" w:sz="4" w:space="0"/>
              <w:bottom w:val="single" w:color="000000" w:sz="4" w:space="0"/>
              <w:right w:val="single" w:color="000000" w:sz="4" w:space="0"/>
            </w:tcBorders>
            <w:vAlign w:val="center"/>
          </w:tcPr>
          <w:p w14:paraId="7CE7811A">
            <w:pPr>
              <w:widowControl/>
              <w:jc w:val="left"/>
              <w:rPr>
                <w:rFonts w:ascii="宋体" w:hAnsi="宋体" w:eastAsia="宋体" w:cs="宋体"/>
                <w:color w:val="333333"/>
                <w:kern w:val="0"/>
                <w:sz w:val="18"/>
                <w:szCs w:val="18"/>
              </w:rPr>
            </w:pPr>
          </w:p>
        </w:tc>
        <w:tc>
          <w:tcPr>
            <w:tcW w:w="0" w:type="auto"/>
            <w:tcBorders>
              <w:top w:val="nil"/>
              <w:left w:val="nil"/>
              <w:bottom w:val="single" w:color="000000" w:sz="4" w:space="0"/>
              <w:right w:val="single" w:color="000000" w:sz="4" w:space="0"/>
            </w:tcBorders>
            <w:shd w:val="clear" w:color="000000" w:fill="FFFFFF"/>
            <w:noWrap/>
            <w:vAlign w:val="center"/>
          </w:tcPr>
          <w:p w14:paraId="708F185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0" w:type="auto"/>
            <w:tcBorders>
              <w:top w:val="nil"/>
              <w:left w:val="nil"/>
              <w:bottom w:val="single" w:color="000000" w:sz="4" w:space="0"/>
              <w:right w:val="single" w:color="000000" w:sz="4" w:space="0"/>
            </w:tcBorders>
            <w:shd w:val="clear" w:color="000000" w:fill="FFFFFF"/>
            <w:noWrap/>
            <w:vAlign w:val="center"/>
          </w:tcPr>
          <w:p w14:paraId="3402EF0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275C7D7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0" w:type="auto"/>
            <w:tcBorders>
              <w:top w:val="nil"/>
              <w:left w:val="nil"/>
              <w:bottom w:val="single" w:color="000000" w:sz="4" w:space="0"/>
              <w:right w:val="single" w:color="000000" w:sz="4" w:space="0"/>
            </w:tcBorders>
            <w:shd w:val="clear" w:color="000000" w:fill="FFFFFF"/>
            <w:noWrap/>
            <w:vAlign w:val="center"/>
          </w:tcPr>
          <w:p w14:paraId="290A9EB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0" w:type="auto"/>
            <w:tcBorders>
              <w:top w:val="nil"/>
              <w:left w:val="nil"/>
              <w:bottom w:val="single" w:color="000000" w:sz="4" w:space="0"/>
              <w:right w:val="single" w:color="000000" w:sz="4" w:space="0"/>
            </w:tcBorders>
            <w:shd w:val="clear" w:color="000000" w:fill="FFFFFF"/>
            <w:noWrap/>
            <w:vAlign w:val="center"/>
          </w:tcPr>
          <w:p w14:paraId="32AED03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0" w:type="auto"/>
            <w:tcBorders>
              <w:top w:val="nil"/>
              <w:left w:val="nil"/>
              <w:bottom w:val="single" w:color="000000" w:sz="4" w:space="0"/>
              <w:right w:val="single" w:color="000000" w:sz="4" w:space="0"/>
            </w:tcBorders>
            <w:shd w:val="clear" w:color="000000" w:fill="FFFFFF"/>
            <w:noWrap/>
            <w:vAlign w:val="center"/>
          </w:tcPr>
          <w:p w14:paraId="7C8A9B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62CFC4B4">
        <w:tblPrEx>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nil"/>
              <w:right w:val="single" w:color="000000" w:sz="4" w:space="0"/>
            </w:tcBorders>
            <w:vAlign w:val="center"/>
          </w:tcPr>
          <w:p w14:paraId="4B5F47DE">
            <w:pPr>
              <w:widowControl/>
              <w:jc w:val="left"/>
              <w:rPr>
                <w:rFonts w:ascii="宋体" w:hAnsi="宋体" w:eastAsia="宋体" w:cs="宋体"/>
                <w:kern w:val="0"/>
                <w:sz w:val="20"/>
                <w:szCs w:val="20"/>
              </w:rPr>
            </w:pPr>
          </w:p>
        </w:tc>
        <w:tc>
          <w:tcPr>
            <w:tcW w:w="0" w:type="auto"/>
            <w:tcBorders>
              <w:top w:val="nil"/>
              <w:left w:val="nil"/>
              <w:bottom w:val="single" w:color="000000" w:sz="4" w:space="0"/>
              <w:right w:val="single" w:color="000000" w:sz="4" w:space="0"/>
            </w:tcBorders>
            <w:shd w:val="clear" w:color="000000" w:fill="FFFFFF"/>
            <w:noWrap/>
            <w:vAlign w:val="center"/>
          </w:tcPr>
          <w:p w14:paraId="4BA7ADB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3599BB7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7913329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14:paraId="30DCDCE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c>
          <w:tcPr>
            <w:tcW w:w="0" w:type="auto"/>
            <w:tcBorders>
              <w:top w:val="nil"/>
              <w:left w:val="nil"/>
              <w:bottom w:val="single" w:color="000000" w:sz="4" w:space="0"/>
              <w:right w:val="single" w:color="000000" w:sz="4" w:space="0"/>
            </w:tcBorders>
            <w:shd w:val="clear" w:color="000000" w:fill="FFFFFF"/>
            <w:noWrap/>
            <w:vAlign w:val="center"/>
          </w:tcPr>
          <w:p w14:paraId="755E15B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0" w:type="auto"/>
            <w:tcBorders>
              <w:top w:val="nil"/>
              <w:left w:val="nil"/>
              <w:bottom w:val="single" w:color="000000" w:sz="4" w:space="0"/>
              <w:right w:val="single" w:color="000000" w:sz="4" w:space="0"/>
            </w:tcBorders>
            <w:shd w:val="clear" w:color="000000" w:fill="FFFFFF"/>
            <w:noWrap/>
            <w:vAlign w:val="center"/>
          </w:tcPr>
          <w:p w14:paraId="4440E46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0" w:type="auto"/>
            <w:tcBorders>
              <w:top w:val="nil"/>
              <w:left w:val="nil"/>
              <w:bottom w:val="single" w:color="000000" w:sz="4" w:space="0"/>
              <w:right w:val="single" w:color="000000" w:sz="4" w:space="0"/>
            </w:tcBorders>
            <w:shd w:val="clear" w:color="000000" w:fill="FFFFFF"/>
            <w:noWrap/>
            <w:vAlign w:val="center"/>
          </w:tcPr>
          <w:p w14:paraId="72FFF09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r>
      <w:tr w14:paraId="3CA3200D">
        <w:tblPrEx>
          <w:tblCellMar>
            <w:top w:w="0" w:type="dxa"/>
            <w:left w:w="108" w:type="dxa"/>
            <w:bottom w:w="0" w:type="dxa"/>
            <w:right w:w="108" w:type="dxa"/>
          </w:tblCellMar>
        </w:tblPrEx>
        <w:trPr>
          <w:trHeight w:val="28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9D52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F3FF9D1">
        <w:tblPrEx>
          <w:tblCellMar>
            <w:top w:w="0" w:type="dxa"/>
            <w:left w:w="108" w:type="dxa"/>
            <w:bottom w:w="0" w:type="dxa"/>
            <w:right w:w="108" w:type="dxa"/>
          </w:tblCellMar>
        </w:tblPrEx>
        <w:trPr>
          <w:trHeight w:val="522"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B17E48D">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0" w:type="auto"/>
            <w:tcBorders>
              <w:top w:val="nil"/>
              <w:left w:val="nil"/>
              <w:bottom w:val="single" w:color="000000" w:sz="4" w:space="0"/>
              <w:right w:val="single" w:color="000000" w:sz="4" w:space="0"/>
            </w:tcBorders>
            <w:shd w:val="clear" w:color="auto" w:fill="auto"/>
            <w:vAlign w:val="center"/>
          </w:tcPr>
          <w:p w14:paraId="15D829F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nil"/>
              <w:left w:val="nil"/>
              <w:bottom w:val="single" w:color="000000" w:sz="4" w:space="0"/>
              <w:right w:val="single" w:color="000000" w:sz="4" w:space="0"/>
            </w:tcBorders>
            <w:shd w:val="clear" w:color="auto" w:fill="auto"/>
            <w:vAlign w:val="center"/>
          </w:tcPr>
          <w:p w14:paraId="4EE86617">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0" w:type="auto"/>
            <w:tcBorders>
              <w:top w:val="nil"/>
              <w:left w:val="nil"/>
              <w:bottom w:val="single" w:color="000000" w:sz="4" w:space="0"/>
              <w:right w:val="single" w:color="000000" w:sz="4" w:space="0"/>
            </w:tcBorders>
            <w:shd w:val="clear" w:color="auto" w:fill="auto"/>
            <w:vAlign w:val="center"/>
          </w:tcPr>
          <w:p w14:paraId="6E17036F">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4AA7663">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0" w:type="auto"/>
            <w:tcBorders>
              <w:top w:val="nil"/>
              <w:left w:val="nil"/>
              <w:bottom w:val="single" w:color="000000" w:sz="4" w:space="0"/>
              <w:right w:val="single" w:color="000000" w:sz="4" w:space="0"/>
            </w:tcBorders>
            <w:shd w:val="clear" w:color="auto" w:fill="auto"/>
            <w:vAlign w:val="center"/>
          </w:tcPr>
          <w:p w14:paraId="5D33AF90">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0" w:type="auto"/>
            <w:tcBorders>
              <w:top w:val="nil"/>
              <w:left w:val="nil"/>
              <w:bottom w:val="single" w:color="000000" w:sz="4" w:space="0"/>
              <w:right w:val="single" w:color="000000" w:sz="4" w:space="0"/>
            </w:tcBorders>
            <w:shd w:val="clear" w:color="auto" w:fill="auto"/>
            <w:vAlign w:val="center"/>
          </w:tcPr>
          <w:p w14:paraId="28DCBF05">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0" w:type="auto"/>
            <w:tcBorders>
              <w:top w:val="nil"/>
              <w:left w:val="nil"/>
              <w:bottom w:val="single" w:color="000000" w:sz="4" w:space="0"/>
              <w:right w:val="single" w:color="000000" w:sz="4" w:space="0"/>
            </w:tcBorders>
            <w:shd w:val="clear" w:color="auto" w:fill="auto"/>
            <w:vAlign w:val="center"/>
          </w:tcPr>
          <w:p w14:paraId="3A3E3AA4">
            <w:pPr>
              <w:widowControl/>
              <w:jc w:val="center"/>
              <w:rPr>
                <w:rFonts w:ascii="宋体" w:hAnsi="宋体" w:eastAsia="宋体" w:cs="宋体"/>
                <w:kern w:val="0"/>
                <w:sz w:val="20"/>
                <w:szCs w:val="20"/>
              </w:rPr>
            </w:pPr>
            <w:r>
              <w:rPr>
                <w:rFonts w:hint="eastAsia" w:ascii="宋体" w:hAnsi="宋体" w:eastAsia="宋体" w:cs="宋体"/>
                <w:kern w:val="0"/>
                <w:sz w:val="20"/>
                <w:szCs w:val="20"/>
              </w:rPr>
              <w:t>20220201153442</w:t>
            </w:r>
          </w:p>
        </w:tc>
      </w:tr>
    </w:tbl>
    <w:p w14:paraId="0AA9134E">
      <w:pPr>
        <w:rPr>
          <w:rFonts w:hint="eastAsia"/>
        </w:rPr>
      </w:pPr>
    </w:p>
    <w:p w14:paraId="304F3018">
      <w:pPr>
        <w:rPr>
          <w:rFonts w:hint="eastAsia"/>
        </w:rPr>
      </w:pPr>
    </w:p>
    <w:p w14:paraId="36E5BAC8">
      <w:pPr>
        <w:rPr>
          <w:rFonts w:hint="eastAsia"/>
        </w:rPr>
      </w:pPr>
    </w:p>
    <w:tbl>
      <w:tblPr>
        <w:tblStyle w:val="2"/>
        <w:tblW w:w="5000" w:type="pct"/>
        <w:tblInd w:w="0" w:type="dxa"/>
        <w:tblLayout w:type="autofit"/>
        <w:tblCellMar>
          <w:top w:w="0" w:type="dxa"/>
          <w:left w:w="108" w:type="dxa"/>
          <w:bottom w:w="0" w:type="dxa"/>
          <w:right w:w="108" w:type="dxa"/>
        </w:tblCellMar>
      </w:tblPr>
      <w:tblGrid>
        <w:gridCol w:w="846"/>
        <w:gridCol w:w="925"/>
        <w:gridCol w:w="1492"/>
        <w:gridCol w:w="1488"/>
        <w:gridCol w:w="589"/>
        <w:gridCol w:w="817"/>
        <w:gridCol w:w="108"/>
        <w:gridCol w:w="1492"/>
        <w:gridCol w:w="2060"/>
        <w:gridCol w:w="1319"/>
      </w:tblGrid>
      <w:tr w14:paraId="61565EDC">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1BB798B2">
            <w:pPr>
              <w:widowControl/>
              <w:jc w:val="both"/>
              <w:rPr>
                <w:rFonts w:hint="eastAsia" w:ascii="宋体" w:hAnsi="宋体" w:eastAsia="宋体" w:cs="宋体"/>
                <w:b/>
                <w:bCs/>
                <w:kern w:val="0"/>
                <w:sz w:val="32"/>
                <w:szCs w:val="32"/>
              </w:rPr>
            </w:pPr>
          </w:p>
          <w:p w14:paraId="6BD168AD">
            <w:pPr>
              <w:widowControl/>
              <w:jc w:val="center"/>
              <w:rPr>
                <w:rFonts w:hint="eastAsia" w:ascii="宋体" w:hAnsi="宋体" w:eastAsia="宋体" w:cs="宋体"/>
                <w:b/>
                <w:bCs/>
                <w:kern w:val="0"/>
                <w:sz w:val="32"/>
                <w:szCs w:val="32"/>
              </w:rPr>
            </w:pPr>
          </w:p>
          <w:p w14:paraId="615189F7">
            <w:pPr>
              <w:widowControl/>
              <w:jc w:val="center"/>
              <w:rPr>
                <w:rFonts w:hint="eastAsia" w:ascii="宋体" w:hAnsi="宋体" w:eastAsia="宋体" w:cs="宋体"/>
                <w:b/>
                <w:bCs/>
                <w:kern w:val="0"/>
                <w:sz w:val="32"/>
                <w:szCs w:val="32"/>
              </w:rPr>
            </w:pPr>
          </w:p>
          <w:p w14:paraId="6CF89EC7">
            <w:pPr>
              <w:widowControl/>
              <w:jc w:val="center"/>
              <w:rPr>
                <w:rFonts w:hint="eastAsia" w:ascii="宋体" w:hAnsi="宋体" w:eastAsia="宋体" w:cs="宋体"/>
                <w:b/>
                <w:bCs/>
                <w:kern w:val="0"/>
                <w:sz w:val="32"/>
                <w:szCs w:val="32"/>
              </w:rPr>
            </w:pPr>
          </w:p>
          <w:p w14:paraId="0482FD3C">
            <w:pPr>
              <w:widowControl/>
              <w:jc w:val="center"/>
              <w:rPr>
                <w:rFonts w:hint="eastAsia" w:ascii="宋体" w:hAnsi="宋体" w:eastAsia="宋体" w:cs="宋体"/>
                <w:b/>
                <w:bCs/>
                <w:kern w:val="0"/>
                <w:sz w:val="32"/>
                <w:szCs w:val="32"/>
              </w:rPr>
            </w:pPr>
          </w:p>
          <w:p w14:paraId="230A3103">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359B1FD4">
        <w:tblPrEx>
          <w:tblCellMar>
            <w:top w:w="0" w:type="dxa"/>
            <w:left w:w="108" w:type="dxa"/>
            <w:bottom w:w="0" w:type="dxa"/>
            <w:right w:w="108" w:type="dxa"/>
          </w:tblCellMar>
        </w:tblPrEx>
        <w:trPr>
          <w:trHeight w:val="439" w:hRule="atLeast"/>
        </w:trPr>
        <w:tc>
          <w:tcPr>
            <w:tcW w:w="389" w:type="pct"/>
            <w:tcBorders>
              <w:top w:val="nil"/>
              <w:left w:val="nil"/>
              <w:bottom w:val="nil"/>
              <w:right w:val="nil"/>
            </w:tcBorders>
            <w:shd w:val="clear" w:color="auto" w:fill="auto"/>
            <w:vAlign w:val="center"/>
          </w:tcPr>
          <w:p w14:paraId="0961F4F1">
            <w:pPr>
              <w:widowControl/>
              <w:jc w:val="left"/>
              <w:rPr>
                <w:rFonts w:ascii="宋体" w:hAnsi="宋体" w:eastAsia="宋体" w:cs="宋体"/>
                <w:kern w:val="0"/>
                <w:sz w:val="20"/>
                <w:szCs w:val="20"/>
              </w:rPr>
            </w:pPr>
          </w:p>
        </w:tc>
        <w:tc>
          <w:tcPr>
            <w:tcW w:w="422" w:type="pct"/>
            <w:tcBorders>
              <w:top w:val="nil"/>
              <w:left w:val="nil"/>
              <w:bottom w:val="nil"/>
              <w:right w:val="nil"/>
            </w:tcBorders>
            <w:shd w:val="clear" w:color="auto" w:fill="auto"/>
            <w:vAlign w:val="center"/>
          </w:tcPr>
          <w:p w14:paraId="6E4512CF">
            <w:pPr>
              <w:widowControl/>
              <w:jc w:val="left"/>
              <w:rPr>
                <w:rFonts w:ascii="宋体" w:hAnsi="宋体" w:eastAsia="宋体" w:cs="宋体"/>
                <w:kern w:val="0"/>
                <w:sz w:val="20"/>
                <w:szCs w:val="20"/>
              </w:rPr>
            </w:pPr>
          </w:p>
        </w:tc>
        <w:tc>
          <w:tcPr>
            <w:tcW w:w="658" w:type="pct"/>
            <w:tcBorders>
              <w:top w:val="nil"/>
              <w:left w:val="nil"/>
              <w:bottom w:val="nil"/>
              <w:right w:val="nil"/>
            </w:tcBorders>
            <w:shd w:val="clear" w:color="auto" w:fill="auto"/>
            <w:vAlign w:val="center"/>
          </w:tcPr>
          <w:p w14:paraId="2366277C">
            <w:pPr>
              <w:widowControl/>
              <w:jc w:val="left"/>
              <w:rPr>
                <w:rFonts w:ascii="宋体" w:hAnsi="宋体" w:eastAsia="宋体" w:cs="宋体"/>
                <w:kern w:val="0"/>
                <w:sz w:val="20"/>
                <w:szCs w:val="20"/>
              </w:rPr>
            </w:pPr>
          </w:p>
        </w:tc>
        <w:tc>
          <w:tcPr>
            <w:tcW w:w="894" w:type="pct"/>
            <w:gridSpan w:val="2"/>
            <w:tcBorders>
              <w:top w:val="nil"/>
              <w:left w:val="nil"/>
              <w:bottom w:val="nil"/>
              <w:right w:val="nil"/>
            </w:tcBorders>
            <w:shd w:val="clear" w:color="auto" w:fill="auto"/>
            <w:vAlign w:val="center"/>
          </w:tcPr>
          <w:p w14:paraId="3D015717">
            <w:pPr>
              <w:widowControl/>
              <w:jc w:val="left"/>
              <w:rPr>
                <w:rFonts w:ascii="宋体" w:hAnsi="宋体" w:eastAsia="宋体" w:cs="宋体"/>
                <w:kern w:val="0"/>
                <w:sz w:val="20"/>
                <w:szCs w:val="20"/>
              </w:rPr>
            </w:pPr>
          </w:p>
        </w:tc>
        <w:tc>
          <w:tcPr>
            <w:tcW w:w="495" w:type="pct"/>
            <w:gridSpan w:val="2"/>
            <w:tcBorders>
              <w:top w:val="nil"/>
              <w:left w:val="nil"/>
              <w:bottom w:val="nil"/>
              <w:right w:val="nil"/>
            </w:tcBorders>
            <w:shd w:val="clear" w:color="auto" w:fill="auto"/>
          </w:tcPr>
          <w:p w14:paraId="0D7A65F9">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658" w:type="pct"/>
            <w:tcBorders>
              <w:top w:val="nil"/>
              <w:left w:val="nil"/>
              <w:bottom w:val="nil"/>
              <w:right w:val="nil"/>
            </w:tcBorders>
            <w:shd w:val="clear" w:color="auto" w:fill="auto"/>
            <w:vAlign w:val="center"/>
          </w:tcPr>
          <w:p w14:paraId="28F26A41">
            <w:pPr>
              <w:widowControl/>
              <w:jc w:val="left"/>
              <w:rPr>
                <w:rFonts w:ascii="宋体" w:hAnsi="宋体" w:eastAsia="宋体" w:cs="宋体"/>
                <w:kern w:val="0"/>
                <w:sz w:val="20"/>
                <w:szCs w:val="20"/>
              </w:rPr>
            </w:pPr>
          </w:p>
        </w:tc>
        <w:tc>
          <w:tcPr>
            <w:tcW w:w="894" w:type="pct"/>
            <w:tcBorders>
              <w:top w:val="nil"/>
              <w:left w:val="nil"/>
              <w:bottom w:val="nil"/>
              <w:right w:val="nil"/>
            </w:tcBorders>
            <w:shd w:val="clear" w:color="auto" w:fill="auto"/>
            <w:vAlign w:val="center"/>
          </w:tcPr>
          <w:p w14:paraId="26D24D40">
            <w:pPr>
              <w:widowControl/>
              <w:jc w:val="left"/>
              <w:rPr>
                <w:rFonts w:ascii="宋体" w:hAnsi="宋体" w:eastAsia="宋体" w:cs="宋体"/>
                <w:kern w:val="0"/>
                <w:sz w:val="20"/>
                <w:szCs w:val="20"/>
              </w:rPr>
            </w:pPr>
          </w:p>
        </w:tc>
        <w:tc>
          <w:tcPr>
            <w:tcW w:w="588" w:type="pct"/>
            <w:tcBorders>
              <w:top w:val="nil"/>
              <w:left w:val="nil"/>
              <w:bottom w:val="nil"/>
              <w:right w:val="nil"/>
            </w:tcBorders>
            <w:shd w:val="clear" w:color="auto" w:fill="auto"/>
            <w:vAlign w:val="center"/>
          </w:tcPr>
          <w:p w14:paraId="2CEE1309">
            <w:pPr>
              <w:widowControl/>
              <w:jc w:val="left"/>
              <w:rPr>
                <w:rFonts w:ascii="宋体" w:hAnsi="宋体" w:eastAsia="宋体" w:cs="宋体"/>
                <w:kern w:val="0"/>
                <w:sz w:val="20"/>
                <w:szCs w:val="20"/>
              </w:rPr>
            </w:pPr>
          </w:p>
        </w:tc>
      </w:tr>
      <w:tr w14:paraId="71847490">
        <w:tblPrEx>
          <w:tblCellMar>
            <w:top w:w="0" w:type="dxa"/>
            <w:left w:w="108" w:type="dxa"/>
            <w:bottom w:w="0" w:type="dxa"/>
            <w:right w:w="108" w:type="dxa"/>
          </w:tblCellMar>
        </w:tblPrEx>
        <w:trPr>
          <w:trHeight w:val="52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49A75">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56B79875">
            <w:pPr>
              <w:widowControl/>
              <w:jc w:val="center"/>
              <w:rPr>
                <w:rFonts w:ascii="宋体" w:hAnsi="宋体" w:eastAsia="宋体" w:cs="宋体"/>
                <w:kern w:val="0"/>
                <w:sz w:val="20"/>
                <w:szCs w:val="20"/>
              </w:rPr>
            </w:pPr>
            <w:r>
              <w:rPr>
                <w:rFonts w:hint="eastAsia" w:ascii="宋体" w:hAnsi="宋体" w:eastAsia="宋体" w:cs="宋体"/>
                <w:kern w:val="0"/>
                <w:sz w:val="20"/>
                <w:szCs w:val="20"/>
              </w:rPr>
              <w:t>J系统维护及专业技术人员值班人员相关费用</w:t>
            </w:r>
          </w:p>
        </w:tc>
      </w:tr>
      <w:tr w14:paraId="175E53E7">
        <w:tblPrEx>
          <w:tblCellMar>
            <w:top w:w="0" w:type="dxa"/>
            <w:left w:w="108" w:type="dxa"/>
            <w:bottom w:w="0" w:type="dxa"/>
            <w:right w:w="108" w:type="dxa"/>
          </w:tblCellMar>
        </w:tblPrEx>
        <w:trPr>
          <w:trHeight w:val="52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581E7">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332" w:type="pct"/>
            <w:gridSpan w:val="3"/>
            <w:tcBorders>
              <w:top w:val="single" w:color="000000" w:sz="4" w:space="0"/>
              <w:left w:val="nil"/>
              <w:bottom w:val="single" w:color="000000" w:sz="4" w:space="0"/>
              <w:right w:val="single" w:color="000000" w:sz="4" w:space="0"/>
            </w:tcBorders>
            <w:shd w:val="clear" w:color="auto" w:fill="auto"/>
            <w:vAlign w:val="center"/>
          </w:tcPr>
          <w:p w14:paraId="320F5D2F">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233BF5A4">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72943637">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63679953">
        <w:tblPrEx>
          <w:tblCellMar>
            <w:top w:w="0" w:type="dxa"/>
            <w:left w:w="108" w:type="dxa"/>
            <w:bottom w:w="0" w:type="dxa"/>
            <w:right w:w="108" w:type="dxa"/>
          </w:tblCellMar>
        </w:tblPrEx>
        <w:trPr>
          <w:trHeight w:val="52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7BF91">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332" w:type="pct"/>
            <w:gridSpan w:val="3"/>
            <w:tcBorders>
              <w:top w:val="single" w:color="000000" w:sz="4" w:space="0"/>
              <w:left w:val="nil"/>
              <w:bottom w:val="single" w:color="000000" w:sz="4" w:space="0"/>
              <w:right w:val="single" w:color="000000" w:sz="4" w:space="0"/>
            </w:tcBorders>
            <w:shd w:val="clear" w:color="auto" w:fill="auto"/>
            <w:vAlign w:val="center"/>
          </w:tcPr>
          <w:p w14:paraId="4F815B4E">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71D07ACB">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1BD3D895">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54B4F8A1">
        <w:tblPrEx>
          <w:tblCellMar>
            <w:top w:w="0" w:type="dxa"/>
            <w:left w:w="108" w:type="dxa"/>
            <w:bottom w:w="0" w:type="dxa"/>
            <w:right w:w="108" w:type="dxa"/>
          </w:tblCellMar>
        </w:tblPrEx>
        <w:trPr>
          <w:trHeight w:val="522" w:hRule="atLeast"/>
        </w:trPr>
        <w:tc>
          <w:tcPr>
            <w:tcW w:w="1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E27D">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640" w:type="pct"/>
            <w:tcBorders>
              <w:top w:val="nil"/>
              <w:left w:val="nil"/>
              <w:bottom w:val="single" w:color="000000" w:sz="4" w:space="0"/>
              <w:right w:val="single" w:color="000000" w:sz="4" w:space="0"/>
            </w:tcBorders>
            <w:shd w:val="clear" w:color="auto" w:fill="auto"/>
            <w:vAlign w:val="center"/>
          </w:tcPr>
          <w:p w14:paraId="4BF38FE4">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691" w:type="pct"/>
            <w:gridSpan w:val="2"/>
            <w:tcBorders>
              <w:top w:val="nil"/>
              <w:left w:val="nil"/>
              <w:bottom w:val="single" w:color="000000" w:sz="4" w:space="0"/>
              <w:right w:val="single" w:color="000000" w:sz="4" w:space="0"/>
            </w:tcBorders>
            <w:shd w:val="clear" w:color="auto" w:fill="auto"/>
            <w:vAlign w:val="center"/>
          </w:tcPr>
          <w:p w14:paraId="437C057D">
            <w:pPr>
              <w:widowControl/>
              <w:jc w:val="center"/>
              <w:rPr>
                <w:rFonts w:ascii="宋体" w:hAnsi="宋体" w:eastAsia="宋体" w:cs="宋体"/>
                <w:kern w:val="0"/>
                <w:sz w:val="20"/>
                <w:szCs w:val="20"/>
              </w:rPr>
            </w:pPr>
            <w:r>
              <w:rPr>
                <w:rFonts w:hint="eastAsia" w:ascii="宋体" w:hAnsi="宋体" w:eastAsia="宋体" w:cs="宋体"/>
                <w:kern w:val="0"/>
                <w:sz w:val="20"/>
                <w:szCs w:val="20"/>
              </w:rPr>
              <w:t>164,100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3969FACF">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05B0EB6D">
            <w:pPr>
              <w:widowControl/>
              <w:jc w:val="center"/>
              <w:rPr>
                <w:rFonts w:ascii="宋体" w:hAnsi="宋体" w:eastAsia="宋体" w:cs="宋体"/>
                <w:kern w:val="0"/>
                <w:sz w:val="20"/>
                <w:szCs w:val="20"/>
              </w:rPr>
            </w:pPr>
            <w:r>
              <w:rPr>
                <w:rFonts w:hint="eastAsia" w:ascii="宋体" w:hAnsi="宋体" w:eastAsia="宋体" w:cs="宋体"/>
                <w:kern w:val="0"/>
                <w:sz w:val="20"/>
                <w:szCs w:val="20"/>
              </w:rPr>
              <w:t>24,562</w:t>
            </w:r>
          </w:p>
        </w:tc>
      </w:tr>
      <w:tr w14:paraId="18F89448">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8BB842D">
            <w:pPr>
              <w:widowControl/>
              <w:jc w:val="left"/>
              <w:rPr>
                <w:rFonts w:ascii="宋体" w:hAnsi="宋体" w:eastAsia="宋体" w:cs="宋体"/>
                <w:kern w:val="0"/>
                <w:sz w:val="20"/>
                <w:szCs w:val="20"/>
              </w:rPr>
            </w:pPr>
          </w:p>
        </w:tc>
        <w:tc>
          <w:tcPr>
            <w:tcW w:w="640" w:type="pct"/>
            <w:tcBorders>
              <w:top w:val="nil"/>
              <w:left w:val="nil"/>
              <w:bottom w:val="single" w:color="000000" w:sz="4" w:space="0"/>
              <w:right w:val="single" w:color="000000" w:sz="4" w:space="0"/>
            </w:tcBorders>
            <w:shd w:val="clear" w:color="auto" w:fill="auto"/>
            <w:vAlign w:val="center"/>
          </w:tcPr>
          <w:p w14:paraId="77B6C8B4">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691" w:type="pct"/>
            <w:gridSpan w:val="2"/>
            <w:tcBorders>
              <w:top w:val="nil"/>
              <w:left w:val="nil"/>
              <w:bottom w:val="single" w:color="000000" w:sz="4" w:space="0"/>
              <w:right w:val="single" w:color="000000" w:sz="4" w:space="0"/>
            </w:tcBorders>
            <w:shd w:val="clear" w:color="auto" w:fill="auto"/>
            <w:vAlign w:val="center"/>
          </w:tcPr>
          <w:p w14:paraId="29473EC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00C6C19A">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7DF0D97F">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C367432">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E336812">
            <w:pPr>
              <w:widowControl/>
              <w:jc w:val="left"/>
              <w:rPr>
                <w:rFonts w:ascii="宋体" w:hAnsi="宋体" w:eastAsia="宋体" w:cs="宋体"/>
                <w:kern w:val="0"/>
                <w:sz w:val="20"/>
                <w:szCs w:val="20"/>
              </w:rPr>
            </w:pPr>
          </w:p>
        </w:tc>
        <w:tc>
          <w:tcPr>
            <w:tcW w:w="640" w:type="pct"/>
            <w:tcBorders>
              <w:top w:val="nil"/>
              <w:left w:val="nil"/>
              <w:bottom w:val="single" w:color="000000" w:sz="4" w:space="0"/>
              <w:right w:val="single" w:color="000000" w:sz="4" w:space="0"/>
            </w:tcBorders>
            <w:shd w:val="clear" w:color="auto" w:fill="auto"/>
            <w:vAlign w:val="center"/>
          </w:tcPr>
          <w:p w14:paraId="6434EB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691" w:type="pct"/>
            <w:gridSpan w:val="2"/>
            <w:tcBorders>
              <w:top w:val="nil"/>
              <w:left w:val="nil"/>
              <w:bottom w:val="single" w:color="000000" w:sz="4" w:space="0"/>
              <w:right w:val="single" w:color="000000" w:sz="4" w:space="0"/>
            </w:tcBorders>
            <w:shd w:val="clear" w:color="auto" w:fill="auto"/>
            <w:vAlign w:val="center"/>
          </w:tcPr>
          <w:p w14:paraId="44127A92">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4EC7ED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144CF08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40A00C82">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4F05C50">
            <w:pPr>
              <w:widowControl/>
              <w:jc w:val="left"/>
              <w:rPr>
                <w:rFonts w:ascii="宋体" w:hAnsi="宋体" w:eastAsia="宋体" w:cs="宋体"/>
                <w:kern w:val="0"/>
                <w:sz w:val="20"/>
                <w:szCs w:val="20"/>
              </w:rPr>
            </w:pPr>
          </w:p>
        </w:tc>
        <w:tc>
          <w:tcPr>
            <w:tcW w:w="640" w:type="pct"/>
            <w:tcBorders>
              <w:top w:val="nil"/>
              <w:left w:val="nil"/>
              <w:bottom w:val="single" w:color="000000" w:sz="4" w:space="0"/>
              <w:right w:val="single" w:color="000000" w:sz="4" w:space="0"/>
            </w:tcBorders>
            <w:shd w:val="clear" w:color="auto" w:fill="auto"/>
            <w:vAlign w:val="center"/>
          </w:tcPr>
          <w:p w14:paraId="4AAE0A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691" w:type="pct"/>
            <w:gridSpan w:val="2"/>
            <w:tcBorders>
              <w:top w:val="nil"/>
              <w:left w:val="nil"/>
              <w:bottom w:val="single" w:color="000000" w:sz="4" w:space="0"/>
              <w:right w:val="single" w:color="000000" w:sz="4" w:space="0"/>
            </w:tcBorders>
            <w:shd w:val="clear" w:color="auto" w:fill="auto"/>
            <w:vAlign w:val="center"/>
          </w:tcPr>
          <w:p w14:paraId="7AE6B10D">
            <w:pPr>
              <w:widowControl/>
              <w:jc w:val="center"/>
              <w:rPr>
                <w:rFonts w:ascii="宋体" w:hAnsi="宋体" w:eastAsia="宋体" w:cs="宋体"/>
                <w:kern w:val="0"/>
                <w:sz w:val="20"/>
                <w:szCs w:val="20"/>
              </w:rPr>
            </w:pPr>
            <w:r>
              <w:rPr>
                <w:rFonts w:hint="eastAsia" w:ascii="宋体" w:hAnsi="宋体" w:eastAsia="宋体" w:cs="宋体"/>
                <w:kern w:val="0"/>
                <w:sz w:val="20"/>
                <w:szCs w:val="20"/>
              </w:rPr>
              <w:t>164,100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4EDE2F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3D3EC5E5">
            <w:pPr>
              <w:widowControl/>
              <w:jc w:val="center"/>
              <w:rPr>
                <w:rFonts w:ascii="宋体" w:hAnsi="宋体" w:eastAsia="宋体" w:cs="宋体"/>
                <w:kern w:val="0"/>
                <w:sz w:val="20"/>
                <w:szCs w:val="20"/>
              </w:rPr>
            </w:pPr>
            <w:r>
              <w:rPr>
                <w:rFonts w:hint="eastAsia" w:ascii="宋体" w:hAnsi="宋体" w:eastAsia="宋体" w:cs="宋体"/>
                <w:kern w:val="0"/>
                <w:sz w:val="20"/>
                <w:szCs w:val="20"/>
              </w:rPr>
              <w:t>24,562</w:t>
            </w:r>
          </w:p>
        </w:tc>
      </w:tr>
      <w:tr w14:paraId="51F855B6">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13E9081">
            <w:pPr>
              <w:widowControl/>
              <w:jc w:val="left"/>
              <w:rPr>
                <w:rFonts w:ascii="宋体" w:hAnsi="宋体" w:eastAsia="宋体" w:cs="宋体"/>
                <w:kern w:val="0"/>
                <w:sz w:val="20"/>
                <w:szCs w:val="20"/>
              </w:rPr>
            </w:pPr>
          </w:p>
        </w:tc>
        <w:tc>
          <w:tcPr>
            <w:tcW w:w="640" w:type="pct"/>
            <w:tcBorders>
              <w:top w:val="nil"/>
              <w:left w:val="nil"/>
              <w:bottom w:val="single" w:color="000000" w:sz="4" w:space="0"/>
              <w:right w:val="single" w:color="000000" w:sz="4" w:space="0"/>
            </w:tcBorders>
            <w:shd w:val="clear" w:color="auto" w:fill="auto"/>
            <w:vAlign w:val="center"/>
          </w:tcPr>
          <w:p w14:paraId="5820C85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691" w:type="pct"/>
            <w:gridSpan w:val="2"/>
            <w:tcBorders>
              <w:top w:val="nil"/>
              <w:left w:val="nil"/>
              <w:bottom w:val="single" w:color="000000" w:sz="4" w:space="0"/>
              <w:right w:val="single" w:color="000000" w:sz="4" w:space="0"/>
            </w:tcBorders>
            <w:shd w:val="clear" w:color="auto" w:fill="auto"/>
            <w:vAlign w:val="center"/>
          </w:tcPr>
          <w:p w14:paraId="470F8E4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24A9E8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0FCA4B3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529E8054">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03B74B7">
            <w:pPr>
              <w:widowControl/>
              <w:jc w:val="left"/>
              <w:rPr>
                <w:rFonts w:ascii="宋体" w:hAnsi="宋体" w:eastAsia="宋体" w:cs="宋体"/>
                <w:kern w:val="0"/>
                <w:sz w:val="20"/>
                <w:szCs w:val="20"/>
              </w:rPr>
            </w:pPr>
          </w:p>
        </w:tc>
        <w:tc>
          <w:tcPr>
            <w:tcW w:w="640" w:type="pct"/>
            <w:tcBorders>
              <w:top w:val="nil"/>
              <w:left w:val="nil"/>
              <w:bottom w:val="single" w:color="000000" w:sz="4" w:space="0"/>
              <w:right w:val="single" w:color="000000" w:sz="4" w:space="0"/>
            </w:tcBorders>
            <w:shd w:val="clear" w:color="auto" w:fill="auto"/>
            <w:vAlign w:val="center"/>
          </w:tcPr>
          <w:p w14:paraId="5D3249A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91" w:type="pct"/>
            <w:gridSpan w:val="2"/>
            <w:tcBorders>
              <w:top w:val="nil"/>
              <w:left w:val="nil"/>
              <w:bottom w:val="single" w:color="000000" w:sz="4" w:space="0"/>
              <w:right w:val="single" w:color="000000" w:sz="4" w:space="0"/>
            </w:tcBorders>
            <w:shd w:val="clear" w:color="auto" w:fill="auto"/>
            <w:vAlign w:val="center"/>
          </w:tcPr>
          <w:p w14:paraId="2FFB91C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1381F7D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7422D06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C8F7AB8">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865A8">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38AA3AA0">
            <w:pPr>
              <w:widowControl/>
              <w:jc w:val="left"/>
              <w:rPr>
                <w:rFonts w:ascii="宋体" w:hAnsi="宋体" w:eastAsia="宋体" w:cs="宋体"/>
                <w:kern w:val="0"/>
                <w:sz w:val="20"/>
                <w:szCs w:val="20"/>
              </w:rPr>
            </w:pPr>
            <w:r>
              <w:rPr>
                <w:rFonts w:hint="eastAsia" w:ascii="宋体" w:hAnsi="宋体" w:eastAsia="宋体" w:cs="宋体"/>
                <w:kern w:val="0"/>
                <w:sz w:val="20"/>
                <w:szCs w:val="20"/>
              </w:rPr>
              <w:t>实时监控煤矿的各项安全生产信息数据收集、传递、汇总分析和上报，各部门人员相互配合，确保工作的顺利开展。</w:t>
            </w:r>
          </w:p>
        </w:tc>
      </w:tr>
      <w:tr w14:paraId="47F37DCA">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1F762">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0AE5D930">
            <w:pPr>
              <w:widowControl/>
              <w:jc w:val="left"/>
              <w:rPr>
                <w:rFonts w:ascii="宋体" w:hAnsi="宋体" w:eastAsia="宋体" w:cs="宋体"/>
                <w:kern w:val="0"/>
                <w:sz w:val="20"/>
                <w:szCs w:val="20"/>
              </w:rPr>
            </w:pPr>
            <w:r>
              <w:rPr>
                <w:rFonts w:hint="eastAsia" w:ascii="宋体" w:hAnsi="宋体" w:eastAsia="宋体" w:cs="宋体"/>
                <w:kern w:val="0"/>
                <w:sz w:val="20"/>
                <w:szCs w:val="20"/>
              </w:rPr>
              <w:t>参照往年情况设立</w:t>
            </w:r>
          </w:p>
        </w:tc>
      </w:tr>
      <w:tr w14:paraId="2ECF99BA">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803D1">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3B4771AE">
            <w:pPr>
              <w:widowControl/>
              <w:jc w:val="left"/>
              <w:rPr>
                <w:rFonts w:ascii="宋体" w:hAnsi="宋体" w:eastAsia="宋体" w:cs="宋体"/>
                <w:kern w:val="0"/>
                <w:sz w:val="20"/>
                <w:szCs w:val="20"/>
              </w:rPr>
            </w:pPr>
            <w:r>
              <w:rPr>
                <w:rFonts w:hint="eastAsia" w:ascii="宋体" w:hAnsi="宋体" w:eastAsia="宋体" w:cs="宋体"/>
                <w:kern w:val="0"/>
                <w:sz w:val="20"/>
                <w:szCs w:val="20"/>
              </w:rPr>
              <w:t>实时监控煤矿的各项安全生产信息数据收集、传递、汇总分析和上报，各部门人员相互配合，确保工作的顺利开展。</w:t>
            </w:r>
          </w:p>
        </w:tc>
      </w:tr>
      <w:tr w14:paraId="073F6B8D">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F63D6">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7BC9CB90">
            <w:pPr>
              <w:widowControl/>
              <w:jc w:val="left"/>
              <w:rPr>
                <w:rFonts w:ascii="宋体" w:hAnsi="宋体" w:eastAsia="宋体" w:cs="宋体"/>
                <w:kern w:val="0"/>
                <w:sz w:val="20"/>
                <w:szCs w:val="20"/>
              </w:rPr>
            </w:pPr>
            <w:r>
              <w:rPr>
                <w:rFonts w:hint="eastAsia" w:ascii="宋体" w:hAnsi="宋体" w:eastAsia="宋体" w:cs="宋体"/>
                <w:kern w:val="0"/>
                <w:sz w:val="20"/>
                <w:szCs w:val="20"/>
              </w:rPr>
              <w:t>《值班管理制度》、《机房维护管理制度》、《煤矿监控系统运行情况管理制度》</w:t>
            </w:r>
          </w:p>
        </w:tc>
      </w:tr>
      <w:tr w14:paraId="02D41776">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9435A">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12E8DE61">
            <w:pPr>
              <w:widowControl/>
              <w:jc w:val="left"/>
              <w:rPr>
                <w:rFonts w:ascii="宋体" w:hAnsi="宋体" w:eastAsia="宋体" w:cs="宋体"/>
                <w:kern w:val="0"/>
                <w:sz w:val="20"/>
                <w:szCs w:val="20"/>
              </w:rPr>
            </w:pPr>
            <w:r>
              <w:rPr>
                <w:rFonts w:hint="eastAsia" w:ascii="宋体" w:hAnsi="宋体" w:eastAsia="宋体" w:cs="宋体"/>
                <w:kern w:val="0"/>
                <w:sz w:val="20"/>
                <w:szCs w:val="20"/>
              </w:rPr>
              <w:t>值班人员认真履行岗位职责，很好的完成本职工作，对机房设备出现的问题及时检修维护，为全市煤矿安全生产提供保障。</w:t>
            </w:r>
          </w:p>
        </w:tc>
      </w:tr>
      <w:tr w14:paraId="0A49C197">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C445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AA6B109">
        <w:tblPrEx>
          <w:tblCellMar>
            <w:top w:w="0" w:type="dxa"/>
            <w:left w:w="108" w:type="dxa"/>
            <w:bottom w:w="0" w:type="dxa"/>
            <w:right w:w="108" w:type="dxa"/>
          </w:tblCellMar>
        </w:tblPrEx>
        <w:trPr>
          <w:trHeight w:val="642" w:hRule="atLeast"/>
        </w:trPr>
        <w:tc>
          <w:tcPr>
            <w:tcW w:w="285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110BAB">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40" w:type="pct"/>
            <w:gridSpan w:val="3"/>
            <w:tcBorders>
              <w:top w:val="single" w:color="000000" w:sz="4" w:space="0"/>
              <w:left w:val="nil"/>
              <w:bottom w:val="single" w:color="000000" w:sz="4" w:space="0"/>
              <w:right w:val="single" w:color="000000" w:sz="4" w:space="0"/>
            </w:tcBorders>
            <w:shd w:val="clear" w:color="auto" w:fill="auto"/>
            <w:vAlign w:val="center"/>
          </w:tcPr>
          <w:p w14:paraId="3924E480">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71D56831">
        <w:tblPrEx>
          <w:tblCellMar>
            <w:top w:w="0" w:type="dxa"/>
            <w:left w:w="108" w:type="dxa"/>
            <w:bottom w:w="0" w:type="dxa"/>
            <w:right w:w="108" w:type="dxa"/>
          </w:tblCellMar>
        </w:tblPrEx>
        <w:trPr>
          <w:trHeight w:val="1002"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14:paraId="36B04AC9">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69" w:type="pct"/>
            <w:gridSpan w:val="6"/>
            <w:tcBorders>
              <w:top w:val="single" w:color="000000" w:sz="4" w:space="0"/>
              <w:left w:val="nil"/>
              <w:bottom w:val="single" w:color="000000" w:sz="4" w:space="0"/>
              <w:right w:val="single" w:color="000000" w:sz="4" w:space="0"/>
            </w:tcBorders>
            <w:shd w:val="clear" w:color="auto" w:fill="auto"/>
            <w:vAlign w:val="center"/>
          </w:tcPr>
          <w:p w14:paraId="15809D26">
            <w:pPr>
              <w:widowControl/>
              <w:jc w:val="center"/>
              <w:rPr>
                <w:rFonts w:ascii="宋体" w:hAnsi="宋体" w:eastAsia="宋体" w:cs="宋体"/>
                <w:kern w:val="0"/>
                <w:sz w:val="20"/>
                <w:szCs w:val="20"/>
              </w:rPr>
            </w:pPr>
            <w:r>
              <w:rPr>
                <w:rFonts w:hint="eastAsia" w:ascii="宋体" w:hAnsi="宋体" w:eastAsia="宋体" w:cs="宋体"/>
                <w:kern w:val="0"/>
                <w:sz w:val="20"/>
                <w:szCs w:val="20"/>
              </w:rPr>
              <w:t>实时监控煤矿的各项安全生产信息数据收集、传递、汇总分析和上报，各部门人员相互配合，确保工作的顺利开展。</w:t>
            </w:r>
          </w:p>
        </w:tc>
        <w:tc>
          <w:tcPr>
            <w:tcW w:w="2140" w:type="pct"/>
            <w:gridSpan w:val="3"/>
            <w:tcBorders>
              <w:top w:val="single" w:color="000000" w:sz="4" w:space="0"/>
              <w:left w:val="nil"/>
              <w:bottom w:val="single" w:color="000000" w:sz="4" w:space="0"/>
              <w:right w:val="single" w:color="000000" w:sz="4" w:space="0"/>
            </w:tcBorders>
            <w:shd w:val="clear" w:color="auto" w:fill="auto"/>
            <w:vAlign w:val="center"/>
          </w:tcPr>
          <w:p w14:paraId="334AD73A">
            <w:pPr>
              <w:widowControl/>
              <w:jc w:val="center"/>
              <w:rPr>
                <w:rFonts w:ascii="宋体" w:hAnsi="宋体" w:eastAsia="宋体" w:cs="宋体"/>
                <w:kern w:val="0"/>
                <w:sz w:val="20"/>
                <w:szCs w:val="20"/>
              </w:rPr>
            </w:pPr>
            <w:r>
              <w:rPr>
                <w:rFonts w:hint="eastAsia" w:ascii="宋体" w:hAnsi="宋体" w:eastAsia="宋体" w:cs="宋体"/>
                <w:kern w:val="0"/>
                <w:sz w:val="20"/>
                <w:szCs w:val="20"/>
              </w:rPr>
              <w:t>确保工作顺利开展</w:t>
            </w:r>
          </w:p>
        </w:tc>
      </w:tr>
      <w:tr w14:paraId="09AE4E47">
        <w:tblPrEx>
          <w:tblCellMar>
            <w:top w:w="0" w:type="dxa"/>
            <w:left w:w="108" w:type="dxa"/>
            <w:bottom w:w="0" w:type="dxa"/>
            <w:right w:w="108" w:type="dxa"/>
          </w:tblCellMar>
        </w:tblPrEx>
        <w:trPr>
          <w:trHeight w:val="435" w:hRule="atLeast"/>
        </w:trPr>
        <w:tc>
          <w:tcPr>
            <w:tcW w:w="389" w:type="pct"/>
            <w:vMerge w:val="restart"/>
            <w:tcBorders>
              <w:top w:val="nil"/>
              <w:left w:val="single" w:color="000000" w:sz="4" w:space="0"/>
              <w:bottom w:val="nil"/>
              <w:right w:val="single" w:color="000000" w:sz="4" w:space="0"/>
            </w:tcBorders>
            <w:shd w:val="clear" w:color="auto" w:fill="auto"/>
            <w:textDirection w:val="tbRlV"/>
            <w:vAlign w:val="center"/>
          </w:tcPr>
          <w:p w14:paraId="19AD5316">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22" w:type="pct"/>
            <w:tcBorders>
              <w:top w:val="nil"/>
              <w:left w:val="nil"/>
              <w:bottom w:val="single" w:color="000000" w:sz="4" w:space="0"/>
              <w:right w:val="single" w:color="000000" w:sz="4" w:space="0"/>
            </w:tcBorders>
            <w:shd w:val="clear" w:color="auto" w:fill="auto"/>
            <w:vAlign w:val="center"/>
          </w:tcPr>
          <w:p w14:paraId="638A6064">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658" w:type="pct"/>
            <w:tcBorders>
              <w:top w:val="nil"/>
              <w:left w:val="nil"/>
              <w:bottom w:val="single" w:color="000000" w:sz="4" w:space="0"/>
              <w:right w:val="single" w:color="000000" w:sz="4" w:space="0"/>
            </w:tcBorders>
            <w:shd w:val="clear" w:color="auto" w:fill="auto"/>
            <w:vAlign w:val="center"/>
          </w:tcPr>
          <w:p w14:paraId="36D08D57">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94" w:type="pct"/>
            <w:gridSpan w:val="2"/>
            <w:tcBorders>
              <w:top w:val="nil"/>
              <w:left w:val="nil"/>
              <w:bottom w:val="single" w:color="000000" w:sz="4" w:space="0"/>
              <w:right w:val="single" w:color="000000" w:sz="4" w:space="0"/>
            </w:tcBorders>
            <w:shd w:val="clear" w:color="auto" w:fill="auto"/>
            <w:vAlign w:val="center"/>
          </w:tcPr>
          <w:p w14:paraId="35BAC60C">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14:paraId="1E446925">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658" w:type="pct"/>
            <w:tcBorders>
              <w:top w:val="nil"/>
              <w:left w:val="nil"/>
              <w:bottom w:val="single" w:color="000000" w:sz="4" w:space="0"/>
              <w:right w:val="single" w:color="000000" w:sz="4" w:space="0"/>
            </w:tcBorders>
            <w:shd w:val="clear" w:color="auto" w:fill="auto"/>
            <w:vAlign w:val="center"/>
          </w:tcPr>
          <w:p w14:paraId="36A7F220">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94" w:type="pct"/>
            <w:tcBorders>
              <w:top w:val="nil"/>
              <w:left w:val="nil"/>
              <w:bottom w:val="single" w:color="000000" w:sz="4" w:space="0"/>
              <w:right w:val="single" w:color="000000" w:sz="4" w:space="0"/>
            </w:tcBorders>
            <w:shd w:val="clear" w:color="auto" w:fill="auto"/>
            <w:vAlign w:val="center"/>
          </w:tcPr>
          <w:p w14:paraId="57D1421D">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88" w:type="pct"/>
            <w:tcBorders>
              <w:top w:val="nil"/>
              <w:left w:val="nil"/>
              <w:bottom w:val="single" w:color="000000" w:sz="4" w:space="0"/>
              <w:right w:val="single" w:color="000000" w:sz="4" w:space="0"/>
            </w:tcBorders>
            <w:shd w:val="clear" w:color="auto" w:fill="auto"/>
            <w:vAlign w:val="center"/>
          </w:tcPr>
          <w:p w14:paraId="14E1AA9B">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2C146BB1">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0001E1EE">
            <w:pPr>
              <w:widowControl/>
              <w:jc w:val="left"/>
              <w:rPr>
                <w:rFonts w:ascii="宋体" w:hAnsi="宋体" w:eastAsia="宋体" w:cs="宋体"/>
                <w:kern w:val="0"/>
                <w:sz w:val="20"/>
                <w:szCs w:val="20"/>
              </w:rPr>
            </w:pPr>
          </w:p>
        </w:tc>
        <w:tc>
          <w:tcPr>
            <w:tcW w:w="42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CF6A8B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658" w:type="pct"/>
            <w:tcBorders>
              <w:top w:val="nil"/>
              <w:left w:val="nil"/>
              <w:bottom w:val="single" w:color="000000" w:sz="4" w:space="0"/>
              <w:right w:val="single" w:color="000000" w:sz="4" w:space="0"/>
            </w:tcBorders>
            <w:shd w:val="clear" w:color="000000" w:fill="FFFFFF"/>
            <w:noWrap/>
            <w:vAlign w:val="center"/>
          </w:tcPr>
          <w:p w14:paraId="17C8A97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174FB5C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监管信息平台系统维护次数</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50B2B1D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≥1次</w:t>
            </w:r>
          </w:p>
        </w:tc>
        <w:tc>
          <w:tcPr>
            <w:tcW w:w="658" w:type="pct"/>
            <w:tcBorders>
              <w:top w:val="nil"/>
              <w:left w:val="nil"/>
              <w:bottom w:val="single" w:color="000000" w:sz="4" w:space="0"/>
              <w:right w:val="single" w:color="000000" w:sz="4" w:space="0"/>
            </w:tcBorders>
            <w:shd w:val="clear" w:color="000000" w:fill="FFFFFF"/>
            <w:noWrap/>
            <w:vAlign w:val="center"/>
          </w:tcPr>
          <w:p w14:paraId="51F3D0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94" w:type="pct"/>
            <w:tcBorders>
              <w:top w:val="nil"/>
              <w:left w:val="nil"/>
              <w:bottom w:val="single" w:color="000000" w:sz="4" w:space="0"/>
              <w:right w:val="single" w:color="000000" w:sz="4" w:space="0"/>
            </w:tcBorders>
            <w:shd w:val="clear" w:color="000000" w:fill="FFFFFF"/>
            <w:noWrap/>
            <w:vAlign w:val="center"/>
          </w:tcPr>
          <w:p w14:paraId="7474ACB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监管信息平台系统维护次数</w:t>
            </w:r>
          </w:p>
        </w:tc>
        <w:tc>
          <w:tcPr>
            <w:tcW w:w="588" w:type="pct"/>
            <w:tcBorders>
              <w:top w:val="nil"/>
              <w:left w:val="nil"/>
              <w:bottom w:val="single" w:color="000000" w:sz="4" w:space="0"/>
              <w:right w:val="single" w:color="000000" w:sz="4" w:space="0"/>
            </w:tcBorders>
            <w:shd w:val="clear" w:color="000000" w:fill="FFFFFF"/>
            <w:noWrap/>
            <w:vAlign w:val="center"/>
          </w:tcPr>
          <w:p w14:paraId="406D2EE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≥1次</w:t>
            </w:r>
          </w:p>
        </w:tc>
      </w:tr>
      <w:tr w14:paraId="4F354A5D">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3E6BB047">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693AC6B2">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65E5A6B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60EF598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监管信息平台系统维护质量</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4F686DC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58" w:type="pct"/>
            <w:tcBorders>
              <w:top w:val="nil"/>
              <w:left w:val="nil"/>
              <w:bottom w:val="single" w:color="000000" w:sz="4" w:space="0"/>
              <w:right w:val="single" w:color="000000" w:sz="4" w:space="0"/>
            </w:tcBorders>
            <w:shd w:val="clear" w:color="000000" w:fill="FFFFFF"/>
            <w:noWrap/>
            <w:vAlign w:val="center"/>
          </w:tcPr>
          <w:p w14:paraId="12C936B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94" w:type="pct"/>
            <w:tcBorders>
              <w:top w:val="nil"/>
              <w:left w:val="nil"/>
              <w:bottom w:val="single" w:color="000000" w:sz="4" w:space="0"/>
              <w:right w:val="single" w:color="000000" w:sz="4" w:space="0"/>
            </w:tcBorders>
            <w:shd w:val="clear" w:color="000000" w:fill="FFFFFF"/>
            <w:noWrap/>
            <w:vAlign w:val="center"/>
          </w:tcPr>
          <w:p w14:paraId="6607B51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监管信息平台系统维护质量</w:t>
            </w:r>
          </w:p>
        </w:tc>
        <w:tc>
          <w:tcPr>
            <w:tcW w:w="588" w:type="pct"/>
            <w:tcBorders>
              <w:top w:val="nil"/>
              <w:left w:val="nil"/>
              <w:bottom w:val="single" w:color="000000" w:sz="4" w:space="0"/>
              <w:right w:val="single" w:color="000000" w:sz="4" w:space="0"/>
            </w:tcBorders>
            <w:shd w:val="clear" w:color="000000" w:fill="FFFFFF"/>
            <w:noWrap/>
            <w:vAlign w:val="center"/>
          </w:tcPr>
          <w:p w14:paraId="5F1F079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4D845C85">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03BF0B08">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04743530">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76E09A8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47EBA71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监管信息平台系统维护及时性</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4B898B3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658" w:type="pct"/>
            <w:tcBorders>
              <w:top w:val="nil"/>
              <w:left w:val="nil"/>
              <w:bottom w:val="single" w:color="000000" w:sz="4" w:space="0"/>
              <w:right w:val="single" w:color="000000" w:sz="4" w:space="0"/>
            </w:tcBorders>
            <w:shd w:val="clear" w:color="000000" w:fill="FFFFFF"/>
            <w:noWrap/>
            <w:vAlign w:val="center"/>
          </w:tcPr>
          <w:p w14:paraId="69E943C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94" w:type="pct"/>
            <w:tcBorders>
              <w:top w:val="nil"/>
              <w:left w:val="nil"/>
              <w:bottom w:val="single" w:color="000000" w:sz="4" w:space="0"/>
              <w:right w:val="single" w:color="000000" w:sz="4" w:space="0"/>
            </w:tcBorders>
            <w:shd w:val="clear" w:color="000000" w:fill="FFFFFF"/>
            <w:noWrap/>
            <w:vAlign w:val="center"/>
          </w:tcPr>
          <w:p w14:paraId="5073122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监管信息平台系统维护及时性</w:t>
            </w:r>
          </w:p>
        </w:tc>
        <w:tc>
          <w:tcPr>
            <w:tcW w:w="588" w:type="pct"/>
            <w:tcBorders>
              <w:top w:val="nil"/>
              <w:left w:val="nil"/>
              <w:bottom w:val="single" w:color="000000" w:sz="4" w:space="0"/>
              <w:right w:val="single" w:color="000000" w:sz="4" w:space="0"/>
            </w:tcBorders>
            <w:shd w:val="clear" w:color="000000" w:fill="FFFFFF"/>
            <w:noWrap/>
            <w:vAlign w:val="center"/>
          </w:tcPr>
          <w:p w14:paraId="7E38347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4D588805">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3ABF0B7F">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3F22B9A7">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099609E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1EB4468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单位运行维护成本</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61ECB26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≥5.47万元</w:t>
            </w:r>
          </w:p>
        </w:tc>
        <w:tc>
          <w:tcPr>
            <w:tcW w:w="658" w:type="pct"/>
            <w:tcBorders>
              <w:top w:val="nil"/>
              <w:left w:val="nil"/>
              <w:bottom w:val="single" w:color="000000" w:sz="4" w:space="0"/>
              <w:right w:val="single" w:color="000000" w:sz="4" w:space="0"/>
            </w:tcBorders>
            <w:shd w:val="clear" w:color="000000" w:fill="FFFFFF"/>
            <w:noWrap/>
            <w:vAlign w:val="center"/>
          </w:tcPr>
          <w:p w14:paraId="47CC9A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94" w:type="pct"/>
            <w:tcBorders>
              <w:top w:val="nil"/>
              <w:left w:val="nil"/>
              <w:bottom w:val="single" w:color="000000" w:sz="4" w:space="0"/>
              <w:right w:val="single" w:color="000000" w:sz="4" w:space="0"/>
            </w:tcBorders>
            <w:shd w:val="clear" w:color="000000" w:fill="FFFFFF"/>
            <w:noWrap/>
            <w:vAlign w:val="center"/>
          </w:tcPr>
          <w:p w14:paraId="5403B67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单位运行维护成本</w:t>
            </w:r>
          </w:p>
        </w:tc>
        <w:tc>
          <w:tcPr>
            <w:tcW w:w="588" w:type="pct"/>
            <w:tcBorders>
              <w:top w:val="nil"/>
              <w:left w:val="nil"/>
              <w:bottom w:val="single" w:color="000000" w:sz="4" w:space="0"/>
              <w:right w:val="single" w:color="000000" w:sz="4" w:space="0"/>
            </w:tcBorders>
            <w:shd w:val="clear" w:color="000000" w:fill="FFFFFF"/>
            <w:noWrap/>
            <w:vAlign w:val="center"/>
          </w:tcPr>
          <w:p w14:paraId="346EC0D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≥5.47万元</w:t>
            </w:r>
          </w:p>
        </w:tc>
      </w:tr>
      <w:tr w14:paraId="39A31EC3">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2F50C89E">
            <w:pPr>
              <w:widowControl/>
              <w:jc w:val="left"/>
              <w:rPr>
                <w:rFonts w:ascii="宋体" w:hAnsi="宋体" w:eastAsia="宋体" w:cs="宋体"/>
                <w:kern w:val="0"/>
                <w:sz w:val="20"/>
                <w:szCs w:val="20"/>
              </w:rPr>
            </w:pPr>
          </w:p>
        </w:tc>
        <w:tc>
          <w:tcPr>
            <w:tcW w:w="42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9BCFD1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658" w:type="pct"/>
            <w:tcBorders>
              <w:top w:val="nil"/>
              <w:left w:val="nil"/>
              <w:bottom w:val="single" w:color="000000" w:sz="4" w:space="0"/>
              <w:right w:val="single" w:color="000000" w:sz="4" w:space="0"/>
            </w:tcBorders>
            <w:shd w:val="clear" w:color="000000" w:fill="FFFFFF"/>
            <w:noWrap/>
            <w:vAlign w:val="center"/>
          </w:tcPr>
          <w:p w14:paraId="60A023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6269863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值班工作人员工资足额率</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64189C2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58" w:type="pct"/>
            <w:tcBorders>
              <w:top w:val="nil"/>
              <w:left w:val="nil"/>
              <w:bottom w:val="single" w:color="000000" w:sz="4" w:space="0"/>
              <w:right w:val="single" w:color="000000" w:sz="4" w:space="0"/>
            </w:tcBorders>
            <w:shd w:val="clear" w:color="000000" w:fill="FFFFFF"/>
            <w:noWrap/>
            <w:vAlign w:val="center"/>
          </w:tcPr>
          <w:p w14:paraId="5915C0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94" w:type="pct"/>
            <w:tcBorders>
              <w:top w:val="nil"/>
              <w:left w:val="nil"/>
              <w:bottom w:val="single" w:color="000000" w:sz="4" w:space="0"/>
              <w:right w:val="single" w:color="000000" w:sz="4" w:space="0"/>
            </w:tcBorders>
            <w:shd w:val="clear" w:color="000000" w:fill="FFFFFF"/>
            <w:noWrap/>
            <w:vAlign w:val="center"/>
          </w:tcPr>
          <w:p w14:paraId="5FA01FD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值班工作人员工资足额率</w:t>
            </w:r>
          </w:p>
        </w:tc>
        <w:tc>
          <w:tcPr>
            <w:tcW w:w="588" w:type="pct"/>
            <w:tcBorders>
              <w:top w:val="nil"/>
              <w:left w:val="nil"/>
              <w:bottom w:val="single" w:color="000000" w:sz="4" w:space="0"/>
              <w:right w:val="single" w:color="000000" w:sz="4" w:space="0"/>
            </w:tcBorders>
            <w:shd w:val="clear" w:color="000000" w:fill="FFFFFF"/>
            <w:noWrap/>
            <w:vAlign w:val="center"/>
          </w:tcPr>
          <w:p w14:paraId="6ECFC09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7F3A35D2">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76821CE1">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28F7EABE">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2A69E3A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3050A51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117F14B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c>
          <w:tcPr>
            <w:tcW w:w="658" w:type="pct"/>
            <w:tcBorders>
              <w:top w:val="nil"/>
              <w:left w:val="nil"/>
              <w:bottom w:val="single" w:color="000000" w:sz="4" w:space="0"/>
              <w:right w:val="single" w:color="000000" w:sz="4" w:space="0"/>
            </w:tcBorders>
            <w:shd w:val="clear" w:color="000000" w:fill="FFFFFF"/>
            <w:noWrap/>
            <w:vAlign w:val="center"/>
          </w:tcPr>
          <w:p w14:paraId="07CAF3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94" w:type="pct"/>
            <w:tcBorders>
              <w:top w:val="nil"/>
              <w:left w:val="nil"/>
              <w:bottom w:val="single" w:color="000000" w:sz="4" w:space="0"/>
              <w:right w:val="single" w:color="000000" w:sz="4" w:space="0"/>
            </w:tcBorders>
            <w:shd w:val="clear" w:color="000000" w:fill="FFFFFF"/>
            <w:noWrap/>
            <w:vAlign w:val="center"/>
          </w:tcPr>
          <w:p w14:paraId="6EE6835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588" w:type="pct"/>
            <w:tcBorders>
              <w:top w:val="nil"/>
              <w:left w:val="nil"/>
              <w:bottom w:val="single" w:color="000000" w:sz="4" w:space="0"/>
              <w:right w:val="single" w:color="000000" w:sz="4" w:space="0"/>
            </w:tcBorders>
            <w:shd w:val="clear" w:color="000000" w:fill="FFFFFF"/>
            <w:noWrap/>
            <w:vAlign w:val="center"/>
          </w:tcPr>
          <w:p w14:paraId="602B4C3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r>
      <w:tr w14:paraId="1B716091">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70C5097E">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2936CFA5">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1759112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06CADC2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71374FA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658" w:type="pct"/>
            <w:tcBorders>
              <w:top w:val="nil"/>
              <w:left w:val="nil"/>
              <w:bottom w:val="single" w:color="000000" w:sz="4" w:space="0"/>
              <w:right w:val="single" w:color="000000" w:sz="4" w:space="0"/>
            </w:tcBorders>
            <w:shd w:val="clear" w:color="000000" w:fill="FFFFFF"/>
            <w:noWrap/>
            <w:vAlign w:val="center"/>
          </w:tcPr>
          <w:p w14:paraId="5623784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94" w:type="pct"/>
            <w:tcBorders>
              <w:top w:val="nil"/>
              <w:left w:val="nil"/>
              <w:bottom w:val="single" w:color="000000" w:sz="4" w:space="0"/>
              <w:right w:val="single" w:color="000000" w:sz="4" w:space="0"/>
            </w:tcBorders>
            <w:shd w:val="clear" w:color="000000" w:fill="FFFFFF"/>
            <w:noWrap/>
            <w:vAlign w:val="center"/>
          </w:tcPr>
          <w:p w14:paraId="471FBBD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588" w:type="pct"/>
            <w:tcBorders>
              <w:top w:val="nil"/>
              <w:left w:val="nil"/>
              <w:bottom w:val="single" w:color="000000" w:sz="4" w:space="0"/>
              <w:right w:val="single" w:color="000000" w:sz="4" w:space="0"/>
            </w:tcBorders>
            <w:shd w:val="clear" w:color="000000" w:fill="FFFFFF"/>
            <w:noWrap/>
            <w:vAlign w:val="center"/>
          </w:tcPr>
          <w:p w14:paraId="6F14C24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5C52A7E0">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07716817">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5914C620">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0E559D8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1EDE703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保障监管信息平台正常运行</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2263C79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658" w:type="pct"/>
            <w:tcBorders>
              <w:top w:val="nil"/>
              <w:left w:val="nil"/>
              <w:bottom w:val="single" w:color="000000" w:sz="4" w:space="0"/>
              <w:right w:val="single" w:color="000000" w:sz="4" w:space="0"/>
            </w:tcBorders>
            <w:shd w:val="clear" w:color="000000" w:fill="FFFFFF"/>
            <w:noWrap/>
            <w:vAlign w:val="center"/>
          </w:tcPr>
          <w:p w14:paraId="7EF94BC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94" w:type="pct"/>
            <w:tcBorders>
              <w:top w:val="nil"/>
              <w:left w:val="nil"/>
              <w:bottom w:val="single" w:color="000000" w:sz="4" w:space="0"/>
              <w:right w:val="single" w:color="000000" w:sz="4" w:space="0"/>
            </w:tcBorders>
            <w:shd w:val="clear" w:color="000000" w:fill="FFFFFF"/>
            <w:noWrap/>
            <w:vAlign w:val="center"/>
          </w:tcPr>
          <w:p w14:paraId="76891E7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保障监管信息平台正常运行</w:t>
            </w:r>
          </w:p>
        </w:tc>
        <w:tc>
          <w:tcPr>
            <w:tcW w:w="588" w:type="pct"/>
            <w:tcBorders>
              <w:top w:val="nil"/>
              <w:left w:val="nil"/>
              <w:bottom w:val="single" w:color="000000" w:sz="4" w:space="0"/>
              <w:right w:val="single" w:color="000000" w:sz="4" w:space="0"/>
            </w:tcBorders>
            <w:shd w:val="clear" w:color="000000" w:fill="FFFFFF"/>
            <w:noWrap/>
            <w:vAlign w:val="center"/>
          </w:tcPr>
          <w:p w14:paraId="42080C9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60CF7688">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233B5A28">
            <w:pPr>
              <w:widowControl/>
              <w:jc w:val="left"/>
              <w:rPr>
                <w:rFonts w:ascii="宋体" w:hAnsi="宋体" w:eastAsia="宋体" w:cs="宋体"/>
                <w:kern w:val="0"/>
                <w:sz w:val="20"/>
                <w:szCs w:val="20"/>
              </w:rPr>
            </w:pPr>
          </w:p>
        </w:tc>
        <w:tc>
          <w:tcPr>
            <w:tcW w:w="422" w:type="pct"/>
            <w:tcBorders>
              <w:top w:val="nil"/>
              <w:left w:val="nil"/>
              <w:bottom w:val="single" w:color="000000" w:sz="4" w:space="0"/>
              <w:right w:val="single" w:color="000000" w:sz="4" w:space="0"/>
            </w:tcBorders>
            <w:shd w:val="clear" w:color="000000" w:fill="FFFFFF"/>
            <w:noWrap/>
            <w:vAlign w:val="center"/>
          </w:tcPr>
          <w:p w14:paraId="3F949B5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658" w:type="pct"/>
            <w:tcBorders>
              <w:top w:val="nil"/>
              <w:left w:val="nil"/>
              <w:bottom w:val="single" w:color="000000" w:sz="4" w:space="0"/>
              <w:right w:val="single" w:color="000000" w:sz="4" w:space="0"/>
            </w:tcBorders>
            <w:shd w:val="clear" w:color="000000" w:fill="FFFFFF"/>
            <w:noWrap/>
            <w:vAlign w:val="center"/>
          </w:tcPr>
          <w:p w14:paraId="65C8E23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096E3D6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7C3DA7E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c>
          <w:tcPr>
            <w:tcW w:w="658" w:type="pct"/>
            <w:tcBorders>
              <w:top w:val="nil"/>
              <w:left w:val="nil"/>
              <w:bottom w:val="single" w:color="000000" w:sz="4" w:space="0"/>
              <w:right w:val="single" w:color="000000" w:sz="4" w:space="0"/>
            </w:tcBorders>
            <w:shd w:val="clear" w:color="000000" w:fill="FFFFFF"/>
            <w:noWrap/>
            <w:vAlign w:val="center"/>
          </w:tcPr>
          <w:p w14:paraId="005C52C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94" w:type="pct"/>
            <w:tcBorders>
              <w:top w:val="nil"/>
              <w:left w:val="nil"/>
              <w:bottom w:val="single" w:color="000000" w:sz="4" w:space="0"/>
              <w:right w:val="single" w:color="000000" w:sz="4" w:space="0"/>
            </w:tcBorders>
            <w:shd w:val="clear" w:color="000000" w:fill="FFFFFF"/>
            <w:noWrap/>
            <w:vAlign w:val="center"/>
          </w:tcPr>
          <w:p w14:paraId="2ADAB81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588" w:type="pct"/>
            <w:tcBorders>
              <w:top w:val="nil"/>
              <w:left w:val="nil"/>
              <w:bottom w:val="single" w:color="000000" w:sz="4" w:space="0"/>
              <w:right w:val="single" w:color="000000" w:sz="4" w:space="0"/>
            </w:tcBorders>
            <w:shd w:val="clear" w:color="000000" w:fill="FFFFFF"/>
            <w:noWrap/>
            <w:vAlign w:val="center"/>
          </w:tcPr>
          <w:p w14:paraId="2928D29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r>
      <w:tr w14:paraId="1422978B">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8D64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0631154">
        <w:tblPrEx>
          <w:tblCellMar>
            <w:top w:w="0" w:type="dxa"/>
            <w:left w:w="108" w:type="dxa"/>
            <w:bottom w:w="0" w:type="dxa"/>
            <w:right w:w="108" w:type="dxa"/>
          </w:tblCellMar>
        </w:tblPrEx>
        <w:trPr>
          <w:trHeight w:val="522" w:hRule="atLeast"/>
        </w:trPr>
        <w:tc>
          <w:tcPr>
            <w:tcW w:w="389" w:type="pct"/>
            <w:tcBorders>
              <w:top w:val="nil"/>
              <w:left w:val="single" w:color="000000" w:sz="4" w:space="0"/>
              <w:bottom w:val="single" w:color="000000" w:sz="4" w:space="0"/>
              <w:right w:val="single" w:color="000000" w:sz="4" w:space="0"/>
            </w:tcBorders>
            <w:shd w:val="clear" w:color="auto" w:fill="auto"/>
            <w:vAlign w:val="center"/>
          </w:tcPr>
          <w:p w14:paraId="7E0A8CD1">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22" w:type="pct"/>
            <w:tcBorders>
              <w:top w:val="nil"/>
              <w:left w:val="nil"/>
              <w:bottom w:val="single" w:color="000000" w:sz="4" w:space="0"/>
              <w:right w:val="single" w:color="000000" w:sz="4" w:space="0"/>
            </w:tcBorders>
            <w:shd w:val="clear" w:color="auto" w:fill="auto"/>
            <w:vAlign w:val="center"/>
          </w:tcPr>
          <w:p w14:paraId="7E2F57A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58" w:type="pct"/>
            <w:tcBorders>
              <w:top w:val="nil"/>
              <w:left w:val="nil"/>
              <w:bottom w:val="single" w:color="000000" w:sz="4" w:space="0"/>
              <w:right w:val="single" w:color="000000" w:sz="4" w:space="0"/>
            </w:tcBorders>
            <w:shd w:val="clear" w:color="auto" w:fill="auto"/>
            <w:vAlign w:val="center"/>
          </w:tcPr>
          <w:p w14:paraId="0EED69FD">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894" w:type="pct"/>
            <w:gridSpan w:val="2"/>
            <w:tcBorders>
              <w:top w:val="nil"/>
              <w:left w:val="nil"/>
              <w:bottom w:val="single" w:color="000000" w:sz="4" w:space="0"/>
              <w:right w:val="single" w:color="000000" w:sz="4" w:space="0"/>
            </w:tcBorders>
            <w:shd w:val="clear" w:color="auto" w:fill="auto"/>
            <w:vAlign w:val="center"/>
          </w:tcPr>
          <w:p w14:paraId="521730DA">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14:paraId="41ACF6D8">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658" w:type="pct"/>
            <w:tcBorders>
              <w:top w:val="nil"/>
              <w:left w:val="nil"/>
              <w:bottom w:val="single" w:color="000000" w:sz="4" w:space="0"/>
              <w:right w:val="single" w:color="000000" w:sz="4" w:space="0"/>
            </w:tcBorders>
            <w:shd w:val="clear" w:color="auto" w:fill="auto"/>
            <w:vAlign w:val="center"/>
          </w:tcPr>
          <w:p w14:paraId="3BCCD940">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894" w:type="pct"/>
            <w:tcBorders>
              <w:top w:val="nil"/>
              <w:left w:val="nil"/>
              <w:bottom w:val="single" w:color="000000" w:sz="4" w:space="0"/>
              <w:right w:val="single" w:color="000000" w:sz="4" w:space="0"/>
            </w:tcBorders>
            <w:shd w:val="clear" w:color="auto" w:fill="auto"/>
            <w:vAlign w:val="center"/>
          </w:tcPr>
          <w:p w14:paraId="7F7D5D67">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588" w:type="pct"/>
            <w:tcBorders>
              <w:top w:val="nil"/>
              <w:left w:val="nil"/>
              <w:bottom w:val="single" w:color="000000" w:sz="4" w:space="0"/>
              <w:right w:val="single" w:color="000000" w:sz="4" w:space="0"/>
            </w:tcBorders>
            <w:shd w:val="clear" w:color="auto" w:fill="auto"/>
            <w:vAlign w:val="center"/>
          </w:tcPr>
          <w:p w14:paraId="7F62028C">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20220118223649</w:t>
            </w:r>
          </w:p>
        </w:tc>
      </w:tr>
    </w:tbl>
    <w:p w14:paraId="051565B3">
      <w:pPr>
        <w:rPr>
          <w:rFonts w:hint="eastAsia"/>
        </w:rPr>
      </w:pPr>
    </w:p>
    <w:tbl>
      <w:tblPr>
        <w:tblStyle w:val="2"/>
        <w:tblW w:w="5000" w:type="pct"/>
        <w:tblInd w:w="0" w:type="dxa"/>
        <w:tblLayout w:type="autofit"/>
        <w:tblCellMar>
          <w:top w:w="0" w:type="dxa"/>
          <w:left w:w="108" w:type="dxa"/>
          <w:bottom w:w="0" w:type="dxa"/>
          <w:right w:w="108" w:type="dxa"/>
        </w:tblCellMar>
      </w:tblPr>
      <w:tblGrid>
        <w:gridCol w:w="898"/>
        <w:gridCol w:w="983"/>
        <w:gridCol w:w="1597"/>
        <w:gridCol w:w="1443"/>
        <w:gridCol w:w="472"/>
        <w:gridCol w:w="622"/>
        <w:gridCol w:w="207"/>
        <w:gridCol w:w="1598"/>
        <w:gridCol w:w="1905"/>
        <w:gridCol w:w="1411"/>
      </w:tblGrid>
      <w:tr w14:paraId="30B70B4A">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78ECF5F1">
            <w:pPr>
              <w:widowControl/>
              <w:jc w:val="both"/>
              <w:rPr>
                <w:rFonts w:hint="eastAsia" w:ascii="宋体" w:hAnsi="宋体" w:eastAsia="宋体" w:cs="宋体"/>
                <w:b/>
                <w:bCs/>
                <w:kern w:val="0"/>
                <w:sz w:val="32"/>
                <w:szCs w:val="32"/>
              </w:rPr>
            </w:pPr>
          </w:p>
          <w:p w14:paraId="217C99E6">
            <w:pPr>
              <w:widowControl/>
              <w:jc w:val="center"/>
              <w:rPr>
                <w:rFonts w:hint="eastAsia" w:ascii="宋体" w:hAnsi="宋体" w:eastAsia="宋体" w:cs="宋体"/>
                <w:b/>
                <w:bCs/>
                <w:kern w:val="0"/>
                <w:sz w:val="32"/>
                <w:szCs w:val="32"/>
              </w:rPr>
            </w:pPr>
          </w:p>
          <w:p w14:paraId="01116B0B">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10BB54C4">
        <w:tblPrEx>
          <w:tblCellMar>
            <w:top w:w="0" w:type="dxa"/>
            <w:left w:w="108" w:type="dxa"/>
            <w:bottom w:w="0" w:type="dxa"/>
            <w:right w:w="108" w:type="dxa"/>
          </w:tblCellMar>
        </w:tblPrEx>
        <w:trPr>
          <w:trHeight w:val="439" w:hRule="atLeast"/>
        </w:trPr>
        <w:tc>
          <w:tcPr>
            <w:tcW w:w="413" w:type="pct"/>
            <w:tcBorders>
              <w:top w:val="nil"/>
              <w:left w:val="nil"/>
              <w:bottom w:val="nil"/>
              <w:right w:val="nil"/>
            </w:tcBorders>
            <w:shd w:val="clear" w:color="auto" w:fill="auto"/>
            <w:vAlign w:val="center"/>
          </w:tcPr>
          <w:p w14:paraId="49B4C2CB">
            <w:pPr>
              <w:widowControl/>
              <w:jc w:val="left"/>
              <w:rPr>
                <w:rFonts w:ascii="宋体" w:hAnsi="宋体" w:eastAsia="宋体" w:cs="宋体"/>
                <w:kern w:val="0"/>
                <w:sz w:val="20"/>
                <w:szCs w:val="20"/>
              </w:rPr>
            </w:pPr>
          </w:p>
        </w:tc>
        <w:tc>
          <w:tcPr>
            <w:tcW w:w="448" w:type="pct"/>
            <w:tcBorders>
              <w:top w:val="nil"/>
              <w:left w:val="nil"/>
              <w:bottom w:val="nil"/>
              <w:right w:val="nil"/>
            </w:tcBorders>
            <w:shd w:val="clear" w:color="auto" w:fill="auto"/>
            <w:vAlign w:val="center"/>
          </w:tcPr>
          <w:p w14:paraId="2E7C0CE1">
            <w:pPr>
              <w:widowControl/>
              <w:jc w:val="left"/>
              <w:rPr>
                <w:rFonts w:ascii="宋体" w:hAnsi="宋体" w:eastAsia="宋体" w:cs="宋体"/>
                <w:kern w:val="0"/>
                <w:sz w:val="20"/>
                <w:szCs w:val="20"/>
              </w:rPr>
            </w:pPr>
          </w:p>
        </w:tc>
        <w:tc>
          <w:tcPr>
            <w:tcW w:w="704" w:type="pct"/>
            <w:tcBorders>
              <w:top w:val="nil"/>
              <w:left w:val="nil"/>
              <w:bottom w:val="nil"/>
              <w:right w:val="nil"/>
            </w:tcBorders>
            <w:shd w:val="clear" w:color="auto" w:fill="auto"/>
            <w:vAlign w:val="center"/>
          </w:tcPr>
          <w:p w14:paraId="53E3B521">
            <w:pPr>
              <w:widowControl/>
              <w:jc w:val="left"/>
              <w:rPr>
                <w:rFonts w:ascii="宋体" w:hAnsi="宋体" w:eastAsia="宋体" w:cs="宋体"/>
                <w:kern w:val="0"/>
                <w:sz w:val="20"/>
                <w:szCs w:val="20"/>
              </w:rPr>
            </w:pPr>
          </w:p>
        </w:tc>
        <w:tc>
          <w:tcPr>
            <w:tcW w:w="832" w:type="pct"/>
            <w:gridSpan w:val="2"/>
            <w:tcBorders>
              <w:top w:val="nil"/>
              <w:left w:val="nil"/>
              <w:bottom w:val="nil"/>
              <w:right w:val="nil"/>
            </w:tcBorders>
            <w:shd w:val="clear" w:color="auto" w:fill="auto"/>
            <w:vAlign w:val="center"/>
          </w:tcPr>
          <w:p w14:paraId="2354BBA8">
            <w:pPr>
              <w:widowControl/>
              <w:jc w:val="left"/>
              <w:rPr>
                <w:rFonts w:ascii="宋体" w:hAnsi="宋体" w:eastAsia="宋体" w:cs="宋体"/>
                <w:kern w:val="0"/>
                <w:sz w:val="20"/>
                <w:szCs w:val="20"/>
              </w:rPr>
            </w:pPr>
          </w:p>
        </w:tc>
        <w:tc>
          <w:tcPr>
            <w:tcW w:w="512" w:type="pct"/>
            <w:gridSpan w:val="2"/>
            <w:tcBorders>
              <w:top w:val="nil"/>
              <w:left w:val="nil"/>
              <w:bottom w:val="nil"/>
              <w:right w:val="nil"/>
            </w:tcBorders>
            <w:shd w:val="clear" w:color="auto" w:fill="auto"/>
          </w:tcPr>
          <w:p w14:paraId="142456D8">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627" w:type="pct"/>
            <w:tcBorders>
              <w:top w:val="nil"/>
              <w:left w:val="nil"/>
              <w:bottom w:val="nil"/>
              <w:right w:val="nil"/>
            </w:tcBorders>
            <w:shd w:val="clear" w:color="auto" w:fill="auto"/>
            <w:vAlign w:val="center"/>
          </w:tcPr>
          <w:p w14:paraId="002AD25E">
            <w:pPr>
              <w:widowControl/>
              <w:jc w:val="left"/>
              <w:rPr>
                <w:rFonts w:ascii="宋体" w:hAnsi="宋体" w:eastAsia="宋体" w:cs="宋体"/>
                <w:kern w:val="0"/>
                <w:sz w:val="20"/>
                <w:szCs w:val="20"/>
              </w:rPr>
            </w:pPr>
          </w:p>
        </w:tc>
        <w:tc>
          <w:tcPr>
            <w:tcW w:w="832" w:type="pct"/>
            <w:tcBorders>
              <w:top w:val="nil"/>
              <w:left w:val="nil"/>
              <w:bottom w:val="nil"/>
              <w:right w:val="nil"/>
            </w:tcBorders>
            <w:shd w:val="clear" w:color="auto" w:fill="auto"/>
            <w:vAlign w:val="center"/>
          </w:tcPr>
          <w:p w14:paraId="507C2EC7">
            <w:pPr>
              <w:widowControl/>
              <w:jc w:val="left"/>
              <w:rPr>
                <w:rFonts w:ascii="宋体" w:hAnsi="宋体" w:eastAsia="宋体" w:cs="宋体"/>
                <w:kern w:val="0"/>
                <w:sz w:val="20"/>
                <w:szCs w:val="20"/>
              </w:rPr>
            </w:pPr>
          </w:p>
        </w:tc>
        <w:tc>
          <w:tcPr>
            <w:tcW w:w="628" w:type="pct"/>
            <w:tcBorders>
              <w:top w:val="nil"/>
              <w:left w:val="nil"/>
              <w:bottom w:val="nil"/>
              <w:right w:val="nil"/>
            </w:tcBorders>
            <w:shd w:val="clear" w:color="auto" w:fill="auto"/>
            <w:vAlign w:val="center"/>
          </w:tcPr>
          <w:p w14:paraId="195B7CAB">
            <w:pPr>
              <w:widowControl/>
              <w:jc w:val="left"/>
              <w:rPr>
                <w:rFonts w:ascii="宋体" w:hAnsi="宋体" w:eastAsia="宋体" w:cs="宋体"/>
                <w:kern w:val="0"/>
                <w:sz w:val="20"/>
                <w:szCs w:val="20"/>
              </w:rPr>
            </w:pPr>
          </w:p>
        </w:tc>
      </w:tr>
      <w:tr w14:paraId="5AE3EA1A">
        <w:tblPrEx>
          <w:tblCellMar>
            <w:top w:w="0" w:type="dxa"/>
            <w:left w:w="108" w:type="dxa"/>
            <w:bottom w:w="0" w:type="dxa"/>
            <w:right w:w="108" w:type="dxa"/>
          </w:tblCellMar>
        </w:tblPrEx>
        <w:trPr>
          <w:trHeight w:val="52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CCDBA">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433" w:type="pct"/>
            <w:gridSpan w:val="7"/>
            <w:tcBorders>
              <w:top w:val="single" w:color="000000" w:sz="4" w:space="0"/>
              <w:left w:val="nil"/>
              <w:bottom w:val="single" w:color="000000" w:sz="4" w:space="0"/>
              <w:right w:val="single" w:color="000000" w:sz="4" w:space="0"/>
            </w:tcBorders>
            <w:shd w:val="clear" w:color="auto" w:fill="auto"/>
            <w:vAlign w:val="center"/>
          </w:tcPr>
          <w:p w14:paraId="520A37DD">
            <w:pPr>
              <w:widowControl/>
              <w:jc w:val="center"/>
              <w:rPr>
                <w:rFonts w:ascii="宋体" w:hAnsi="宋体" w:eastAsia="宋体" w:cs="宋体"/>
                <w:kern w:val="0"/>
                <w:sz w:val="20"/>
                <w:szCs w:val="20"/>
              </w:rPr>
            </w:pPr>
            <w:r>
              <w:rPr>
                <w:rFonts w:hint="eastAsia" w:ascii="宋体" w:hAnsi="宋体" w:eastAsia="宋体" w:cs="宋体"/>
                <w:kern w:val="0"/>
                <w:sz w:val="20"/>
                <w:szCs w:val="20"/>
              </w:rPr>
              <w:t>J专用材料费</w:t>
            </w:r>
          </w:p>
        </w:tc>
      </w:tr>
      <w:tr w14:paraId="5F585852">
        <w:tblPrEx>
          <w:tblCellMar>
            <w:top w:w="0" w:type="dxa"/>
            <w:left w:w="108" w:type="dxa"/>
            <w:bottom w:w="0" w:type="dxa"/>
            <w:right w:w="108" w:type="dxa"/>
          </w:tblCellMar>
        </w:tblPrEx>
        <w:trPr>
          <w:trHeight w:val="52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9CBDF">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217" w:type="pct"/>
            <w:gridSpan w:val="3"/>
            <w:tcBorders>
              <w:top w:val="single" w:color="000000" w:sz="4" w:space="0"/>
              <w:left w:val="nil"/>
              <w:bottom w:val="single" w:color="000000" w:sz="4" w:space="0"/>
              <w:right w:val="single" w:color="000000" w:sz="4" w:space="0"/>
            </w:tcBorders>
            <w:shd w:val="clear" w:color="auto" w:fill="auto"/>
            <w:vAlign w:val="center"/>
          </w:tcPr>
          <w:p w14:paraId="56B01062">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3F3E4F1E">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1E784476">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56E42004">
        <w:tblPrEx>
          <w:tblCellMar>
            <w:top w:w="0" w:type="dxa"/>
            <w:left w:w="108" w:type="dxa"/>
            <w:bottom w:w="0" w:type="dxa"/>
            <w:right w:w="108" w:type="dxa"/>
          </w:tblCellMar>
        </w:tblPrEx>
        <w:trPr>
          <w:trHeight w:val="52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8540A">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217" w:type="pct"/>
            <w:gridSpan w:val="3"/>
            <w:tcBorders>
              <w:top w:val="single" w:color="000000" w:sz="4" w:space="0"/>
              <w:left w:val="nil"/>
              <w:bottom w:val="single" w:color="000000" w:sz="4" w:space="0"/>
              <w:right w:val="single" w:color="000000" w:sz="4" w:space="0"/>
            </w:tcBorders>
            <w:shd w:val="clear" w:color="auto" w:fill="auto"/>
            <w:vAlign w:val="center"/>
          </w:tcPr>
          <w:p w14:paraId="75A2BD6A">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3FCD5466">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0B611560">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7C75312B">
        <w:tblPrEx>
          <w:tblCellMar>
            <w:top w:w="0" w:type="dxa"/>
            <w:left w:w="108" w:type="dxa"/>
            <w:bottom w:w="0" w:type="dxa"/>
            <w:right w:w="108" w:type="dxa"/>
          </w:tblCellMar>
        </w:tblPrEx>
        <w:trPr>
          <w:trHeight w:val="522" w:hRule="atLeast"/>
        </w:trPr>
        <w:tc>
          <w:tcPr>
            <w:tcW w:w="156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E9D6D">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627" w:type="pct"/>
            <w:tcBorders>
              <w:top w:val="nil"/>
              <w:left w:val="nil"/>
              <w:bottom w:val="single" w:color="000000" w:sz="4" w:space="0"/>
              <w:right w:val="single" w:color="000000" w:sz="4" w:space="0"/>
            </w:tcBorders>
            <w:shd w:val="clear" w:color="auto" w:fill="auto"/>
            <w:vAlign w:val="center"/>
          </w:tcPr>
          <w:p w14:paraId="58B077D2">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589" w:type="pct"/>
            <w:gridSpan w:val="2"/>
            <w:tcBorders>
              <w:top w:val="nil"/>
              <w:left w:val="nil"/>
              <w:bottom w:val="single" w:color="000000" w:sz="4" w:space="0"/>
              <w:right w:val="single" w:color="000000" w:sz="4" w:space="0"/>
            </w:tcBorders>
            <w:shd w:val="clear" w:color="auto" w:fill="auto"/>
            <w:vAlign w:val="center"/>
          </w:tcPr>
          <w:p w14:paraId="056E8746">
            <w:pPr>
              <w:widowControl/>
              <w:jc w:val="center"/>
              <w:rPr>
                <w:rFonts w:ascii="宋体" w:hAnsi="宋体" w:eastAsia="宋体" w:cs="宋体"/>
                <w:kern w:val="0"/>
                <w:sz w:val="20"/>
                <w:szCs w:val="20"/>
              </w:rPr>
            </w:pPr>
            <w:r>
              <w:rPr>
                <w:rFonts w:hint="eastAsia" w:ascii="宋体" w:hAnsi="宋体" w:eastAsia="宋体" w:cs="宋体"/>
                <w:kern w:val="0"/>
                <w:sz w:val="20"/>
                <w:szCs w:val="20"/>
              </w:rPr>
              <w:t>210,000</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795D02C0">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6CA3F7C6">
            <w:pPr>
              <w:widowControl/>
              <w:jc w:val="center"/>
              <w:rPr>
                <w:rFonts w:ascii="宋体" w:hAnsi="宋体" w:eastAsia="宋体" w:cs="宋体"/>
                <w:kern w:val="0"/>
                <w:sz w:val="20"/>
                <w:szCs w:val="20"/>
              </w:rPr>
            </w:pPr>
            <w:r>
              <w:rPr>
                <w:rFonts w:hint="eastAsia" w:ascii="宋体" w:hAnsi="宋体" w:eastAsia="宋体" w:cs="宋体"/>
                <w:kern w:val="0"/>
                <w:sz w:val="20"/>
                <w:szCs w:val="20"/>
              </w:rPr>
              <w:t>70,000</w:t>
            </w:r>
          </w:p>
        </w:tc>
      </w:tr>
      <w:tr w14:paraId="3D0AAE1C">
        <w:tblPrEx>
          <w:tblCellMar>
            <w:top w:w="0" w:type="dxa"/>
            <w:left w:w="108" w:type="dxa"/>
            <w:bottom w:w="0" w:type="dxa"/>
            <w:right w:w="108" w:type="dxa"/>
          </w:tblCellMar>
        </w:tblPrEx>
        <w:trPr>
          <w:trHeight w:val="522" w:hRule="atLeast"/>
        </w:trPr>
        <w:tc>
          <w:tcPr>
            <w:tcW w:w="156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0537381">
            <w:pPr>
              <w:widowControl/>
              <w:jc w:val="left"/>
              <w:rPr>
                <w:rFonts w:ascii="宋体" w:hAnsi="宋体" w:eastAsia="宋体" w:cs="宋体"/>
                <w:kern w:val="0"/>
                <w:sz w:val="20"/>
                <w:szCs w:val="20"/>
              </w:rPr>
            </w:pPr>
          </w:p>
        </w:tc>
        <w:tc>
          <w:tcPr>
            <w:tcW w:w="627" w:type="pct"/>
            <w:tcBorders>
              <w:top w:val="nil"/>
              <w:left w:val="nil"/>
              <w:bottom w:val="single" w:color="000000" w:sz="4" w:space="0"/>
              <w:right w:val="single" w:color="000000" w:sz="4" w:space="0"/>
            </w:tcBorders>
            <w:shd w:val="clear" w:color="auto" w:fill="auto"/>
            <w:vAlign w:val="center"/>
          </w:tcPr>
          <w:p w14:paraId="54EC5E5B">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589" w:type="pct"/>
            <w:gridSpan w:val="2"/>
            <w:tcBorders>
              <w:top w:val="nil"/>
              <w:left w:val="nil"/>
              <w:bottom w:val="single" w:color="000000" w:sz="4" w:space="0"/>
              <w:right w:val="single" w:color="000000" w:sz="4" w:space="0"/>
            </w:tcBorders>
            <w:shd w:val="clear" w:color="auto" w:fill="auto"/>
            <w:vAlign w:val="center"/>
          </w:tcPr>
          <w:p w14:paraId="1C5AA92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608DE9D8">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1101B0E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4D387EA4">
        <w:tblPrEx>
          <w:tblCellMar>
            <w:top w:w="0" w:type="dxa"/>
            <w:left w:w="108" w:type="dxa"/>
            <w:bottom w:w="0" w:type="dxa"/>
            <w:right w:w="108" w:type="dxa"/>
          </w:tblCellMar>
        </w:tblPrEx>
        <w:trPr>
          <w:trHeight w:val="522" w:hRule="atLeast"/>
        </w:trPr>
        <w:tc>
          <w:tcPr>
            <w:tcW w:w="156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D79704F">
            <w:pPr>
              <w:widowControl/>
              <w:jc w:val="left"/>
              <w:rPr>
                <w:rFonts w:ascii="宋体" w:hAnsi="宋体" w:eastAsia="宋体" w:cs="宋体"/>
                <w:kern w:val="0"/>
                <w:sz w:val="20"/>
                <w:szCs w:val="20"/>
              </w:rPr>
            </w:pPr>
          </w:p>
        </w:tc>
        <w:tc>
          <w:tcPr>
            <w:tcW w:w="627" w:type="pct"/>
            <w:tcBorders>
              <w:top w:val="nil"/>
              <w:left w:val="nil"/>
              <w:bottom w:val="single" w:color="000000" w:sz="4" w:space="0"/>
              <w:right w:val="single" w:color="000000" w:sz="4" w:space="0"/>
            </w:tcBorders>
            <w:shd w:val="clear" w:color="auto" w:fill="auto"/>
            <w:vAlign w:val="center"/>
          </w:tcPr>
          <w:p w14:paraId="107E73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589" w:type="pct"/>
            <w:gridSpan w:val="2"/>
            <w:tcBorders>
              <w:top w:val="nil"/>
              <w:left w:val="nil"/>
              <w:bottom w:val="single" w:color="000000" w:sz="4" w:space="0"/>
              <w:right w:val="single" w:color="000000" w:sz="4" w:space="0"/>
            </w:tcBorders>
            <w:shd w:val="clear" w:color="auto" w:fill="auto"/>
            <w:vAlign w:val="center"/>
          </w:tcPr>
          <w:p w14:paraId="31B1916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430E85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4E35810C">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697C37C8">
        <w:tblPrEx>
          <w:tblCellMar>
            <w:top w:w="0" w:type="dxa"/>
            <w:left w:w="108" w:type="dxa"/>
            <w:bottom w:w="0" w:type="dxa"/>
            <w:right w:w="108" w:type="dxa"/>
          </w:tblCellMar>
        </w:tblPrEx>
        <w:trPr>
          <w:trHeight w:val="522" w:hRule="atLeast"/>
        </w:trPr>
        <w:tc>
          <w:tcPr>
            <w:tcW w:w="156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FABBAD5">
            <w:pPr>
              <w:widowControl/>
              <w:jc w:val="left"/>
              <w:rPr>
                <w:rFonts w:ascii="宋体" w:hAnsi="宋体" w:eastAsia="宋体" w:cs="宋体"/>
                <w:kern w:val="0"/>
                <w:sz w:val="20"/>
                <w:szCs w:val="20"/>
              </w:rPr>
            </w:pPr>
          </w:p>
        </w:tc>
        <w:tc>
          <w:tcPr>
            <w:tcW w:w="627" w:type="pct"/>
            <w:tcBorders>
              <w:top w:val="nil"/>
              <w:left w:val="nil"/>
              <w:bottom w:val="single" w:color="000000" w:sz="4" w:space="0"/>
              <w:right w:val="single" w:color="000000" w:sz="4" w:space="0"/>
            </w:tcBorders>
            <w:shd w:val="clear" w:color="auto" w:fill="auto"/>
            <w:vAlign w:val="center"/>
          </w:tcPr>
          <w:p w14:paraId="25A61C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589" w:type="pct"/>
            <w:gridSpan w:val="2"/>
            <w:tcBorders>
              <w:top w:val="nil"/>
              <w:left w:val="nil"/>
              <w:bottom w:val="single" w:color="000000" w:sz="4" w:space="0"/>
              <w:right w:val="single" w:color="000000" w:sz="4" w:space="0"/>
            </w:tcBorders>
            <w:shd w:val="clear" w:color="auto" w:fill="auto"/>
            <w:vAlign w:val="center"/>
          </w:tcPr>
          <w:p w14:paraId="31FF9240">
            <w:pPr>
              <w:widowControl/>
              <w:jc w:val="center"/>
              <w:rPr>
                <w:rFonts w:ascii="宋体" w:hAnsi="宋体" w:eastAsia="宋体" w:cs="宋体"/>
                <w:kern w:val="0"/>
                <w:sz w:val="20"/>
                <w:szCs w:val="20"/>
              </w:rPr>
            </w:pPr>
            <w:r>
              <w:rPr>
                <w:rFonts w:hint="eastAsia" w:ascii="宋体" w:hAnsi="宋体" w:eastAsia="宋体" w:cs="宋体"/>
                <w:kern w:val="0"/>
                <w:sz w:val="20"/>
                <w:szCs w:val="20"/>
              </w:rPr>
              <w:t>210,000</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5C6F316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65DF6A49">
            <w:pPr>
              <w:widowControl/>
              <w:jc w:val="center"/>
              <w:rPr>
                <w:rFonts w:ascii="宋体" w:hAnsi="宋体" w:eastAsia="宋体" w:cs="宋体"/>
                <w:kern w:val="0"/>
                <w:sz w:val="20"/>
                <w:szCs w:val="20"/>
              </w:rPr>
            </w:pPr>
            <w:r>
              <w:rPr>
                <w:rFonts w:hint="eastAsia" w:ascii="宋体" w:hAnsi="宋体" w:eastAsia="宋体" w:cs="宋体"/>
                <w:kern w:val="0"/>
                <w:sz w:val="20"/>
                <w:szCs w:val="20"/>
              </w:rPr>
              <w:t>70,000</w:t>
            </w:r>
          </w:p>
        </w:tc>
      </w:tr>
      <w:tr w14:paraId="35324317">
        <w:tblPrEx>
          <w:tblCellMar>
            <w:top w:w="0" w:type="dxa"/>
            <w:left w:w="108" w:type="dxa"/>
            <w:bottom w:w="0" w:type="dxa"/>
            <w:right w:w="108" w:type="dxa"/>
          </w:tblCellMar>
        </w:tblPrEx>
        <w:trPr>
          <w:trHeight w:val="522" w:hRule="atLeast"/>
        </w:trPr>
        <w:tc>
          <w:tcPr>
            <w:tcW w:w="156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22E29EA">
            <w:pPr>
              <w:widowControl/>
              <w:jc w:val="left"/>
              <w:rPr>
                <w:rFonts w:ascii="宋体" w:hAnsi="宋体" w:eastAsia="宋体" w:cs="宋体"/>
                <w:kern w:val="0"/>
                <w:sz w:val="20"/>
                <w:szCs w:val="20"/>
              </w:rPr>
            </w:pPr>
          </w:p>
        </w:tc>
        <w:tc>
          <w:tcPr>
            <w:tcW w:w="627" w:type="pct"/>
            <w:tcBorders>
              <w:top w:val="nil"/>
              <w:left w:val="nil"/>
              <w:bottom w:val="single" w:color="000000" w:sz="4" w:space="0"/>
              <w:right w:val="single" w:color="000000" w:sz="4" w:space="0"/>
            </w:tcBorders>
            <w:shd w:val="clear" w:color="auto" w:fill="auto"/>
            <w:vAlign w:val="center"/>
          </w:tcPr>
          <w:p w14:paraId="7FDE76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589" w:type="pct"/>
            <w:gridSpan w:val="2"/>
            <w:tcBorders>
              <w:top w:val="nil"/>
              <w:left w:val="nil"/>
              <w:bottom w:val="single" w:color="000000" w:sz="4" w:space="0"/>
              <w:right w:val="single" w:color="000000" w:sz="4" w:space="0"/>
            </w:tcBorders>
            <w:shd w:val="clear" w:color="auto" w:fill="auto"/>
            <w:vAlign w:val="center"/>
          </w:tcPr>
          <w:p w14:paraId="24BB1C9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42921F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69B75F0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1FBF4902">
        <w:tblPrEx>
          <w:tblCellMar>
            <w:top w:w="0" w:type="dxa"/>
            <w:left w:w="108" w:type="dxa"/>
            <w:bottom w:w="0" w:type="dxa"/>
            <w:right w:w="108" w:type="dxa"/>
          </w:tblCellMar>
        </w:tblPrEx>
        <w:trPr>
          <w:trHeight w:val="522" w:hRule="atLeast"/>
        </w:trPr>
        <w:tc>
          <w:tcPr>
            <w:tcW w:w="156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9605081">
            <w:pPr>
              <w:widowControl/>
              <w:jc w:val="left"/>
              <w:rPr>
                <w:rFonts w:ascii="宋体" w:hAnsi="宋体" w:eastAsia="宋体" w:cs="宋体"/>
                <w:kern w:val="0"/>
                <w:sz w:val="20"/>
                <w:szCs w:val="20"/>
              </w:rPr>
            </w:pPr>
          </w:p>
        </w:tc>
        <w:tc>
          <w:tcPr>
            <w:tcW w:w="627" w:type="pct"/>
            <w:tcBorders>
              <w:top w:val="nil"/>
              <w:left w:val="nil"/>
              <w:bottom w:val="single" w:color="000000" w:sz="4" w:space="0"/>
              <w:right w:val="single" w:color="000000" w:sz="4" w:space="0"/>
            </w:tcBorders>
            <w:shd w:val="clear" w:color="auto" w:fill="auto"/>
            <w:vAlign w:val="center"/>
          </w:tcPr>
          <w:p w14:paraId="0D2145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589" w:type="pct"/>
            <w:gridSpan w:val="2"/>
            <w:tcBorders>
              <w:top w:val="nil"/>
              <w:left w:val="nil"/>
              <w:bottom w:val="single" w:color="000000" w:sz="4" w:space="0"/>
              <w:right w:val="single" w:color="000000" w:sz="4" w:space="0"/>
            </w:tcBorders>
            <w:shd w:val="clear" w:color="auto" w:fill="auto"/>
            <w:vAlign w:val="center"/>
          </w:tcPr>
          <w:p w14:paraId="7010AF2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4" w:type="pct"/>
            <w:gridSpan w:val="2"/>
            <w:tcBorders>
              <w:top w:val="single" w:color="000000" w:sz="4" w:space="0"/>
              <w:left w:val="nil"/>
              <w:bottom w:val="single" w:color="000000" w:sz="4" w:space="0"/>
              <w:right w:val="single" w:color="000000" w:sz="4" w:space="0"/>
            </w:tcBorders>
            <w:shd w:val="clear" w:color="auto" w:fill="auto"/>
            <w:vAlign w:val="center"/>
          </w:tcPr>
          <w:p w14:paraId="0B001D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61" w:type="pct"/>
            <w:gridSpan w:val="2"/>
            <w:tcBorders>
              <w:top w:val="single" w:color="000000" w:sz="4" w:space="0"/>
              <w:left w:val="nil"/>
              <w:bottom w:val="single" w:color="000000" w:sz="4" w:space="0"/>
              <w:right w:val="single" w:color="000000" w:sz="4" w:space="0"/>
            </w:tcBorders>
            <w:shd w:val="clear" w:color="auto" w:fill="auto"/>
            <w:vAlign w:val="center"/>
          </w:tcPr>
          <w:p w14:paraId="0ABFE4F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6CEB6B6">
        <w:tblPrEx>
          <w:tblCellMar>
            <w:top w:w="0" w:type="dxa"/>
            <w:left w:w="108" w:type="dxa"/>
            <w:bottom w:w="0" w:type="dxa"/>
            <w:right w:w="108" w:type="dxa"/>
          </w:tblCellMar>
        </w:tblPrEx>
        <w:trPr>
          <w:trHeight w:val="64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EA909">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433" w:type="pct"/>
            <w:gridSpan w:val="7"/>
            <w:tcBorders>
              <w:top w:val="single" w:color="000000" w:sz="4" w:space="0"/>
              <w:left w:val="nil"/>
              <w:bottom w:val="single" w:color="000000" w:sz="4" w:space="0"/>
              <w:right w:val="single" w:color="000000" w:sz="4" w:space="0"/>
            </w:tcBorders>
            <w:shd w:val="clear" w:color="auto" w:fill="auto"/>
            <w:vAlign w:val="center"/>
          </w:tcPr>
          <w:p w14:paraId="2A832327">
            <w:pPr>
              <w:widowControl/>
              <w:jc w:val="left"/>
              <w:rPr>
                <w:rFonts w:ascii="宋体" w:hAnsi="宋体" w:eastAsia="宋体" w:cs="宋体"/>
                <w:kern w:val="0"/>
                <w:sz w:val="20"/>
                <w:szCs w:val="20"/>
              </w:rPr>
            </w:pPr>
            <w:r>
              <w:rPr>
                <w:rFonts w:hint="eastAsia" w:ascii="宋体" w:hAnsi="宋体" w:eastAsia="宋体" w:cs="宋体"/>
                <w:kern w:val="0"/>
                <w:sz w:val="20"/>
                <w:szCs w:val="20"/>
              </w:rPr>
              <w:t>经费用于购置应急救援专用材料。</w:t>
            </w:r>
          </w:p>
        </w:tc>
      </w:tr>
      <w:tr w14:paraId="17D99FAA">
        <w:tblPrEx>
          <w:tblCellMar>
            <w:top w:w="0" w:type="dxa"/>
            <w:left w:w="108" w:type="dxa"/>
            <w:bottom w:w="0" w:type="dxa"/>
            <w:right w:w="108" w:type="dxa"/>
          </w:tblCellMar>
        </w:tblPrEx>
        <w:trPr>
          <w:trHeight w:val="64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2CBBA">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433" w:type="pct"/>
            <w:gridSpan w:val="7"/>
            <w:tcBorders>
              <w:top w:val="single" w:color="000000" w:sz="4" w:space="0"/>
              <w:left w:val="nil"/>
              <w:bottom w:val="single" w:color="000000" w:sz="4" w:space="0"/>
              <w:right w:val="single" w:color="000000" w:sz="4" w:space="0"/>
            </w:tcBorders>
            <w:shd w:val="clear" w:color="auto" w:fill="auto"/>
            <w:vAlign w:val="center"/>
          </w:tcPr>
          <w:p w14:paraId="248BD5B7">
            <w:pPr>
              <w:widowControl/>
              <w:jc w:val="left"/>
              <w:rPr>
                <w:rFonts w:ascii="宋体" w:hAnsi="宋体" w:eastAsia="宋体" w:cs="宋体"/>
                <w:kern w:val="0"/>
                <w:sz w:val="20"/>
                <w:szCs w:val="20"/>
              </w:rPr>
            </w:pPr>
            <w:r>
              <w:rPr>
                <w:rFonts w:hint="eastAsia" w:ascii="宋体" w:hAnsi="宋体" w:eastAsia="宋体" w:cs="宋体"/>
                <w:kern w:val="0"/>
                <w:sz w:val="20"/>
                <w:szCs w:val="20"/>
              </w:rPr>
              <w:t>参照往年情况设立</w:t>
            </w:r>
          </w:p>
        </w:tc>
      </w:tr>
      <w:tr w14:paraId="39B7008D">
        <w:tblPrEx>
          <w:tblCellMar>
            <w:top w:w="0" w:type="dxa"/>
            <w:left w:w="108" w:type="dxa"/>
            <w:bottom w:w="0" w:type="dxa"/>
            <w:right w:w="108" w:type="dxa"/>
          </w:tblCellMar>
        </w:tblPrEx>
        <w:trPr>
          <w:trHeight w:val="64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E08A7">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433" w:type="pct"/>
            <w:gridSpan w:val="7"/>
            <w:tcBorders>
              <w:top w:val="single" w:color="000000" w:sz="4" w:space="0"/>
              <w:left w:val="nil"/>
              <w:bottom w:val="single" w:color="000000" w:sz="4" w:space="0"/>
              <w:right w:val="single" w:color="000000" w:sz="4" w:space="0"/>
            </w:tcBorders>
            <w:shd w:val="clear" w:color="auto" w:fill="auto"/>
            <w:vAlign w:val="center"/>
          </w:tcPr>
          <w:p w14:paraId="788B05FD">
            <w:pPr>
              <w:widowControl/>
              <w:jc w:val="left"/>
              <w:rPr>
                <w:rFonts w:ascii="宋体" w:hAnsi="宋体" w:eastAsia="宋体" w:cs="宋体"/>
                <w:kern w:val="0"/>
                <w:sz w:val="20"/>
                <w:szCs w:val="20"/>
              </w:rPr>
            </w:pPr>
            <w:r>
              <w:rPr>
                <w:rFonts w:hint="eastAsia" w:ascii="宋体" w:hAnsi="宋体" w:eastAsia="宋体" w:cs="宋体"/>
                <w:kern w:val="0"/>
                <w:sz w:val="20"/>
                <w:szCs w:val="20"/>
              </w:rPr>
              <w:t>按需购置应急救援专用材料，保障部门日常工作的开展，保障单位行使管理职能的发挥。</w:t>
            </w:r>
          </w:p>
        </w:tc>
      </w:tr>
      <w:tr w14:paraId="496FA48E">
        <w:tblPrEx>
          <w:tblCellMar>
            <w:top w:w="0" w:type="dxa"/>
            <w:left w:w="108" w:type="dxa"/>
            <w:bottom w:w="0" w:type="dxa"/>
            <w:right w:w="108" w:type="dxa"/>
          </w:tblCellMar>
        </w:tblPrEx>
        <w:trPr>
          <w:trHeight w:val="64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D1F58">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433" w:type="pct"/>
            <w:gridSpan w:val="7"/>
            <w:tcBorders>
              <w:top w:val="single" w:color="000000" w:sz="4" w:space="0"/>
              <w:left w:val="nil"/>
              <w:bottom w:val="single" w:color="000000" w:sz="4" w:space="0"/>
              <w:right w:val="single" w:color="000000" w:sz="4" w:space="0"/>
            </w:tcBorders>
            <w:shd w:val="clear" w:color="auto" w:fill="auto"/>
            <w:vAlign w:val="center"/>
          </w:tcPr>
          <w:p w14:paraId="1E70A35B">
            <w:pPr>
              <w:widowControl/>
              <w:jc w:val="left"/>
              <w:rPr>
                <w:rFonts w:ascii="宋体" w:hAnsi="宋体" w:eastAsia="宋体" w:cs="宋体"/>
                <w:kern w:val="0"/>
                <w:sz w:val="20"/>
                <w:szCs w:val="20"/>
              </w:rPr>
            </w:pPr>
            <w:r>
              <w:rPr>
                <w:rFonts w:hint="eastAsia" w:ascii="宋体" w:hAnsi="宋体" w:eastAsia="宋体" w:cs="宋体"/>
                <w:kern w:val="0"/>
                <w:sz w:val="20"/>
                <w:szCs w:val="20"/>
              </w:rPr>
              <w:t>《财务管理制度》</w:t>
            </w:r>
          </w:p>
        </w:tc>
      </w:tr>
      <w:tr w14:paraId="2E04534E">
        <w:tblPrEx>
          <w:tblCellMar>
            <w:top w:w="0" w:type="dxa"/>
            <w:left w:w="108" w:type="dxa"/>
            <w:bottom w:w="0" w:type="dxa"/>
            <w:right w:w="108" w:type="dxa"/>
          </w:tblCellMar>
        </w:tblPrEx>
        <w:trPr>
          <w:trHeight w:val="642" w:hRule="atLeast"/>
        </w:trPr>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5DFAE">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433" w:type="pct"/>
            <w:gridSpan w:val="7"/>
            <w:tcBorders>
              <w:top w:val="single" w:color="000000" w:sz="4" w:space="0"/>
              <w:left w:val="nil"/>
              <w:bottom w:val="single" w:color="000000" w:sz="4" w:space="0"/>
              <w:right w:val="single" w:color="000000" w:sz="4" w:space="0"/>
            </w:tcBorders>
            <w:shd w:val="clear" w:color="auto" w:fill="auto"/>
            <w:vAlign w:val="center"/>
          </w:tcPr>
          <w:p w14:paraId="50863C67">
            <w:pPr>
              <w:widowControl/>
              <w:jc w:val="left"/>
              <w:rPr>
                <w:rFonts w:ascii="宋体" w:hAnsi="宋体" w:eastAsia="宋体" w:cs="宋体"/>
                <w:kern w:val="0"/>
                <w:sz w:val="20"/>
                <w:szCs w:val="20"/>
              </w:rPr>
            </w:pPr>
            <w:r>
              <w:rPr>
                <w:rFonts w:hint="eastAsia" w:ascii="宋体" w:hAnsi="宋体" w:eastAsia="宋体" w:cs="宋体"/>
                <w:kern w:val="0"/>
                <w:sz w:val="20"/>
                <w:szCs w:val="20"/>
              </w:rPr>
              <w:t>按需购置应急救援专用材料，保障部门日常工作的开展，保障单位行使管理职能的发挥。</w:t>
            </w:r>
          </w:p>
        </w:tc>
      </w:tr>
      <w:tr w14:paraId="553357B6">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0D8C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35233E7">
        <w:tblPrEx>
          <w:tblCellMar>
            <w:top w:w="0" w:type="dxa"/>
            <w:left w:w="108" w:type="dxa"/>
            <w:bottom w:w="0" w:type="dxa"/>
            <w:right w:w="108" w:type="dxa"/>
          </w:tblCellMar>
        </w:tblPrEx>
        <w:trPr>
          <w:trHeight w:val="642" w:hRule="atLeast"/>
        </w:trPr>
        <w:tc>
          <w:tcPr>
            <w:tcW w:w="291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592CD4">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088" w:type="pct"/>
            <w:gridSpan w:val="3"/>
            <w:tcBorders>
              <w:top w:val="single" w:color="000000" w:sz="4" w:space="0"/>
              <w:left w:val="nil"/>
              <w:bottom w:val="single" w:color="000000" w:sz="4" w:space="0"/>
              <w:right w:val="single" w:color="000000" w:sz="4" w:space="0"/>
            </w:tcBorders>
            <w:shd w:val="clear" w:color="auto" w:fill="auto"/>
            <w:vAlign w:val="center"/>
          </w:tcPr>
          <w:p w14:paraId="4DBA7064">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78FFFD62">
        <w:tblPrEx>
          <w:tblCellMar>
            <w:top w:w="0" w:type="dxa"/>
            <w:left w:w="108" w:type="dxa"/>
            <w:bottom w:w="0" w:type="dxa"/>
            <w:right w:w="108" w:type="dxa"/>
          </w:tblCellMar>
        </w:tblPrEx>
        <w:trPr>
          <w:trHeight w:val="1002" w:hRule="atLeast"/>
        </w:trPr>
        <w:tc>
          <w:tcPr>
            <w:tcW w:w="413" w:type="pct"/>
            <w:tcBorders>
              <w:top w:val="nil"/>
              <w:left w:val="single" w:color="000000" w:sz="4" w:space="0"/>
              <w:bottom w:val="single" w:color="000000" w:sz="4" w:space="0"/>
              <w:right w:val="single" w:color="000000" w:sz="4" w:space="0"/>
            </w:tcBorders>
            <w:shd w:val="clear" w:color="auto" w:fill="auto"/>
            <w:noWrap/>
            <w:vAlign w:val="center"/>
          </w:tcPr>
          <w:p w14:paraId="5314DE47">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98" w:type="pct"/>
            <w:gridSpan w:val="6"/>
            <w:tcBorders>
              <w:top w:val="single" w:color="000000" w:sz="4" w:space="0"/>
              <w:left w:val="nil"/>
              <w:bottom w:val="single" w:color="000000" w:sz="4" w:space="0"/>
              <w:right w:val="single" w:color="000000" w:sz="4" w:space="0"/>
            </w:tcBorders>
            <w:shd w:val="clear" w:color="auto" w:fill="auto"/>
            <w:vAlign w:val="center"/>
          </w:tcPr>
          <w:p w14:paraId="66211E48">
            <w:pPr>
              <w:widowControl/>
              <w:jc w:val="center"/>
              <w:rPr>
                <w:rFonts w:ascii="宋体" w:hAnsi="宋体" w:eastAsia="宋体" w:cs="宋体"/>
                <w:kern w:val="0"/>
                <w:sz w:val="20"/>
                <w:szCs w:val="20"/>
              </w:rPr>
            </w:pPr>
            <w:r>
              <w:rPr>
                <w:rFonts w:hint="eastAsia" w:ascii="宋体" w:hAnsi="宋体" w:eastAsia="宋体" w:cs="宋体"/>
                <w:kern w:val="0"/>
                <w:sz w:val="20"/>
                <w:szCs w:val="20"/>
              </w:rPr>
              <w:t>圆满完成全年各项工作任务，保障部门日常工作的顺利开展。</w:t>
            </w:r>
          </w:p>
        </w:tc>
        <w:tc>
          <w:tcPr>
            <w:tcW w:w="2088" w:type="pct"/>
            <w:gridSpan w:val="3"/>
            <w:tcBorders>
              <w:top w:val="single" w:color="000000" w:sz="4" w:space="0"/>
              <w:left w:val="nil"/>
              <w:bottom w:val="single" w:color="000000" w:sz="4" w:space="0"/>
              <w:right w:val="single" w:color="000000" w:sz="4" w:space="0"/>
            </w:tcBorders>
            <w:shd w:val="clear" w:color="auto" w:fill="auto"/>
            <w:vAlign w:val="center"/>
          </w:tcPr>
          <w:p w14:paraId="436192F1">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7280C0D0">
        <w:tblPrEx>
          <w:tblCellMar>
            <w:top w:w="0" w:type="dxa"/>
            <w:left w:w="108" w:type="dxa"/>
            <w:bottom w:w="0" w:type="dxa"/>
            <w:right w:w="108" w:type="dxa"/>
          </w:tblCellMar>
        </w:tblPrEx>
        <w:trPr>
          <w:trHeight w:val="435" w:hRule="atLeast"/>
        </w:trPr>
        <w:tc>
          <w:tcPr>
            <w:tcW w:w="413" w:type="pct"/>
            <w:vMerge w:val="restart"/>
            <w:tcBorders>
              <w:top w:val="nil"/>
              <w:left w:val="single" w:color="000000" w:sz="4" w:space="0"/>
              <w:bottom w:val="nil"/>
              <w:right w:val="single" w:color="000000" w:sz="4" w:space="0"/>
            </w:tcBorders>
            <w:shd w:val="clear" w:color="auto" w:fill="auto"/>
            <w:textDirection w:val="tbRlV"/>
            <w:vAlign w:val="center"/>
          </w:tcPr>
          <w:p w14:paraId="1BE6E7BF">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48" w:type="pct"/>
            <w:tcBorders>
              <w:top w:val="nil"/>
              <w:left w:val="nil"/>
              <w:bottom w:val="single" w:color="000000" w:sz="4" w:space="0"/>
              <w:right w:val="single" w:color="000000" w:sz="4" w:space="0"/>
            </w:tcBorders>
            <w:shd w:val="clear" w:color="auto" w:fill="auto"/>
            <w:vAlign w:val="center"/>
          </w:tcPr>
          <w:p w14:paraId="0044DC9C">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04" w:type="pct"/>
            <w:tcBorders>
              <w:top w:val="nil"/>
              <w:left w:val="nil"/>
              <w:bottom w:val="single" w:color="000000" w:sz="4" w:space="0"/>
              <w:right w:val="single" w:color="000000" w:sz="4" w:space="0"/>
            </w:tcBorders>
            <w:shd w:val="clear" w:color="auto" w:fill="auto"/>
            <w:vAlign w:val="center"/>
          </w:tcPr>
          <w:p w14:paraId="5413B289">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32" w:type="pct"/>
            <w:gridSpan w:val="2"/>
            <w:tcBorders>
              <w:top w:val="nil"/>
              <w:left w:val="nil"/>
              <w:bottom w:val="single" w:color="000000" w:sz="4" w:space="0"/>
              <w:right w:val="single" w:color="000000" w:sz="4" w:space="0"/>
            </w:tcBorders>
            <w:shd w:val="clear" w:color="auto" w:fill="auto"/>
            <w:vAlign w:val="center"/>
          </w:tcPr>
          <w:p w14:paraId="6E83D93E">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12" w:type="pct"/>
            <w:gridSpan w:val="2"/>
            <w:tcBorders>
              <w:top w:val="single" w:color="000000" w:sz="4" w:space="0"/>
              <w:left w:val="nil"/>
              <w:bottom w:val="single" w:color="000000" w:sz="4" w:space="0"/>
              <w:right w:val="single" w:color="000000" w:sz="4" w:space="0"/>
            </w:tcBorders>
            <w:shd w:val="clear" w:color="auto" w:fill="auto"/>
            <w:vAlign w:val="center"/>
          </w:tcPr>
          <w:p w14:paraId="7C3A36CC">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627" w:type="pct"/>
            <w:tcBorders>
              <w:top w:val="nil"/>
              <w:left w:val="nil"/>
              <w:bottom w:val="single" w:color="000000" w:sz="4" w:space="0"/>
              <w:right w:val="single" w:color="000000" w:sz="4" w:space="0"/>
            </w:tcBorders>
            <w:shd w:val="clear" w:color="auto" w:fill="auto"/>
            <w:vAlign w:val="center"/>
          </w:tcPr>
          <w:p w14:paraId="7E67376C">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32" w:type="pct"/>
            <w:tcBorders>
              <w:top w:val="nil"/>
              <w:left w:val="nil"/>
              <w:bottom w:val="single" w:color="000000" w:sz="4" w:space="0"/>
              <w:right w:val="single" w:color="000000" w:sz="4" w:space="0"/>
            </w:tcBorders>
            <w:shd w:val="clear" w:color="auto" w:fill="auto"/>
            <w:vAlign w:val="center"/>
          </w:tcPr>
          <w:p w14:paraId="298543F7">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28" w:type="pct"/>
            <w:tcBorders>
              <w:top w:val="nil"/>
              <w:left w:val="nil"/>
              <w:bottom w:val="single" w:color="000000" w:sz="4" w:space="0"/>
              <w:right w:val="single" w:color="000000" w:sz="4" w:space="0"/>
            </w:tcBorders>
            <w:shd w:val="clear" w:color="auto" w:fill="auto"/>
            <w:vAlign w:val="center"/>
          </w:tcPr>
          <w:p w14:paraId="527882E4">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1EC8B745">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6677D361">
            <w:pPr>
              <w:widowControl/>
              <w:jc w:val="left"/>
              <w:rPr>
                <w:rFonts w:ascii="宋体" w:hAnsi="宋体" w:eastAsia="宋体" w:cs="宋体"/>
                <w:kern w:val="0"/>
                <w:sz w:val="20"/>
                <w:szCs w:val="20"/>
              </w:rPr>
            </w:pPr>
          </w:p>
        </w:tc>
        <w:tc>
          <w:tcPr>
            <w:tcW w:w="448"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65AF3FB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04" w:type="pct"/>
            <w:tcBorders>
              <w:top w:val="nil"/>
              <w:left w:val="nil"/>
              <w:bottom w:val="single" w:color="000000" w:sz="4" w:space="0"/>
              <w:right w:val="single" w:color="000000" w:sz="4" w:space="0"/>
            </w:tcBorders>
            <w:shd w:val="clear" w:color="000000" w:fill="FFFFFF"/>
            <w:noWrap/>
            <w:vAlign w:val="center"/>
          </w:tcPr>
          <w:p w14:paraId="41B8E75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2230F63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专用材料购置数量</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6D90479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≥100件</w:t>
            </w:r>
          </w:p>
        </w:tc>
        <w:tc>
          <w:tcPr>
            <w:tcW w:w="627" w:type="pct"/>
            <w:tcBorders>
              <w:top w:val="nil"/>
              <w:left w:val="nil"/>
              <w:bottom w:val="single" w:color="000000" w:sz="4" w:space="0"/>
              <w:right w:val="single" w:color="000000" w:sz="4" w:space="0"/>
            </w:tcBorders>
            <w:shd w:val="clear" w:color="000000" w:fill="FFFFFF"/>
            <w:noWrap/>
            <w:vAlign w:val="center"/>
          </w:tcPr>
          <w:p w14:paraId="0F8FEE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32" w:type="pct"/>
            <w:tcBorders>
              <w:top w:val="nil"/>
              <w:left w:val="nil"/>
              <w:bottom w:val="single" w:color="000000" w:sz="4" w:space="0"/>
              <w:right w:val="single" w:color="000000" w:sz="4" w:space="0"/>
            </w:tcBorders>
            <w:shd w:val="clear" w:color="000000" w:fill="FFFFFF"/>
            <w:noWrap/>
            <w:vAlign w:val="center"/>
          </w:tcPr>
          <w:p w14:paraId="1B44631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专用材料购置数量</w:t>
            </w:r>
          </w:p>
        </w:tc>
        <w:tc>
          <w:tcPr>
            <w:tcW w:w="628" w:type="pct"/>
            <w:tcBorders>
              <w:top w:val="nil"/>
              <w:left w:val="nil"/>
              <w:bottom w:val="single" w:color="000000" w:sz="4" w:space="0"/>
              <w:right w:val="single" w:color="000000" w:sz="4" w:space="0"/>
            </w:tcBorders>
            <w:shd w:val="clear" w:color="000000" w:fill="FFFFFF"/>
            <w:noWrap/>
            <w:vAlign w:val="center"/>
          </w:tcPr>
          <w:p w14:paraId="3AABB0D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≥100件</w:t>
            </w:r>
          </w:p>
        </w:tc>
      </w:tr>
      <w:tr w14:paraId="387F27BB">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7ADC0DF1">
            <w:pPr>
              <w:widowControl/>
              <w:jc w:val="left"/>
              <w:rPr>
                <w:rFonts w:ascii="宋体" w:hAnsi="宋体" w:eastAsia="宋体" w:cs="宋体"/>
                <w:kern w:val="0"/>
                <w:sz w:val="20"/>
                <w:szCs w:val="20"/>
              </w:rPr>
            </w:pPr>
          </w:p>
        </w:tc>
        <w:tc>
          <w:tcPr>
            <w:tcW w:w="448" w:type="pct"/>
            <w:vMerge w:val="continue"/>
            <w:tcBorders>
              <w:top w:val="nil"/>
              <w:left w:val="single" w:color="000000" w:sz="4" w:space="0"/>
              <w:bottom w:val="single" w:color="000000" w:sz="4" w:space="0"/>
              <w:right w:val="single" w:color="000000" w:sz="4" w:space="0"/>
            </w:tcBorders>
            <w:vAlign w:val="center"/>
          </w:tcPr>
          <w:p w14:paraId="4CE0FF14">
            <w:pPr>
              <w:widowControl/>
              <w:jc w:val="left"/>
              <w:rPr>
                <w:rFonts w:ascii="宋体" w:hAnsi="宋体" w:eastAsia="宋体" w:cs="宋体"/>
                <w:color w:val="333333"/>
                <w:kern w:val="0"/>
                <w:sz w:val="18"/>
                <w:szCs w:val="18"/>
              </w:rPr>
            </w:pPr>
          </w:p>
        </w:tc>
        <w:tc>
          <w:tcPr>
            <w:tcW w:w="704" w:type="pct"/>
            <w:tcBorders>
              <w:top w:val="nil"/>
              <w:left w:val="nil"/>
              <w:bottom w:val="single" w:color="000000" w:sz="4" w:space="0"/>
              <w:right w:val="single" w:color="000000" w:sz="4" w:space="0"/>
            </w:tcBorders>
            <w:shd w:val="clear" w:color="000000" w:fill="FFFFFF"/>
            <w:noWrap/>
            <w:vAlign w:val="center"/>
          </w:tcPr>
          <w:p w14:paraId="6FC974C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43C25A4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专用材料质量合格率</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7D8160A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27" w:type="pct"/>
            <w:tcBorders>
              <w:top w:val="nil"/>
              <w:left w:val="nil"/>
              <w:bottom w:val="single" w:color="000000" w:sz="4" w:space="0"/>
              <w:right w:val="single" w:color="000000" w:sz="4" w:space="0"/>
            </w:tcBorders>
            <w:shd w:val="clear" w:color="000000" w:fill="FFFFFF"/>
            <w:noWrap/>
            <w:vAlign w:val="center"/>
          </w:tcPr>
          <w:p w14:paraId="04DC119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32" w:type="pct"/>
            <w:tcBorders>
              <w:top w:val="nil"/>
              <w:left w:val="nil"/>
              <w:bottom w:val="single" w:color="000000" w:sz="4" w:space="0"/>
              <w:right w:val="single" w:color="000000" w:sz="4" w:space="0"/>
            </w:tcBorders>
            <w:shd w:val="clear" w:color="000000" w:fill="FFFFFF"/>
            <w:noWrap/>
            <w:vAlign w:val="center"/>
          </w:tcPr>
          <w:p w14:paraId="525A4D8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专用材料质量合格率</w:t>
            </w:r>
          </w:p>
        </w:tc>
        <w:tc>
          <w:tcPr>
            <w:tcW w:w="628" w:type="pct"/>
            <w:tcBorders>
              <w:top w:val="nil"/>
              <w:left w:val="nil"/>
              <w:bottom w:val="single" w:color="000000" w:sz="4" w:space="0"/>
              <w:right w:val="single" w:color="000000" w:sz="4" w:space="0"/>
            </w:tcBorders>
            <w:shd w:val="clear" w:color="000000" w:fill="FFFFFF"/>
            <w:noWrap/>
            <w:vAlign w:val="center"/>
          </w:tcPr>
          <w:p w14:paraId="6340AE2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3369F067">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49C7427C">
            <w:pPr>
              <w:widowControl/>
              <w:jc w:val="left"/>
              <w:rPr>
                <w:rFonts w:ascii="宋体" w:hAnsi="宋体" w:eastAsia="宋体" w:cs="宋体"/>
                <w:kern w:val="0"/>
                <w:sz w:val="20"/>
                <w:szCs w:val="20"/>
              </w:rPr>
            </w:pPr>
          </w:p>
        </w:tc>
        <w:tc>
          <w:tcPr>
            <w:tcW w:w="448" w:type="pct"/>
            <w:vMerge w:val="continue"/>
            <w:tcBorders>
              <w:top w:val="nil"/>
              <w:left w:val="single" w:color="000000" w:sz="4" w:space="0"/>
              <w:bottom w:val="single" w:color="000000" w:sz="4" w:space="0"/>
              <w:right w:val="single" w:color="000000" w:sz="4" w:space="0"/>
            </w:tcBorders>
            <w:vAlign w:val="center"/>
          </w:tcPr>
          <w:p w14:paraId="324F1D70">
            <w:pPr>
              <w:widowControl/>
              <w:jc w:val="left"/>
              <w:rPr>
                <w:rFonts w:ascii="宋体" w:hAnsi="宋体" w:eastAsia="宋体" w:cs="宋体"/>
                <w:color w:val="333333"/>
                <w:kern w:val="0"/>
                <w:sz w:val="18"/>
                <w:szCs w:val="18"/>
              </w:rPr>
            </w:pPr>
          </w:p>
        </w:tc>
        <w:tc>
          <w:tcPr>
            <w:tcW w:w="704" w:type="pct"/>
            <w:tcBorders>
              <w:top w:val="nil"/>
              <w:left w:val="nil"/>
              <w:bottom w:val="single" w:color="000000" w:sz="4" w:space="0"/>
              <w:right w:val="single" w:color="000000" w:sz="4" w:space="0"/>
            </w:tcBorders>
            <w:shd w:val="clear" w:color="000000" w:fill="FFFFFF"/>
            <w:noWrap/>
            <w:vAlign w:val="center"/>
          </w:tcPr>
          <w:p w14:paraId="6155BE7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053133E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专用材料购置到位及时性</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05DEAA6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627" w:type="pct"/>
            <w:tcBorders>
              <w:top w:val="nil"/>
              <w:left w:val="nil"/>
              <w:bottom w:val="single" w:color="000000" w:sz="4" w:space="0"/>
              <w:right w:val="single" w:color="000000" w:sz="4" w:space="0"/>
            </w:tcBorders>
            <w:shd w:val="clear" w:color="000000" w:fill="FFFFFF"/>
            <w:noWrap/>
            <w:vAlign w:val="center"/>
          </w:tcPr>
          <w:p w14:paraId="4F6E96B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32" w:type="pct"/>
            <w:tcBorders>
              <w:top w:val="nil"/>
              <w:left w:val="nil"/>
              <w:bottom w:val="single" w:color="000000" w:sz="4" w:space="0"/>
              <w:right w:val="single" w:color="000000" w:sz="4" w:space="0"/>
            </w:tcBorders>
            <w:shd w:val="clear" w:color="000000" w:fill="FFFFFF"/>
            <w:noWrap/>
            <w:vAlign w:val="center"/>
          </w:tcPr>
          <w:p w14:paraId="3480020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专用材料购置到位及时性</w:t>
            </w:r>
          </w:p>
        </w:tc>
        <w:tc>
          <w:tcPr>
            <w:tcW w:w="628" w:type="pct"/>
            <w:tcBorders>
              <w:top w:val="nil"/>
              <w:left w:val="nil"/>
              <w:bottom w:val="single" w:color="000000" w:sz="4" w:space="0"/>
              <w:right w:val="single" w:color="000000" w:sz="4" w:space="0"/>
            </w:tcBorders>
            <w:shd w:val="clear" w:color="000000" w:fill="FFFFFF"/>
            <w:noWrap/>
            <w:vAlign w:val="center"/>
          </w:tcPr>
          <w:p w14:paraId="31B3054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32383758">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6BC3735C">
            <w:pPr>
              <w:widowControl/>
              <w:jc w:val="left"/>
              <w:rPr>
                <w:rFonts w:ascii="宋体" w:hAnsi="宋体" w:eastAsia="宋体" w:cs="宋体"/>
                <w:kern w:val="0"/>
                <w:sz w:val="20"/>
                <w:szCs w:val="20"/>
              </w:rPr>
            </w:pPr>
          </w:p>
        </w:tc>
        <w:tc>
          <w:tcPr>
            <w:tcW w:w="448" w:type="pct"/>
            <w:vMerge w:val="continue"/>
            <w:tcBorders>
              <w:top w:val="nil"/>
              <w:left w:val="single" w:color="000000" w:sz="4" w:space="0"/>
              <w:bottom w:val="single" w:color="000000" w:sz="4" w:space="0"/>
              <w:right w:val="single" w:color="000000" w:sz="4" w:space="0"/>
            </w:tcBorders>
            <w:vAlign w:val="center"/>
          </w:tcPr>
          <w:p w14:paraId="16206C39">
            <w:pPr>
              <w:widowControl/>
              <w:jc w:val="left"/>
              <w:rPr>
                <w:rFonts w:ascii="宋体" w:hAnsi="宋体" w:eastAsia="宋体" w:cs="宋体"/>
                <w:color w:val="333333"/>
                <w:kern w:val="0"/>
                <w:sz w:val="18"/>
                <w:szCs w:val="18"/>
              </w:rPr>
            </w:pPr>
          </w:p>
        </w:tc>
        <w:tc>
          <w:tcPr>
            <w:tcW w:w="704" w:type="pct"/>
            <w:tcBorders>
              <w:top w:val="nil"/>
              <w:left w:val="nil"/>
              <w:bottom w:val="single" w:color="000000" w:sz="4" w:space="0"/>
              <w:right w:val="single" w:color="000000" w:sz="4" w:space="0"/>
            </w:tcBorders>
            <w:shd w:val="clear" w:color="000000" w:fill="FFFFFF"/>
            <w:noWrap/>
            <w:vAlign w:val="center"/>
          </w:tcPr>
          <w:p w14:paraId="7FBF7F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49B91D5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5185C74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合规合规</w:t>
            </w:r>
          </w:p>
        </w:tc>
        <w:tc>
          <w:tcPr>
            <w:tcW w:w="627" w:type="pct"/>
            <w:tcBorders>
              <w:top w:val="nil"/>
              <w:left w:val="nil"/>
              <w:bottom w:val="single" w:color="000000" w:sz="4" w:space="0"/>
              <w:right w:val="single" w:color="000000" w:sz="4" w:space="0"/>
            </w:tcBorders>
            <w:shd w:val="clear" w:color="000000" w:fill="FFFFFF"/>
            <w:noWrap/>
            <w:vAlign w:val="center"/>
          </w:tcPr>
          <w:p w14:paraId="3E9F58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32" w:type="pct"/>
            <w:tcBorders>
              <w:top w:val="nil"/>
              <w:left w:val="nil"/>
              <w:bottom w:val="single" w:color="000000" w:sz="4" w:space="0"/>
              <w:right w:val="single" w:color="000000" w:sz="4" w:space="0"/>
            </w:tcBorders>
            <w:shd w:val="clear" w:color="000000" w:fill="FFFFFF"/>
            <w:noWrap/>
            <w:vAlign w:val="center"/>
          </w:tcPr>
          <w:p w14:paraId="04513F7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628" w:type="pct"/>
            <w:tcBorders>
              <w:top w:val="nil"/>
              <w:left w:val="nil"/>
              <w:bottom w:val="single" w:color="000000" w:sz="4" w:space="0"/>
              <w:right w:val="single" w:color="000000" w:sz="4" w:space="0"/>
            </w:tcBorders>
            <w:shd w:val="clear" w:color="000000" w:fill="FFFFFF"/>
            <w:noWrap/>
            <w:vAlign w:val="center"/>
          </w:tcPr>
          <w:p w14:paraId="611ADC0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合规合规</w:t>
            </w:r>
          </w:p>
        </w:tc>
      </w:tr>
      <w:tr w14:paraId="31976B18">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02615C81">
            <w:pPr>
              <w:widowControl/>
              <w:jc w:val="left"/>
              <w:rPr>
                <w:rFonts w:ascii="宋体" w:hAnsi="宋体" w:eastAsia="宋体" w:cs="宋体"/>
                <w:kern w:val="0"/>
                <w:sz w:val="20"/>
                <w:szCs w:val="20"/>
              </w:rPr>
            </w:pPr>
          </w:p>
        </w:tc>
        <w:tc>
          <w:tcPr>
            <w:tcW w:w="448"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79DA9F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04" w:type="pct"/>
            <w:tcBorders>
              <w:top w:val="nil"/>
              <w:left w:val="nil"/>
              <w:bottom w:val="single" w:color="000000" w:sz="4" w:space="0"/>
              <w:right w:val="single" w:color="000000" w:sz="4" w:space="0"/>
            </w:tcBorders>
            <w:shd w:val="clear" w:color="000000" w:fill="FFFFFF"/>
            <w:noWrap/>
            <w:vAlign w:val="center"/>
          </w:tcPr>
          <w:p w14:paraId="71AB93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460B00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4DDE2AF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27" w:type="pct"/>
            <w:tcBorders>
              <w:top w:val="nil"/>
              <w:left w:val="nil"/>
              <w:bottom w:val="single" w:color="000000" w:sz="4" w:space="0"/>
              <w:right w:val="single" w:color="000000" w:sz="4" w:space="0"/>
            </w:tcBorders>
            <w:shd w:val="clear" w:color="000000" w:fill="FFFFFF"/>
            <w:noWrap/>
            <w:vAlign w:val="center"/>
          </w:tcPr>
          <w:p w14:paraId="4502361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32" w:type="pct"/>
            <w:tcBorders>
              <w:top w:val="nil"/>
              <w:left w:val="nil"/>
              <w:bottom w:val="single" w:color="000000" w:sz="4" w:space="0"/>
              <w:right w:val="single" w:color="000000" w:sz="4" w:space="0"/>
            </w:tcBorders>
            <w:shd w:val="clear" w:color="000000" w:fill="FFFFFF"/>
            <w:noWrap/>
            <w:vAlign w:val="center"/>
          </w:tcPr>
          <w:p w14:paraId="75D9F32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628" w:type="pct"/>
            <w:tcBorders>
              <w:top w:val="nil"/>
              <w:left w:val="nil"/>
              <w:bottom w:val="single" w:color="000000" w:sz="4" w:space="0"/>
              <w:right w:val="single" w:color="000000" w:sz="4" w:space="0"/>
            </w:tcBorders>
            <w:shd w:val="clear" w:color="000000" w:fill="FFFFFF"/>
            <w:noWrap/>
            <w:vAlign w:val="center"/>
          </w:tcPr>
          <w:p w14:paraId="19ABE11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3BCF10EE">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546DAD0B">
            <w:pPr>
              <w:widowControl/>
              <w:jc w:val="left"/>
              <w:rPr>
                <w:rFonts w:ascii="宋体" w:hAnsi="宋体" w:eastAsia="宋体" w:cs="宋体"/>
                <w:kern w:val="0"/>
                <w:sz w:val="20"/>
                <w:szCs w:val="20"/>
              </w:rPr>
            </w:pPr>
          </w:p>
        </w:tc>
        <w:tc>
          <w:tcPr>
            <w:tcW w:w="448" w:type="pct"/>
            <w:vMerge w:val="continue"/>
            <w:tcBorders>
              <w:top w:val="nil"/>
              <w:left w:val="single" w:color="000000" w:sz="4" w:space="0"/>
              <w:bottom w:val="single" w:color="000000" w:sz="4" w:space="0"/>
              <w:right w:val="single" w:color="000000" w:sz="4" w:space="0"/>
            </w:tcBorders>
            <w:vAlign w:val="center"/>
          </w:tcPr>
          <w:p w14:paraId="59D29B72">
            <w:pPr>
              <w:widowControl/>
              <w:jc w:val="left"/>
              <w:rPr>
                <w:rFonts w:ascii="宋体" w:hAnsi="宋体" w:eastAsia="宋体" w:cs="宋体"/>
                <w:color w:val="333333"/>
                <w:kern w:val="0"/>
                <w:sz w:val="18"/>
                <w:szCs w:val="18"/>
              </w:rPr>
            </w:pPr>
          </w:p>
        </w:tc>
        <w:tc>
          <w:tcPr>
            <w:tcW w:w="704" w:type="pct"/>
            <w:tcBorders>
              <w:top w:val="nil"/>
              <w:left w:val="nil"/>
              <w:bottom w:val="single" w:color="000000" w:sz="4" w:space="0"/>
              <w:right w:val="single" w:color="000000" w:sz="4" w:space="0"/>
            </w:tcBorders>
            <w:shd w:val="clear" w:color="000000" w:fill="FFFFFF"/>
            <w:noWrap/>
            <w:vAlign w:val="center"/>
          </w:tcPr>
          <w:p w14:paraId="084B103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4131632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保障单位日常工作开展</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3FB98A9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627" w:type="pct"/>
            <w:tcBorders>
              <w:top w:val="nil"/>
              <w:left w:val="nil"/>
              <w:bottom w:val="single" w:color="000000" w:sz="4" w:space="0"/>
              <w:right w:val="single" w:color="000000" w:sz="4" w:space="0"/>
            </w:tcBorders>
            <w:shd w:val="clear" w:color="000000" w:fill="FFFFFF"/>
            <w:noWrap/>
            <w:vAlign w:val="center"/>
          </w:tcPr>
          <w:p w14:paraId="3FCF5AD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32" w:type="pct"/>
            <w:tcBorders>
              <w:top w:val="nil"/>
              <w:left w:val="nil"/>
              <w:bottom w:val="single" w:color="000000" w:sz="4" w:space="0"/>
              <w:right w:val="single" w:color="000000" w:sz="4" w:space="0"/>
            </w:tcBorders>
            <w:shd w:val="clear" w:color="000000" w:fill="FFFFFF"/>
            <w:noWrap/>
            <w:vAlign w:val="center"/>
          </w:tcPr>
          <w:p w14:paraId="002D602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保障单位日常工作开展</w:t>
            </w:r>
          </w:p>
        </w:tc>
        <w:tc>
          <w:tcPr>
            <w:tcW w:w="628" w:type="pct"/>
            <w:tcBorders>
              <w:top w:val="nil"/>
              <w:left w:val="nil"/>
              <w:bottom w:val="single" w:color="000000" w:sz="4" w:space="0"/>
              <w:right w:val="single" w:color="000000" w:sz="4" w:space="0"/>
            </w:tcBorders>
            <w:shd w:val="clear" w:color="000000" w:fill="FFFFFF"/>
            <w:noWrap/>
            <w:vAlign w:val="center"/>
          </w:tcPr>
          <w:p w14:paraId="038A082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52045A61">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233F612F">
            <w:pPr>
              <w:widowControl/>
              <w:jc w:val="left"/>
              <w:rPr>
                <w:rFonts w:ascii="宋体" w:hAnsi="宋体" w:eastAsia="宋体" w:cs="宋体"/>
                <w:kern w:val="0"/>
                <w:sz w:val="20"/>
                <w:szCs w:val="20"/>
              </w:rPr>
            </w:pPr>
          </w:p>
        </w:tc>
        <w:tc>
          <w:tcPr>
            <w:tcW w:w="448" w:type="pct"/>
            <w:vMerge w:val="continue"/>
            <w:tcBorders>
              <w:top w:val="nil"/>
              <w:left w:val="single" w:color="000000" w:sz="4" w:space="0"/>
              <w:bottom w:val="single" w:color="000000" w:sz="4" w:space="0"/>
              <w:right w:val="single" w:color="000000" w:sz="4" w:space="0"/>
            </w:tcBorders>
            <w:vAlign w:val="center"/>
          </w:tcPr>
          <w:p w14:paraId="18C8AB10">
            <w:pPr>
              <w:widowControl/>
              <w:jc w:val="left"/>
              <w:rPr>
                <w:rFonts w:ascii="宋体" w:hAnsi="宋体" w:eastAsia="宋体" w:cs="宋体"/>
                <w:color w:val="333333"/>
                <w:kern w:val="0"/>
                <w:sz w:val="18"/>
                <w:szCs w:val="18"/>
              </w:rPr>
            </w:pPr>
          </w:p>
        </w:tc>
        <w:tc>
          <w:tcPr>
            <w:tcW w:w="704" w:type="pct"/>
            <w:tcBorders>
              <w:top w:val="nil"/>
              <w:left w:val="nil"/>
              <w:bottom w:val="single" w:color="000000" w:sz="4" w:space="0"/>
              <w:right w:val="single" w:color="000000" w:sz="4" w:space="0"/>
            </w:tcBorders>
            <w:shd w:val="clear" w:color="000000" w:fill="FFFFFF"/>
            <w:noWrap/>
            <w:vAlign w:val="center"/>
          </w:tcPr>
          <w:p w14:paraId="47EDE5A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207ED3E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020E54D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627" w:type="pct"/>
            <w:tcBorders>
              <w:top w:val="nil"/>
              <w:left w:val="nil"/>
              <w:bottom w:val="single" w:color="000000" w:sz="4" w:space="0"/>
              <w:right w:val="single" w:color="000000" w:sz="4" w:space="0"/>
            </w:tcBorders>
            <w:shd w:val="clear" w:color="000000" w:fill="FFFFFF"/>
            <w:noWrap/>
            <w:vAlign w:val="center"/>
          </w:tcPr>
          <w:p w14:paraId="65CED6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32" w:type="pct"/>
            <w:tcBorders>
              <w:top w:val="nil"/>
              <w:left w:val="nil"/>
              <w:bottom w:val="single" w:color="000000" w:sz="4" w:space="0"/>
              <w:right w:val="single" w:color="000000" w:sz="4" w:space="0"/>
            </w:tcBorders>
            <w:shd w:val="clear" w:color="000000" w:fill="FFFFFF"/>
            <w:noWrap/>
            <w:vAlign w:val="center"/>
          </w:tcPr>
          <w:p w14:paraId="05861E2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628" w:type="pct"/>
            <w:tcBorders>
              <w:top w:val="nil"/>
              <w:left w:val="nil"/>
              <w:bottom w:val="single" w:color="000000" w:sz="4" w:space="0"/>
              <w:right w:val="single" w:color="000000" w:sz="4" w:space="0"/>
            </w:tcBorders>
            <w:shd w:val="clear" w:color="000000" w:fill="FFFFFF"/>
            <w:noWrap/>
            <w:vAlign w:val="center"/>
          </w:tcPr>
          <w:p w14:paraId="147E46F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36E42DD8">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1919ED27">
            <w:pPr>
              <w:widowControl/>
              <w:jc w:val="left"/>
              <w:rPr>
                <w:rFonts w:ascii="宋体" w:hAnsi="宋体" w:eastAsia="宋体" w:cs="宋体"/>
                <w:kern w:val="0"/>
                <w:sz w:val="20"/>
                <w:szCs w:val="20"/>
              </w:rPr>
            </w:pPr>
          </w:p>
        </w:tc>
        <w:tc>
          <w:tcPr>
            <w:tcW w:w="448" w:type="pct"/>
            <w:vMerge w:val="continue"/>
            <w:tcBorders>
              <w:top w:val="nil"/>
              <w:left w:val="single" w:color="000000" w:sz="4" w:space="0"/>
              <w:bottom w:val="single" w:color="000000" w:sz="4" w:space="0"/>
              <w:right w:val="single" w:color="000000" w:sz="4" w:space="0"/>
            </w:tcBorders>
            <w:vAlign w:val="center"/>
          </w:tcPr>
          <w:p w14:paraId="411591B4">
            <w:pPr>
              <w:widowControl/>
              <w:jc w:val="left"/>
              <w:rPr>
                <w:rFonts w:ascii="宋体" w:hAnsi="宋体" w:eastAsia="宋体" w:cs="宋体"/>
                <w:color w:val="333333"/>
                <w:kern w:val="0"/>
                <w:sz w:val="18"/>
                <w:szCs w:val="18"/>
              </w:rPr>
            </w:pPr>
          </w:p>
        </w:tc>
        <w:tc>
          <w:tcPr>
            <w:tcW w:w="704" w:type="pct"/>
            <w:tcBorders>
              <w:top w:val="nil"/>
              <w:left w:val="nil"/>
              <w:bottom w:val="single" w:color="000000" w:sz="4" w:space="0"/>
              <w:right w:val="single" w:color="000000" w:sz="4" w:space="0"/>
            </w:tcBorders>
            <w:shd w:val="clear" w:color="000000" w:fill="FFFFFF"/>
            <w:noWrap/>
            <w:vAlign w:val="center"/>
          </w:tcPr>
          <w:p w14:paraId="31EC468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3562B51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10D8019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627" w:type="pct"/>
            <w:tcBorders>
              <w:top w:val="nil"/>
              <w:left w:val="nil"/>
              <w:bottom w:val="single" w:color="000000" w:sz="4" w:space="0"/>
              <w:right w:val="single" w:color="000000" w:sz="4" w:space="0"/>
            </w:tcBorders>
            <w:shd w:val="clear" w:color="000000" w:fill="FFFFFF"/>
            <w:noWrap/>
            <w:vAlign w:val="center"/>
          </w:tcPr>
          <w:p w14:paraId="345CFAE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32" w:type="pct"/>
            <w:tcBorders>
              <w:top w:val="nil"/>
              <w:left w:val="nil"/>
              <w:bottom w:val="single" w:color="000000" w:sz="4" w:space="0"/>
              <w:right w:val="single" w:color="000000" w:sz="4" w:space="0"/>
            </w:tcBorders>
            <w:shd w:val="clear" w:color="000000" w:fill="FFFFFF"/>
            <w:noWrap/>
            <w:vAlign w:val="center"/>
          </w:tcPr>
          <w:p w14:paraId="2CC2B67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628" w:type="pct"/>
            <w:tcBorders>
              <w:top w:val="nil"/>
              <w:left w:val="nil"/>
              <w:bottom w:val="single" w:color="000000" w:sz="4" w:space="0"/>
              <w:right w:val="single" w:color="000000" w:sz="4" w:space="0"/>
            </w:tcBorders>
            <w:shd w:val="clear" w:color="000000" w:fill="FFFFFF"/>
            <w:noWrap/>
            <w:vAlign w:val="center"/>
          </w:tcPr>
          <w:p w14:paraId="7C467D5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313E1D5A">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0913AA85">
            <w:pPr>
              <w:widowControl/>
              <w:jc w:val="left"/>
              <w:rPr>
                <w:rFonts w:ascii="宋体" w:hAnsi="宋体" w:eastAsia="宋体" w:cs="宋体"/>
                <w:kern w:val="0"/>
                <w:sz w:val="20"/>
                <w:szCs w:val="20"/>
              </w:rPr>
            </w:pPr>
          </w:p>
        </w:tc>
        <w:tc>
          <w:tcPr>
            <w:tcW w:w="448" w:type="pct"/>
            <w:tcBorders>
              <w:top w:val="nil"/>
              <w:left w:val="nil"/>
              <w:bottom w:val="single" w:color="000000" w:sz="4" w:space="0"/>
              <w:right w:val="single" w:color="000000" w:sz="4" w:space="0"/>
            </w:tcBorders>
            <w:shd w:val="clear" w:color="000000" w:fill="FFFFFF"/>
            <w:noWrap/>
            <w:vAlign w:val="center"/>
          </w:tcPr>
          <w:p w14:paraId="117693E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04" w:type="pct"/>
            <w:tcBorders>
              <w:top w:val="nil"/>
              <w:left w:val="nil"/>
              <w:bottom w:val="single" w:color="000000" w:sz="4" w:space="0"/>
              <w:right w:val="single" w:color="000000" w:sz="4" w:space="0"/>
            </w:tcBorders>
            <w:shd w:val="clear" w:color="000000" w:fill="FFFFFF"/>
            <w:noWrap/>
            <w:vAlign w:val="center"/>
          </w:tcPr>
          <w:p w14:paraId="5E4C4F2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32" w:type="pct"/>
            <w:gridSpan w:val="2"/>
            <w:tcBorders>
              <w:top w:val="nil"/>
              <w:left w:val="nil"/>
              <w:bottom w:val="single" w:color="000000" w:sz="4" w:space="0"/>
              <w:right w:val="single" w:color="000000" w:sz="4" w:space="0"/>
            </w:tcBorders>
            <w:shd w:val="clear" w:color="000000" w:fill="FFFFFF"/>
            <w:noWrap/>
            <w:vAlign w:val="center"/>
          </w:tcPr>
          <w:p w14:paraId="0E520D8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512" w:type="pct"/>
            <w:gridSpan w:val="2"/>
            <w:tcBorders>
              <w:top w:val="single" w:color="000000" w:sz="4" w:space="0"/>
              <w:left w:val="nil"/>
              <w:bottom w:val="single" w:color="000000" w:sz="4" w:space="0"/>
              <w:right w:val="single" w:color="000000" w:sz="4" w:space="0"/>
            </w:tcBorders>
            <w:shd w:val="clear" w:color="000000" w:fill="FFFFFF"/>
            <w:noWrap/>
            <w:vAlign w:val="center"/>
          </w:tcPr>
          <w:p w14:paraId="1B25EF0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c>
          <w:tcPr>
            <w:tcW w:w="627" w:type="pct"/>
            <w:tcBorders>
              <w:top w:val="nil"/>
              <w:left w:val="nil"/>
              <w:bottom w:val="single" w:color="000000" w:sz="4" w:space="0"/>
              <w:right w:val="single" w:color="000000" w:sz="4" w:space="0"/>
            </w:tcBorders>
            <w:shd w:val="clear" w:color="000000" w:fill="FFFFFF"/>
            <w:noWrap/>
            <w:vAlign w:val="center"/>
          </w:tcPr>
          <w:p w14:paraId="6F3388A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32" w:type="pct"/>
            <w:tcBorders>
              <w:top w:val="nil"/>
              <w:left w:val="nil"/>
              <w:bottom w:val="single" w:color="000000" w:sz="4" w:space="0"/>
              <w:right w:val="single" w:color="000000" w:sz="4" w:space="0"/>
            </w:tcBorders>
            <w:shd w:val="clear" w:color="000000" w:fill="FFFFFF"/>
            <w:noWrap/>
            <w:vAlign w:val="center"/>
          </w:tcPr>
          <w:p w14:paraId="1046D5B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628" w:type="pct"/>
            <w:tcBorders>
              <w:top w:val="nil"/>
              <w:left w:val="nil"/>
              <w:bottom w:val="single" w:color="000000" w:sz="4" w:space="0"/>
              <w:right w:val="single" w:color="000000" w:sz="4" w:space="0"/>
            </w:tcBorders>
            <w:shd w:val="clear" w:color="000000" w:fill="FFFFFF"/>
            <w:noWrap/>
            <w:vAlign w:val="center"/>
          </w:tcPr>
          <w:p w14:paraId="077464C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≥98%</w:t>
            </w:r>
          </w:p>
        </w:tc>
      </w:tr>
      <w:tr w14:paraId="003E6B86">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4FAD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499D809">
        <w:tblPrEx>
          <w:tblCellMar>
            <w:top w:w="0" w:type="dxa"/>
            <w:left w:w="108" w:type="dxa"/>
            <w:bottom w:w="0" w:type="dxa"/>
            <w:right w:w="108" w:type="dxa"/>
          </w:tblCellMar>
        </w:tblPrEx>
        <w:trPr>
          <w:trHeight w:val="522"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20A99841">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48" w:type="pct"/>
            <w:tcBorders>
              <w:top w:val="nil"/>
              <w:left w:val="nil"/>
              <w:bottom w:val="single" w:color="000000" w:sz="4" w:space="0"/>
              <w:right w:val="single" w:color="000000" w:sz="4" w:space="0"/>
            </w:tcBorders>
            <w:shd w:val="clear" w:color="auto" w:fill="auto"/>
            <w:vAlign w:val="center"/>
          </w:tcPr>
          <w:p w14:paraId="0999B12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4" w:type="pct"/>
            <w:tcBorders>
              <w:top w:val="nil"/>
              <w:left w:val="nil"/>
              <w:bottom w:val="single" w:color="000000" w:sz="4" w:space="0"/>
              <w:right w:val="single" w:color="000000" w:sz="4" w:space="0"/>
            </w:tcBorders>
            <w:shd w:val="clear" w:color="auto" w:fill="auto"/>
            <w:vAlign w:val="center"/>
          </w:tcPr>
          <w:p w14:paraId="211A64D0">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832" w:type="pct"/>
            <w:gridSpan w:val="2"/>
            <w:tcBorders>
              <w:top w:val="nil"/>
              <w:left w:val="nil"/>
              <w:bottom w:val="single" w:color="000000" w:sz="4" w:space="0"/>
              <w:right w:val="single" w:color="000000" w:sz="4" w:space="0"/>
            </w:tcBorders>
            <w:shd w:val="clear" w:color="auto" w:fill="auto"/>
            <w:vAlign w:val="center"/>
          </w:tcPr>
          <w:p w14:paraId="28A1C1C7">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512" w:type="pct"/>
            <w:gridSpan w:val="2"/>
            <w:tcBorders>
              <w:top w:val="single" w:color="000000" w:sz="4" w:space="0"/>
              <w:left w:val="nil"/>
              <w:bottom w:val="single" w:color="000000" w:sz="4" w:space="0"/>
              <w:right w:val="single" w:color="000000" w:sz="4" w:space="0"/>
            </w:tcBorders>
            <w:shd w:val="clear" w:color="auto" w:fill="auto"/>
            <w:vAlign w:val="center"/>
          </w:tcPr>
          <w:p w14:paraId="1371AC05">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627" w:type="pct"/>
            <w:tcBorders>
              <w:top w:val="nil"/>
              <w:left w:val="nil"/>
              <w:bottom w:val="single" w:color="000000" w:sz="4" w:space="0"/>
              <w:right w:val="single" w:color="000000" w:sz="4" w:space="0"/>
            </w:tcBorders>
            <w:shd w:val="clear" w:color="auto" w:fill="auto"/>
            <w:vAlign w:val="center"/>
          </w:tcPr>
          <w:p w14:paraId="55F94D1A">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832" w:type="pct"/>
            <w:tcBorders>
              <w:top w:val="nil"/>
              <w:left w:val="nil"/>
              <w:bottom w:val="single" w:color="000000" w:sz="4" w:space="0"/>
              <w:right w:val="single" w:color="000000" w:sz="4" w:space="0"/>
            </w:tcBorders>
            <w:shd w:val="clear" w:color="auto" w:fill="auto"/>
            <w:vAlign w:val="center"/>
          </w:tcPr>
          <w:p w14:paraId="5BC3CB1D">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28" w:type="pct"/>
            <w:tcBorders>
              <w:top w:val="nil"/>
              <w:left w:val="nil"/>
              <w:bottom w:val="single" w:color="000000" w:sz="4" w:space="0"/>
              <w:right w:val="single" w:color="000000" w:sz="4" w:space="0"/>
            </w:tcBorders>
            <w:shd w:val="clear" w:color="auto" w:fill="auto"/>
            <w:vAlign w:val="center"/>
          </w:tcPr>
          <w:p w14:paraId="128A1A04">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20220118205139</w:t>
            </w:r>
          </w:p>
        </w:tc>
      </w:tr>
    </w:tbl>
    <w:p w14:paraId="1FB4A451">
      <w:pPr>
        <w:rPr>
          <w:rFonts w:hint="eastAsia"/>
        </w:rPr>
      </w:pPr>
    </w:p>
    <w:p w14:paraId="3BC69DA5">
      <w:pPr>
        <w:rPr>
          <w:rFonts w:hint="eastAsia"/>
        </w:rPr>
      </w:pPr>
    </w:p>
    <w:tbl>
      <w:tblPr>
        <w:tblStyle w:val="2"/>
        <w:tblW w:w="5000" w:type="pct"/>
        <w:tblInd w:w="0" w:type="dxa"/>
        <w:tblLayout w:type="autofit"/>
        <w:tblCellMar>
          <w:top w:w="0" w:type="dxa"/>
          <w:left w:w="108" w:type="dxa"/>
          <w:bottom w:w="0" w:type="dxa"/>
          <w:right w:w="108" w:type="dxa"/>
        </w:tblCellMar>
      </w:tblPr>
      <w:tblGrid>
        <w:gridCol w:w="913"/>
        <w:gridCol w:w="1000"/>
        <w:gridCol w:w="1627"/>
        <w:gridCol w:w="2408"/>
        <w:gridCol w:w="640"/>
        <w:gridCol w:w="828"/>
        <w:gridCol w:w="93"/>
        <w:gridCol w:w="1627"/>
        <w:gridCol w:w="564"/>
        <w:gridCol w:w="1436"/>
      </w:tblGrid>
      <w:tr w14:paraId="797AC4FA">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35F71025">
            <w:pPr>
              <w:widowControl/>
              <w:jc w:val="both"/>
              <w:rPr>
                <w:rFonts w:hint="eastAsia" w:ascii="宋体" w:hAnsi="宋体" w:eastAsia="宋体" w:cs="宋体"/>
                <w:b/>
                <w:bCs/>
                <w:kern w:val="0"/>
                <w:sz w:val="32"/>
                <w:szCs w:val="32"/>
              </w:rPr>
            </w:pPr>
          </w:p>
          <w:p w14:paraId="482AEC6B">
            <w:pPr>
              <w:widowControl/>
              <w:jc w:val="center"/>
              <w:rPr>
                <w:rFonts w:hint="eastAsia" w:ascii="宋体" w:hAnsi="宋体" w:eastAsia="宋体" w:cs="宋体"/>
                <w:b/>
                <w:bCs/>
                <w:kern w:val="0"/>
                <w:sz w:val="32"/>
                <w:szCs w:val="32"/>
              </w:rPr>
            </w:pPr>
          </w:p>
          <w:p w14:paraId="720F2498">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0DB567BF">
        <w:tblPrEx>
          <w:tblCellMar>
            <w:top w:w="0" w:type="dxa"/>
            <w:left w:w="108" w:type="dxa"/>
            <w:bottom w:w="0" w:type="dxa"/>
            <w:right w:w="108" w:type="dxa"/>
          </w:tblCellMar>
        </w:tblPrEx>
        <w:trPr>
          <w:trHeight w:val="439" w:hRule="atLeast"/>
        </w:trPr>
        <w:tc>
          <w:tcPr>
            <w:tcW w:w="413" w:type="pct"/>
            <w:tcBorders>
              <w:top w:val="nil"/>
              <w:left w:val="nil"/>
              <w:bottom w:val="nil"/>
              <w:right w:val="nil"/>
            </w:tcBorders>
            <w:shd w:val="clear" w:color="auto" w:fill="auto"/>
            <w:vAlign w:val="center"/>
          </w:tcPr>
          <w:p w14:paraId="58C4E520">
            <w:pPr>
              <w:widowControl/>
              <w:jc w:val="left"/>
              <w:rPr>
                <w:rFonts w:ascii="宋体" w:hAnsi="宋体" w:eastAsia="宋体" w:cs="宋体"/>
                <w:kern w:val="0"/>
                <w:sz w:val="20"/>
                <w:szCs w:val="20"/>
              </w:rPr>
            </w:pPr>
          </w:p>
        </w:tc>
        <w:tc>
          <w:tcPr>
            <w:tcW w:w="449" w:type="pct"/>
            <w:tcBorders>
              <w:top w:val="nil"/>
              <w:left w:val="nil"/>
              <w:bottom w:val="nil"/>
              <w:right w:val="nil"/>
            </w:tcBorders>
            <w:shd w:val="clear" w:color="auto" w:fill="auto"/>
            <w:vAlign w:val="center"/>
          </w:tcPr>
          <w:p w14:paraId="0F57765E">
            <w:pPr>
              <w:widowControl/>
              <w:jc w:val="left"/>
              <w:rPr>
                <w:rFonts w:ascii="宋体" w:hAnsi="宋体" w:eastAsia="宋体" w:cs="宋体"/>
                <w:kern w:val="0"/>
                <w:sz w:val="20"/>
                <w:szCs w:val="20"/>
              </w:rPr>
            </w:pPr>
          </w:p>
        </w:tc>
        <w:tc>
          <w:tcPr>
            <w:tcW w:w="707" w:type="pct"/>
            <w:tcBorders>
              <w:top w:val="nil"/>
              <w:left w:val="nil"/>
              <w:bottom w:val="nil"/>
              <w:right w:val="nil"/>
            </w:tcBorders>
            <w:shd w:val="clear" w:color="auto" w:fill="auto"/>
            <w:vAlign w:val="center"/>
          </w:tcPr>
          <w:p w14:paraId="024326E6">
            <w:pPr>
              <w:widowControl/>
              <w:jc w:val="left"/>
              <w:rPr>
                <w:rFonts w:ascii="宋体" w:hAnsi="宋体" w:eastAsia="宋体" w:cs="宋体"/>
                <w:kern w:val="0"/>
                <w:sz w:val="20"/>
                <w:szCs w:val="20"/>
              </w:rPr>
            </w:pPr>
          </w:p>
        </w:tc>
        <w:tc>
          <w:tcPr>
            <w:tcW w:w="1319" w:type="pct"/>
            <w:gridSpan w:val="2"/>
            <w:tcBorders>
              <w:top w:val="nil"/>
              <w:left w:val="nil"/>
              <w:bottom w:val="nil"/>
              <w:right w:val="nil"/>
            </w:tcBorders>
            <w:shd w:val="clear" w:color="auto" w:fill="auto"/>
            <w:vAlign w:val="center"/>
          </w:tcPr>
          <w:p w14:paraId="2375B16E">
            <w:pPr>
              <w:widowControl/>
              <w:jc w:val="left"/>
              <w:rPr>
                <w:rFonts w:ascii="宋体" w:hAnsi="宋体" w:eastAsia="宋体" w:cs="宋体"/>
                <w:kern w:val="0"/>
                <w:sz w:val="20"/>
                <w:szCs w:val="20"/>
              </w:rPr>
            </w:pPr>
          </w:p>
        </w:tc>
        <w:tc>
          <w:tcPr>
            <w:tcW w:w="501" w:type="pct"/>
            <w:gridSpan w:val="2"/>
            <w:tcBorders>
              <w:top w:val="nil"/>
              <w:left w:val="nil"/>
              <w:bottom w:val="nil"/>
              <w:right w:val="nil"/>
            </w:tcBorders>
            <w:shd w:val="clear" w:color="auto" w:fill="auto"/>
          </w:tcPr>
          <w:p w14:paraId="60172219">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707" w:type="pct"/>
            <w:tcBorders>
              <w:top w:val="nil"/>
              <w:left w:val="nil"/>
              <w:bottom w:val="nil"/>
              <w:right w:val="nil"/>
            </w:tcBorders>
            <w:shd w:val="clear" w:color="auto" w:fill="auto"/>
            <w:vAlign w:val="center"/>
          </w:tcPr>
          <w:p w14:paraId="2D5F0B79">
            <w:pPr>
              <w:widowControl/>
              <w:jc w:val="left"/>
              <w:rPr>
                <w:rFonts w:ascii="宋体" w:hAnsi="宋体" w:eastAsia="宋体" w:cs="宋体"/>
                <w:kern w:val="0"/>
                <w:sz w:val="20"/>
                <w:szCs w:val="20"/>
              </w:rPr>
            </w:pPr>
          </w:p>
        </w:tc>
        <w:tc>
          <w:tcPr>
            <w:tcW w:w="270" w:type="pct"/>
            <w:tcBorders>
              <w:top w:val="nil"/>
              <w:left w:val="nil"/>
              <w:bottom w:val="nil"/>
              <w:right w:val="nil"/>
            </w:tcBorders>
            <w:shd w:val="clear" w:color="auto" w:fill="auto"/>
            <w:vAlign w:val="center"/>
          </w:tcPr>
          <w:p w14:paraId="739DFDF3">
            <w:pPr>
              <w:widowControl/>
              <w:jc w:val="left"/>
              <w:rPr>
                <w:rFonts w:ascii="宋体" w:hAnsi="宋体" w:eastAsia="宋体" w:cs="宋体"/>
                <w:kern w:val="0"/>
                <w:sz w:val="20"/>
                <w:szCs w:val="20"/>
              </w:rPr>
            </w:pPr>
          </w:p>
        </w:tc>
        <w:tc>
          <w:tcPr>
            <w:tcW w:w="629" w:type="pct"/>
            <w:tcBorders>
              <w:top w:val="nil"/>
              <w:left w:val="nil"/>
              <w:bottom w:val="nil"/>
              <w:right w:val="nil"/>
            </w:tcBorders>
            <w:shd w:val="clear" w:color="auto" w:fill="auto"/>
            <w:vAlign w:val="center"/>
          </w:tcPr>
          <w:p w14:paraId="63CEAF3F">
            <w:pPr>
              <w:widowControl/>
              <w:jc w:val="left"/>
              <w:rPr>
                <w:rFonts w:ascii="宋体" w:hAnsi="宋体" w:eastAsia="宋体" w:cs="宋体"/>
                <w:kern w:val="0"/>
                <w:sz w:val="20"/>
                <w:szCs w:val="20"/>
              </w:rPr>
            </w:pPr>
          </w:p>
        </w:tc>
      </w:tr>
      <w:tr w14:paraId="6CB177A8">
        <w:tblPrEx>
          <w:tblCellMar>
            <w:top w:w="0" w:type="dxa"/>
            <w:left w:w="108" w:type="dxa"/>
            <w:bottom w:w="0" w:type="dxa"/>
            <w:right w:w="108" w:type="dxa"/>
          </w:tblCellMar>
        </w:tblPrEx>
        <w:trPr>
          <w:trHeight w:val="52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12163">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428" w:type="pct"/>
            <w:gridSpan w:val="7"/>
            <w:tcBorders>
              <w:top w:val="single" w:color="000000" w:sz="4" w:space="0"/>
              <w:left w:val="nil"/>
              <w:bottom w:val="single" w:color="000000" w:sz="4" w:space="0"/>
              <w:right w:val="single" w:color="000000" w:sz="4" w:space="0"/>
            </w:tcBorders>
            <w:shd w:val="clear" w:color="auto" w:fill="auto"/>
            <w:vAlign w:val="center"/>
          </w:tcPr>
          <w:p w14:paraId="5D7A9395">
            <w:pPr>
              <w:widowControl/>
              <w:jc w:val="center"/>
              <w:rPr>
                <w:rFonts w:ascii="宋体" w:hAnsi="宋体" w:eastAsia="宋体" w:cs="宋体"/>
                <w:kern w:val="0"/>
                <w:sz w:val="20"/>
                <w:szCs w:val="20"/>
              </w:rPr>
            </w:pPr>
            <w:r>
              <w:rPr>
                <w:rFonts w:hint="eastAsia" w:ascii="宋体" w:hAnsi="宋体" w:eastAsia="宋体" w:cs="宋体"/>
                <w:kern w:val="0"/>
                <w:sz w:val="20"/>
                <w:szCs w:val="20"/>
              </w:rPr>
              <w:t>QT救护队员工作经费</w:t>
            </w:r>
          </w:p>
        </w:tc>
      </w:tr>
      <w:tr w14:paraId="6E4D908F">
        <w:tblPrEx>
          <w:tblCellMar>
            <w:top w:w="0" w:type="dxa"/>
            <w:left w:w="108" w:type="dxa"/>
            <w:bottom w:w="0" w:type="dxa"/>
            <w:right w:w="108" w:type="dxa"/>
          </w:tblCellMar>
        </w:tblPrEx>
        <w:trPr>
          <w:trHeight w:val="52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8CBF4">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769" w:type="pct"/>
            <w:gridSpan w:val="3"/>
            <w:tcBorders>
              <w:top w:val="single" w:color="000000" w:sz="4" w:space="0"/>
              <w:left w:val="nil"/>
              <w:bottom w:val="single" w:color="000000" w:sz="4" w:space="0"/>
              <w:right w:val="single" w:color="000000" w:sz="4" w:space="0"/>
            </w:tcBorders>
            <w:shd w:val="clear" w:color="auto" w:fill="auto"/>
            <w:vAlign w:val="center"/>
          </w:tcPr>
          <w:p w14:paraId="6C10C909">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376E5D96">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18650F66">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28A33B6B">
        <w:tblPrEx>
          <w:tblCellMar>
            <w:top w:w="0" w:type="dxa"/>
            <w:left w:w="108" w:type="dxa"/>
            <w:bottom w:w="0" w:type="dxa"/>
            <w:right w:w="108" w:type="dxa"/>
          </w:tblCellMar>
        </w:tblPrEx>
        <w:trPr>
          <w:trHeight w:val="52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832D0">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769" w:type="pct"/>
            <w:gridSpan w:val="3"/>
            <w:tcBorders>
              <w:top w:val="single" w:color="000000" w:sz="4" w:space="0"/>
              <w:left w:val="nil"/>
              <w:bottom w:val="single" w:color="000000" w:sz="4" w:space="0"/>
              <w:right w:val="single" w:color="000000" w:sz="4" w:space="0"/>
            </w:tcBorders>
            <w:shd w:val="clear" w:color="auto" w:fill="auto"/>
            <w:vAlign w:val="center"/>
          </w:tcPr>
          <w:p w14:paraId="431F2615">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0E8A7375">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785C7468">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5F5A930B">
        <w:tblPrEx>
          <w:tblCellMar>
            <w:top w:w="0" w:type="dxa"/>
            <w:left w:w="108" w:type="dxa"/>
            <w:bottom w:w="0" w:type="dxa"/>
            <w:right w:w="108" w:type="dxa"/>
          </w:tblCellMar>
        </w:tblPrEx>
        <w:trPr>
          <w:trHeight w:val="522" w:hRule="atLeast"/>
        </w:trPr>
        <w:tc>
          <w:tcPr>
            <w:tcW w:w="157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775E6">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1043" w:type="pct"/>
            <w:tcBorders>
              <w:top w:val="nil"/>
              <w:left w:val="nil"/>
              <w:bottom w:val="single" w:color="000000" w:sz="4" w:space="0"/>
              <w:right w:val="single" w:color="000000" w:sz="4" w:space="0"/>
            </w:tcBorders>
            <w:shd w:val="clear" w:color="auto" w:fill="auto"/>
            <w:vAlign w:val="center"/>
          </w:tcPr>
          <w:p w14:paraId="3F404D69">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725" w:type="pct"/>
            <w:gridSpan w:val="2"/>
            <w:tcBorders>
              <w:top w:val="nil"/>
              <w:left w:val="nil"/>
              <w:bottom w:val="single" w:color="000000" w:sz="4" w:space="0"/>
              <w:right w:val="single" w:color="000000" w:sz="4" w:space="0"/>
            </w:tcBorders>
            <w:shd w:val="clear" w:color="auto" w:fill="auto"/>
            <w:vAlign w:val="center"/>
          </w:tcPr>
          <w:p w14:paraId="3FD92D5A">
            <w:pPr>
              <w:widowControl/>
              <w:jc w:val="center"/>
              <w:rPr>
                <w:rFonts w:ascii="宋体" w:hAnsi="宋体" w:eastAsia="宋体" w:cs="宋体"/>
                <w:kern w:val="0"/>
                <w:sz w:val="20"/>
                <w:szCs w:val="20"/>
              </w:rPr>
            </w:pPr>
            <w:r>
              <w:rPr>
                <w:rFonts w:hint="eastAsia" w:ascii="宋体" w:hAnsi="宋体" w:eastAsia="宋体" w:cs="宋体"/>
                <w:kern w:val="0"/>
                <w:sz w:val="20"/>
                <w:szCs w:val="20"/>
              </w:rPr>
              <w:t>3,996,000</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2BE56227">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7733D07D">
            <w:pPr>
              <w:widowControl/>
              <w:jc w:val="center"/>
              <w:rPr>
                <w:rFonts w:ascii="宋体" w:hAnsi="宋体" w:eastAsia="宋体" w:cs="宋体"/>
                <w:kern w:val="0"/>
                <w:sz w:val="20"/>
                <w:szCs w:val="20"/>
              </w:rPr>
            </w:pPr>
            <w:r>
              <w:rPr>
                <w:rFonts w:hint="eastAsia" w:ascii="宋体" w:hAnsi="宋体" w:eastAsia="宋体" w:cs="宋体"/>
                <w:kern w:val="0"/>
                <w:sz w:val="20"/>
                <w:szCs w:val="20"/>
              </w:rPr>
              <w:t>1,332,000</w:t>
            </w:r>
          </w:p>
        </w:tc>
      </w:tr>
      <w:tr w14:paraId="66D900F9">
        <w:tblPrEx>
          <w:tblCellMar>
            <w:top w:w="0" w:type="dxa"/>
            <w:left w:w="108" w:type="dxa"/>
            <w:bottom w:w="0" w:type="dxa"/>
            <w:right w:w="108" w:type="dxa"/>
          </w:tblCellMar>
        </w:tblPrEx>
        <w:trPr>
          <w:trHeight w:val="522" w:hRule="atLeast"/>
        </w:trPr>
        <w:tc>
          <w:tcPr>
            <w:tcW w:w="1571"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7017ABB">
            <w:pPr>
              <w:widowControl/>
              <w:jc w:val="left"/>
              <w:rPr>
                <w:rFonts w:ascii="宋体" w:hAnsi="宋体" w:eastAsia="宋体" w:cs="宋体"/>
                <w:kern w:val="0"/>
                <w:sz w:val="20"/>
                <w:szCs w:val="20"/>
              </w:rPr>
            </w:pPr>
          </w:p>
        </w:tc>
        <w:tc>
          <w:tcPr>
            <w:tcW w:w="1043" w:type="pct"/>
            <w:tcBorders>
              <w:top w:val="nil"/>
              <w:left w:val="nil"/>
              <w:bottom w:val="single" w:color="000000" w:sz="4" w:space="0"/>
              <w:right w:val="single" w:color="000000" w:sz="4" w:space="0"/>
            </w:tcBorders>
            <w:shd w:val="clear" w:color="auto" w:fill="auto"/>
            <w:vAlign w:val="center"/>
          </w:tcPr>
          <w:p w14:paraId="0ECEF19B">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725" w:type="pct"/>
            <w:gridSpan w:val="2"/>
            <w:tcBorders>
              <w:top w:val="nil"/>
              <w:left w:val="nil"/>
              <w:bottom w:val="single" w:color="000000" w:sz="4" w:space="0"/>
              <w:right w:val="single" w:color="000000" w:sz="4" w:space="0"/>
            </w:tcBorders>
            <w:shd w:val="clear" w:color="auto" w:fill="auto"/>
            <w:vAlign w:val="center"/>
          </w:tcPr>
          <w:p w14:paraId="173CFDA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552A379E">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443F867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B51C496">
        <w:tblPrEx>
          <w:tblCellMar>
            <w:top w:w="0" w:type="dxa"/>
            <w:left w:w="108" w:type="dxa"/>
            <w:bottom w:w="0" w:type="dxa"/>
            <w:right w:w="108" w:type="dxa"/>
          </w:tblCellMar>
        </w:tblPrEx>
        <w:trPr>
          <w:trHeight w:val="522" w:hRule="atLeast"/>
        </w:trPr>
        <w:tc>
          <w:tcPr>
            <w:tcW w:w="1571"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5F9A889">
            <w:pPr>
              <w:widowControl/>
              <w:jc w:val="left"/>
              <w:rPr>
                <w:rFonts w:ascii="宋体" w:hAnsi="宋体" w:eastAsia="宋体" w:cs="宋体"/>
                <w:kern w:val="0"/>
                <w:sz w:val="20"/>
                <w:szCs w:val="20"/>
              </w:rPr>
            </w:pPr>
          </w:p>
        </w:tc>
        <w:tc>
          <w:tcPr>
            <w:tcW w:w="1043" w:type="pct"/>
            <w:tcBorders>
              <w:top w:val="nil"/>
              <w:left w:val="nil"/>
              <w:bottom w:val="single" w:color="000000" w:sz="4" w:space="0"/>
              <w:right w:val="single" w:color="000000" w:sz="4" w:space="0"/>
            </w:tcBorders>
            <w:shd w:val="clear" w:color="auto" w:fill="auto"/>
            <w:vAlign w:val="center"/>
          </w:tcPr>
          <w:p w14:paraId="46646D1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725" w:type="pct"/>
            <w:gridSpan w:val="2"/>
            <w:tcBorders>
              <w:top w:val="nil"/>
              <w:left w:val="nil"/>
              <w:bottom w:val="single" w:color="000000" w:sz="4" w:space="0"/>
              <w:right w:val="single" w:color="000000" w:sz="4" w:space="0"/>
            </w:tcBorders>
            <w:shd w:val="clear" w:color="auto" w:fill="auto"/>
            <w:vAlign w:val="center"/>
          </w:tcPr>
          <w:p w14:paraId="59DA507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5BC8C4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35B9477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516E4F48">
        <w:tblPrEx>
          <w:tblCellMar>
            <w:top w:w="0" w:type="dxa"/>
            <w:left w:w="108" w:type="dxa"/>
            <w:bottom w:w="0" w:type="dxa"/>
            <w:right w:w="108" w:type="dxa"/>
          </w:tblCellMar>
        </w:tblPrEx>
        <w:trPr>
          <w:trHeight w:val="522" w:hRule="atLeast"/>
        </w:trPr>
        <w:tc>
          <w:tcPr>
            <w:tcW w:w="1571"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81E8ED4">
            <w:pPr>
              <w:widowControl/>
              <w:jc w:val="left"/>
              <w:rPr>
                <w:rFonts w:ascii="宋体" w:hAnsi="宋体" w:eastAsia="宋体" w:cs="宋体"/>
                <w:kern w:val="0"/>
                <w:sz w:val="20"/>
                <w:szCs w:val="20"/>
              </w:rPr>
            </w:pPr>
          </w:p>
        </w:tc>
        <w:tc>
          <w:tcPr>
            <w:tcW w:w="1043" w:type="pct"/>
            <w:tcBorders>
              <w:top w:val="nil"/>
              <w:left w:val="nil"/>
              <w:bottom w:val="single" w:color="000000" w:sz="4" w:space="0"/>
              <w:right w:val="single" w:color="000000" w:sz="4" w:space="0"/>
            </w:tcBorders>
            <w:shd w:val="clear" w:color="auto" w:fill="auto"/>
            <w:vAlign w:val="center"/>
          </w:tcPr>
          <w:p w14:paraId="5C706A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725" w:type="pct"/>
            <w:gridSpan w:val="2"/>
            <w:tcBorders>
              <w:top w:val="nil"/>
              <w:left w:val="nil"/>
              <w:bottom w:val="single" w:color="000000" w:sz="4" w:space="0"/>
              <w:right w:val="single" w:color="000000" w:sz="4" w:space="0"/>
            </w:tcBorders>
            <w:shd w:val="clear" w:color="auto" w:fill="auto"/>
            <w:vAlign w:val="center"/>
          </w:tcPr>
          <w:p w14:paraId="7744FA39">
            <w:pPr>
              <w:widowControl/>
              <w:jc w:val="center"/>
              <w:rPr>
                <w:rFonts w:ascii="宋体" w:hAnsi="宋体" w:eastAsia="宋体" w:cs="宋体"/>
                <w:kern w:val="0"/>
                <w:sz w:val="20"/>
                <w:szCs w:val="20"/>
              </w:rPr>
            </w:pPr>
            <w:r>
              <w:rPr>
                <w:rFonts w:hint="eastAsia" w:ascii="宋体" w:hAnsi="宋体" w:eastAsia="宋体" w:cs="宋体"/>
                <w:kern w:val="0"/>
                <w:sz w:val="20"/>
                <w:szCs w:val="20"/>
              </w:rPr>
              <w:t>3,996,000</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5BEA5D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73D9855E">
            <w:pPr>
              <w:widowControl/>
              <w:jc w:val="center"/>
              <w:rPr>
                <w:rFonts w:ascii="宋体" w:hAnsi="宋体" w:eastAsia="宋体" w:cs="宋体"/>
                <w:kern w:val="0"/>
                <w:sz w:val="20"/>
                <w:szCs w:val="20"/>
              </w:rPr>
            </w:pPr>
            <w:r>
              <w:rPr>
                <w:rFonts w:hint="eastAsia" w:ascii="宋体" w:hAnsi="宋体" w:eastAsia="宋体" w:cs="宋体"/>
                <w:kern w:val="0"/>
                <w:sz w:val="20"/>
                <w:szCs w:val="20"/>
              </w:rPr>
              <w:t>1,332,000</w:t>
            </w:r>
          </w:p>
        </w:tc>
      </w:tr>
      <w:tr w14:paraId="070125DE">
        <w:tblPrEx>
          <w:tblCellMar>
            <w:top w:w="0" w:type="dxa"/>
            <w:left w:w="108" w:type="dxa"/>
            <w:bottom w:w="0" w:type="dxa"/>
            <w:right w:w="108" w:type="dxa"/>
          </w:tblCellMar>
        </w:tblPrEx>
        <w:trPr>
          <w:trHeight w:val="522" w:hRule="atLeast"/>
        </w:trPr>
        <w:tc>
          <w:tcPr>
            <w:tcW w:w="1571"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3D8D210">
            <w:pPr>
              <w:widowControl/>
              <w:jc w:val="left"/>
              <w:rPr>
                <w:rFonts w:ascii="宋体" w:hAnsi="宋体" w:eastAsia="宋体" w:cs="宋体"/>
                <w:kern w:val="0"/>
                <w:sz w:val="20"/>
                <w:szCs w:val="20"/>
              </w:rPr>
            </w:pPr>
          </w:p>
        </w:tc>
        <w:tc>
          <w:tcPr>
            <w:tcW w:w="1043" w:type="pct"/>
            <w:tcBorders>
              <w:top w:val="nil"/>
              <w:left w:val="nil"/>
              <w:bottom w:val="single" w:color="000000" w:sz="4" w:space="0"/>
              <w:right w:val="single" w:color="000000" w:sz="4" w:space="0"/>
            </w:tcBorders>
            <w:shd w:val="clear" w:color="auto" w:fill="auto"/>
            <w:vAlign w:val="center"/>
          </w:tcPr>
          <w:p w14:paraId="2936C8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725" w:type="pct"/>
            <w:gridSpan w:val="2"/>
            <w:tcBorders>
              <w:top w:val="nil"/>
              <w:left w:val="nil"/>
              <w:bottom w:val="single" w:color="000000" w:sz="4" w:space="0"/>
              <w:right w:val="single" w:color="000000" w:sz="4" w:space="0"/>
            </w:tcBorders>
            <w:shd w:val="clear" w:color="auto" w:fill="auto"/>
            <w:vAlign w:val="center"/>
          </w:tcPr>
          <w:p w14:paraId="691A47E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048F36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191BC717">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58305A64">
        <w:tblPrEx>
          <w:tblCellMar>
            <w:top w:w="0" w:type="dxa"/>
            <w:left w:w="108" w:type="dxa"/>
            <w:bottom w:w="0" w:type="dxa"/>
            <w:right w:w="108" w:type="dxa"/>
          </w:tblCellMar>
        </w:tblPrEx>
        <w:trPr>
          <w:trHeight w:val="522" w:hRule="atLeast"/>
        </w:trPr>
        <w:tc>
          <w:tcPr>
            <w:tcW w:w="1571"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28E4CB2">
            <w:pPr>
              <w:widowControl/>
              <w:jc w:val="left"/>
              <w:rPr>
                <w:rFonts w:ascii="宋体" w:hAnsi="宋体" w:eastAsia="宋体" w:cs="宋体"/>
                <w:kern w:val="0"/>
                <w:sz w:val="20"/>
                <w:szCs w:val="20"/>
              </w:rPr>
            </w:pPr>
          </w:p>
        </w:tc>
        <w:tc>
          <w:tcPr>
            <w:tcW w:w="1043" w:type="pct"/>
            <w:tcBorders>
              <w:top w:val="nil"/>
              <w:left w:val="nil"/>
              <w:bottom w:val="single" w:color="000000" w:sz="4" w:space="0"/>
              <w:right w:val="single" w:color="000000" w:sz="4" w:space="0"/>
            </w:tcBorders>
            <w:shd w:val="clear" w:color="auto" w:fill="auto"/>
            <w:vAlign w:val="center"/>
          </w:tcPr>
          <w:p w14:paraId="1E0BA87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725" w:type="pct"/>
            <w:gridSpan w:val="2"/>
            <w:tcBorders>
              <w:top w:val="nil"/>
              <w:left w:val="nil"/>
              <w:bottom w:val="single" w:color="000000" w:sz="4" w:space="0"/>
              <w:right w:val="single" w:color="000000" w:sz="4" w:space="0"/>
            </w:tcBorders>
            <w:shd w:val="clear" w:color="auto" w:fill="auto"/>
            <w:vAlign w:val="center"/>
          </w:tcPr>
          <w:p w14:paraId="66091B7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42D6392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900" w:type="pct"/>
            <w:gridSpan w:val="2"/>
            <w:tcBorders>
              <w:top w:val="single" w:color="000000" w:sz="4" w:space="0"/>
              <w:left w:val="nil"/>
              <w:bottom w:val="single" w:color="000000" w:sz="4" w:space="0"/>
              <w:right w:val="single" w:color="000000" w:sz="4" w:space="0"/>
            </w:tcBorders>
            <w:shd w:val="clear" w:color="auto" w:fill="auto"/>
            <w:vAlign w:val="center"/>
          </w:tcPr>
          <w:p w14:paraId="6214959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C7B55EC">
        <w:tblPrEx>
          <w:tblCellMar>
            <w:top w:w="0" w:type="dxa"/>
            <w:left w:w="108" w:type="dxa"/>
            <w:bottom w:w="0" w:type="dxa"/>
            <w:right w:w="108" w:type="dxa"/>
          </w:tblCellMar>
        </w:tblPrEx>
        <w:trPr>
          <w:trHeight w:val="64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C9ECE">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428" w:type="pct"/>
            <w:gridSpan w:val="7"/>
            <w:tcBorders>
              <w:top w:val="single" w:color="000000" w:sz="4" w:space="0"/>
              <w:left w:val="nil"/>
              <w:bottom w:val="single" w:color="000000" w:sz="4" w:space="0"/>
              <w:right w:val="single" w:color="000000" w:sz="4" w:space="0"/>
            </w:tcBorders>
            <w:shd w:val="clear" w:color="auto" w:fill="auto"/>
            <w:vAlign w:val="center"/>
          </w:tcPr>
          <w:p w14:paraId="4306EC92">
            <w:pPr>
              <w:widowControl/>
              <w:jc w:val="left"/>
              <w:rPr>
                <w:rFonts w:ascii="宋体" w:hAnsi="宋体" w:eastAsia="宋体" w:cs="宋体"/>
                <w:kern w:val="0"/>
                <w:sz w:val="20"/>
                <w:szCs w:val="20"/>
              </w:rPr>
            </w:pPr>
            <w:r>
              <w:rPr>
                <w:rFonts w:hint="eastAsia" w:ascii="宋体" w:hAnsi="宋体" w:eastAsia="宋体" w:cs="宋体"/>
                <w:kern w:val="0"/>
                <w:sz w:val="20"/>
                <w:szCs w:val="20"/>
              </w:rPr>
              <w:t>经费用于发放全队农民合同制队员工资,以及缴纳各项保险费用,保障部门日常工作顺利开展。</w:t>
            </w:r>
          </w:p>
        </w:tc>
      </w:tr>
      <w:tr w14:paraId="4E7ADBAF">
        <w:tblPrEx>
          <w:tblCellMar>
            <w:top w:w="0" w:type="dxa"/>
            <w:left w:w="108" w:type="dxa"/>
            <w:bottom w:w="0" w:type="dxa"/>
            <w:right w:w="108" w:type="dxa"/>
          </w:tblCellMar>
        </w:tblPrEx>
        <w:trPr>
          <w:trHeight w:val="64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E605A">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428" w:type="pct"/>
            <w:gridSpan w:val="7"/>
            <w:tcBorders>
              <w:top w:val="single" w:color="000000" w:sz="4" w:space="0"/>
              <w:left w:val="nil"/>
              <w:bottom w:val="single" w:color="000000" w:sz="4" w:space="0"/>
              <w:right w:val="single" w:color="000000" w:sz="4" w:space="0"/>
            </w:tcBorders>
            <w:shd w:val="clear" w:color="auto" w:fill="auto"/>
            <w:vAlign w:val="center"/>
          </w:tcPr>
          <w:p w14:paraId="53626B81">
            <w:pPr>
              <w:widowControl/>
              <w:jc w:val="left"/>
              <w:rPr>
                <w:rFonts w:ascii="宋体" w:hAnsi="宋体" w:eastAsia="宋体" w:cs="宋体"/>
                <w:kern w:val="0"/>
                <w:sz w:val="20"/>
                <w:szCs w:val="20"/>
              </w:rPr>
            </w:pPr>
            <w:r>
              <w:rPr>
                <w:rFonts w:hint="eastAsia" w:ascii="宋体" w:hAnsi="宋体" w:eastAsia="宋体" w:cs="宋体"/>
                <w:kern w:val="0"/>
                <w:sz w:val="20"/>
                <w:szCs w:val="20"/>
              </w:rPr>
              <w:t>大同市财政局同财企[2014]110号文件</w:t>
            </w:r>
          </w:p>
        </w:tc>
      </w:tr>
      <w:tr w14:paraId="3B02C61F">
        <w:tblPrEx>
          <w:tblCellMar>
            <w:top w:w="0" w:type="dxa"/>
            <w:left w:w="108" w:type="dxa"/>
            <w:bottom w:w="0" w:type="dxa"/>
            <w:right w:w="108" w:type="dxa"/>
          </w:tblCellMar>
        </w:tblPrEx>
        <w:trPr>
          <w:trHeight w:val="64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F4FA8">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428" w:type="pct"/>
            <w:gridSpan w:val="7"/>
            <w:tcBorders>
              <w:top w:val="single" w:color="000000" w:sz="4" w:space="0"/>
              <w:left w:val="nil"/>
              <w:bottom w:val="single" w:color="000000" w:sz="4" w:space="0"/>
              <w:right w:val="single" w:color="000000" w:sz="4" w:space="0"/>
            </w:tcBorders>
            <w:shd w:val="clear" w:color="auto" w:fill="auto"/>
            <w:vAlign w:val="center"/>
          </w:tcPr>
          <w:p w14:paraId="4FAB0B2A">
            <w:pPr>
              <w:widowControl/>
              <w:jc w:val="left"/>
              <w:rPr>
                <w:rFonts w:ascii="宋体" w:hAnsi="宋体" w:eastAsia="宋体" w:cs="宋体"/>
                <w:kern w:val="0"/>
                <w:sz w:val="20"/>
                <w:szCs w:val="20"/>
              </w:rPr>
            </w:pPr>
            <w:r>
              <w:rPr>
                <w:rFonts w:hint="eastAsia" w:ascii="宋体" w:hAnsi="宋体" w:eastAsia="宋体" w:cs="宋体"/>
                <w:kern w:val="0"/>
                <w:sz w:val="20"/>
                <w:szCs w:val="20"/>
              </w:rPr>
              <w:t>经费用于发放全队农民合同制队员工资,以及缴纳各项保险费用,保障部门日常工作顺利开展。</w:t>
            </w:r>
          </w:p>
        </w:tc>
      </w:tr>
      <w:tr w14:paraId="51D41D5D">
        <w:tblPrEx>
          <w:tblCellMar>
            <w:top w:w="0" w:type="dxa"/>
            <w:left w:w="108" w:type="dxa"/>
            <w:bottom w:w="0" w:type="dxa"/>
            <w:right w:w="108" w:type="dxa"/>
          </w:tblCellMar>
        </w:tblPrEx>
        <w:trPr>
          <w:trHeight w:val="64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7995C">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428" w:type="pct"/>
            <w:gridSpan w:val="7"/>
            <w:tcBorders>
              <w:top w:val="single" w:color="000000" w:sz="4" w:space="0"/>
              <w:left w:val="nil"/>
              <w:bottom w:val="single" w:color="000000" w:sz="4" w:space="0"/>
              <w:right w:val="single" w:color="000000" w:sz="4" w:space="0"/>
            </w:tcBorders>
            <w:shd w:val="clear" w:color="auto" w:fill="auto"/>
            <w:vAlign w:val="center"/>
          </w:tcPr>
          <w:p w14:paraId="0152C7F4">
            <w:pPr>
              <w:widowControl/>
              <w:jc w:val="left"/>
              <w:rPr>
                <w:rFonts w:ascii="宋体" w:hAnsi="宋体" w:eastAsia="宋体" w:cs="宋体"/>
                <w:kern w:val="0"/>
                <w:sz w:val="20"/>
                <w:szCs w:val="20"/>
              </w:rPr>
            </w:pPr>
            <w:r>
              <w:rPr>
                <w:rFonts w:hint="eastAsia" w:ascii="宋体" w:hAnsi="宋体" w:eastAsia="宋体" w:cs="宋体"/>
                <w:kern w:val="0"/>
                <w:sz w:val="20"/>
                <w:szCs w:val="20"/>
              </w:rPr>
              <w:t>《财务管理制度》</w:t>
            </w:r>
          </w:p>
        </w:tc>
      </w:tr>
      <w:tr w14:paraId="2C3EF20D">
        <w:tblPrEx>
          <w:tblCellMar>
            <w:top w:w="0" w:type="dxa"/>
            <w:left w:w="108" w:type="dxa"/>
            <w:bottom w:w="0" w:type="dxa"/>
            <w:right w:w="108" w:type="dxa"/>
          </w:tblCellMar>
        </w:tblPrEx>
        <w:trPr>
          <w:trHeight w:val="642" w:hRule="atLeast"/>
        </w:trPr>
        <w:tc>
          <w:tcPr>
            <w:tcW w:w="15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9034E">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428" w:type="pct"/>
            <w:gridSpan w:val="7"/>
            <w:tcBorders>
              <w:top w:val="single" w:color="000000" w:sz="4" w:space="0"/>
              <w:left w:val="nil"/>
              <w:bottom w:val="single" w:color="000000" w:sz="4" w:space="0"/>
              <w:right w:val="single" w:color="000000" w:sz="4" w:space="0"/>
            </w:tcBorders>
            <w:shd w:val="clear" w:color="auto" w:fill="auto"/>
            <w:vAlign w:val="center"/>
          </w:tcPr>
          <w:p w14:paraId="592DA52B">
            <w:pPr>
              <w:widowControl/>
              <w:jc w:val="left"/>
              <w:rPr>
                <w:rFonts w:ascii="宋体" w:hAnsi="宋体" w:eastAsia="宋体" w:cs="宋体"/>
                <w:kern w:val="0"/>
                <w:sz w:val="20"/>
                <w:szCs w:val="20"/>
              </w:rPr>
            </w:pPr>
            <w:r>
              <w:rPr>
                <w:rFonts w:hint="eastAsia" w:ascii="宋体" w:hAnsi="宋体" w:eastAsia="宋体" w:cs="宋体"/>
                <w:kern w:val="0"/>
                <w:sz w:val="20"/>
                <w:szCs w:val="20"/>
              </w:rPr>
              <w:t>按月发放全队农民合同制队员工资，按季度缴纳各项保险费用，年底全部发放和缴纳完毕。</w:t>
            </w:r>
          </w:p>
        </w:tc>
      </w:tr>
      <w:tr w14:paraId="29C1B310">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59E5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5084CF4">
        <w:tblPrEx>
          <w:tblCellMar>
            <w:top w:w="0" w:type="dxa"/>
            <w:left w:w="108" w:type="dxa"/>
            <w:bottom w:w="0" w:type="dxa"/>
            <w:right w:w="108" w:type="dxa"/>
          </w:tblCellMar>
        </w:tblPrEx>
        <w:trPr>
          <w:trHeight w:val="642" w:hRule="atLeast"/>
        </w:trPr>
        <w:tc>
          <w:tcPr>
            <w:tcW w:w="339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74884E">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1608" w:type="pct"/>
            <w:gridSpan w:val="3"/>
            <w:tcBorders>
              <w:top w:val="single" w:color="000000" w:sz="4" w:space="0"/>
              <w:left w:val="nil"/>
              <w:bottom w:val="single" w:color="000000" w:sz="4" w:space="0"/>
              <w:right w:val="single" w:color="000000" w:sz="4" w:space="0"/>
            </w:tcBorders>
            <w:shd w:val="clear" w:color="auto" w:fill="auto"/>
            <w:vAlign w:val="center"/>
          </w:tcPr>
          <w:p w14:paraId="4EAB8405">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70D0E30A">
        <w:tblPrEx>
          <w:tblCellMar>
            <w:top w:w="0" w:type="dxa"/>
            <w:left w:w="108" w:type="dxa"/>
            <w:bottom w:w="0" w:type="dxa"/>
            <w:right w:w="108" w:type="dxa"/>
          </w:tblCellMar>
        </w:tblPrEx>
        <w:trPr>
          <w:trHeight w:val="1002" w:hRule="atLeast"/>
        </w:trPr>
        <w:tc>
          <w:tcPr>
            <w:tcW w:w="413" w:type="pct"/>
            <w:tcBorders>
              <w:top w:val="nil"/>
              <w:left w:val="single" w:color="000000" w:sz="4" w:space="0"/>
              <w:bottom w:val="single" w:color="000000" w:sz="4" w:space="0"/>
              <w:right w:val="single" w:color="000000" w:sz="4" w:space="0"/>
            </w:tcBorders>
            <w:shd w:val="clear" w:color="auto" w:fill="auto"/>
            <w:noWrap/>
            <w:vAlign w:val="center"/>
          </w:tcPr>
          <w:p w14:paraId="63BC41F8">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977" w:type="pct"/>
            <w:gridSpan w:val="6"/>
            <w:tcBorders>
              <w:top w:val="single" w:color="000000" w:sz="4" w:space="0"/>
              <w:left w:val="nil"/>
              <w:bottom w:val="single" w:color="000000" w:sz="4" w:space="0"/>
              <w:right w:val="single" w:color="000000" w:sz="4" w:space="0"/>
            </w:tcBorders>
            <w:shd w:val="clear" w:color="auto" w:fill="auto"/>
            <w:vAlign w:val="center"/>
          </w:tcPr>
          <w:p w14:paraId="05C3D779">
            <w:pPr>
              <w:widowControl/>
              <w:jc w:val="center"/>
              <w:rPr>
                <w:rFonts w:ascii="宋体" w:hAnsi="宋体" w:eastAsia="宋体" w:cs="宋体"/>
                <w:kern w:val="0"/>
                <w:sz w:val="20"/>
                <w:szCs w:val="20"/>
              </w:rPr>
            </w:pPr>
            <w:r>
              <w:rPr>
                <w:rFonts w:hint="eastAsia" w:ascii="宋体" w:hAnsi="宋体" w:eastAsia="宋体" w:cs="宋体"/>
                <w:kern w:val="0"/>
                <w:sz w:val="20"/>
                <w:szCs w:val="20"/>
              </w:rPr>
              <w:t>经费用于发放全队农民合同制队员工资,以及缴纳各项保险费用,保障部门日常工作顺利开展。</w:t>
            </w:r>
          </w:p>
        </w:tc>
        <w:tc>
          <w:tcPr>
            <w:tcW w:w="1608" w:type="pct"/>
            <w:gridSpan w:val="3"/>
            <w:tcBorders>
              <w:top w:val="single" w:color="000000" w:sz="4" w:space="0"/>
              <w:left w:val="nil"/>
              <w:bottom w:val="single" w:color="000000" w:sz="4" w:space="0"/>
              <w:right w:val="single" w:color="000000" w:sz="4" w:space="0"/>
            </w:tcBorders>
            <w:shd w:val="clear" w:color="auto" w:fill="auto"/>
            <w:vAlign w:val="center"/>
          </w:tcPr>
          <w:p w14:paraId="2BF10E2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D4C0C9C">
        <w:tblPrEx>
          <w:tblCellMar>
            <w:top w:w="0" w:type="dxa"/>
            <w:left w:w="108" w:type="dxa"/>
            <w:bottom w:w="0" w:type="dxa"/>
            <w:right w:w="108" w:type="dxa"/>
          </w:tblCellMar>
        </w:tblPrEx>
        <w:trPr>
          <w:trHeight w:val="435" w:hRule="atLeast"/>
        </w:trPr>
        <w:tc>
          <w:tcPr>
            <w:tcW w:w="413" w:type="pct"/>
            <w:vMerge w:val="restart"/>
            <w:tcBorders>
              <w:top w:val="nil"/>
              <w:left w:val="single" w:color="000000" w:sz="4" w:space="0"/>
              <w:bottom w:val="nil"/>
              <w:right w:val="single" w:color="000000" w:sz="4" w:space="0"/>
            </w:tcBorders>
            <w:shd w:val="clear" w:color="auto" w:fill="auto"/>
            <w:textDirection w:val="tbRlV"/>
            <w:vAlign w:val="center"/>
          </w:tcPr>
          <w:p w14:paraId="0E5DD0BA">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49" w:type="pct"/>
            <w:tcBorders>
              <w:top w:val="nil"/>
              <w:left w:val="nil"/>
              <w:bottom w:val="single" w:color="000000" w:sz="4" w:space="0"/>
              <w:right w:val="single" w:color="000000" w:sz="4" w:space="0"/>
            </w:tcBorders>
            <w:shd w:val="clear" w:color="auto" w:fill="auto"/>
            <w:vAlign w:val="center"/>
          </w:tcPr>
          <w:p w14:paraId="0ACFA575">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07" w:type="pct"/>
            <w:tcBorders>
              <w:top w:val="nil"/>
              <w:left w:val="nil"/>
              <w:bottom w:val="single" w:color="000000" w:sz="4" w:space="0"/>
              <w:right w:val="single" w:color="000000" w:sz="4" w:space="0"/>
            </w:tcBorders>
            <w:shd w:val="clear" w:color="auto" w:fill="auto"/>
            <w:vAlign w:val="center"/>
          </w:tcPr>
          <w:p w14:paraId="15364E98">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1319" w:type="pct"/>
            <w:gridSpan w:val="2"/>
            <w:tcBorders>
              <w:top w:val="nil"/>
              <w:left w:val="nil"/>
              <w:bottom w:val="single" w:color="000000" w:sz="4" w:space="0"/>
              <w:right w:val="single" w:color="000000" w:sz="4" w:space="0"/>
            </w:tcBorders>
            <w:shd w:val="clear" w:color="auto" w:fill="auto"/>
            <w:vAlign w:val="center"/>
          </w:tcPr>
          <w:p w14:paraId="6525C82A">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01" w:type="pct"/>
            <w:gridSpan w:val="2"/>
            <w:tcBorders>
              <w:top w:val="single" w:color="000000" w:sz="4" w:space="0"/>
              <w:left w:val="nil"/>
              <w:bottom w:val="single" w:color="000000" w:sz="4" w:space="0"/>
              <w:right w:val="single" w:color="000000" w:sz="4" w:space="0"/>
            </w:tcBorders>
            <w:shd w:val="clear" w:color="auto" w:fill="auto"/>
            <w:vAlign w:val="center"/>
          </w:tcPr>
          <w:p w14:paraId="6686CD62">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707" w:type="pct"/>
            <w:tcBorders>
              <w:top w:val="nil"/>
              <w:left w:val="nil"/>
              <w:bottom w:val="single" w:color="000000" w:sz="4" w:space="0"/>
              <w:right w:val="single" w:color="000000" w:sz="4" w:space="0"/>
            </w:tcBorders>
            <w:shd w:val="clear" w:color="auto" w:fill="auto"/>
            <w:vAlign w:val="center"/>
          </w:tcPr>
          <w:p w14:paraId="02F0E759">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270" w:type="pct"/>
            <w:tcBorders>
              <w:top w:val="nil"/>
              <w:left w:val="nil"/>
              <w:bottom w:val="single" w:color="000000" w:sz="4" w:space="0"/>
              <w:right w:val="single" w:color="000000" w:sz="4" w:space="0"/>
            </w:tcBorders>
            <w:shd w:val="clear" w:color="auto" w:fill="auto"/>
            <w:vAlign w:val="center"/>
          </w:tcPr>
          <w:p w14:paraId="07978B9C">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29" w:type="pct"/>
            <w:tcBorders>
              <w:top w:val="nil"/>
              <w:left w:val="nil"/>
              <w:bottom w:val="single" w:color="000000" w:sz="4" w:space="0"/>
              <w:right w:val="single" w:color="000000" w:sz="4" w:space="0"/>
            </w:tcBorders>
            <w:shd w:val="clear" w:color="auto" w:fill="auto"/>
            <w:vAlign w:val="center"/>
          </w:tcPr>
          <w:p w14:paraId="1A706A3B">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66679310">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167B3B17">
            <w:pPr>
              <w:widowControl/>
              <w:jc w:val="left"/>
              <w:rPr>
                <w:rFonts w:ascii="宋体" w:hAnsi="宋体" w:eastAsia="宋体" w:cs="宋体"/>
                <w:kern w:val="0"/>
                <w:sz w:val="20"/>
                <w:szCs w:val="20"/>
              </w:rPr>
            </w:pPr>
          </w:p>
        </w:tc>
        <w:tc>
          <w:tcPr>
            <w:tcW w:w="44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DB0BEA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07" w:type="pct"/>
            <w:tcBorders>
              <w:top w:val="nil"/>
              <w:left w:val="nil"/>
              <w:bottom w:val="single" w:color="000000" w:sz="4" w:space="0"/>
              <w:right w:val="single" w:color="000000" w:sz="4" w:space="0"/>
            </w:tcBorders>
            <w:shd w:val="clear" w:color="000000" w:fill="FFFFFF"/>
            <w:noWrap/>
            <w:vAlign w:val="center"/>
          </w:tcPr>
          <w:p w14:paraId="2772EF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55554A4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聘用26名农民合同制人员工资及各项保险</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05A282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1332000元</w:t>
            </w:r>
          </w:p>
        </w:tc>
        <w:tc>
          <w:tcPr>
            <w:tcW w:w="707" w:type="pct"/>
            <w:tcBorders>
              <w:top w:val="nil"/>
              <w:left w:val="nil"/>
              <w:bottom w:val="single" w:color="000000" w:sz="4" w:space="0"/>
              <w:right w:val="single" w:color="000000" w:sz="4" w:space="0"/>
            </w:tcBorders>
            <w:shd w:val="clear" w:color="000000" w:fill="FFFFFF"/>
            <w:noWrap/>
            <w:vAlign w:val="center"/>
          </w:tcPr>
          <w:p w14:paraId="491D30D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270" w:type="pct"/>
            <w:tcBorders>
              <w:top w:val="nil"/>
              <w:left w:val="nil"/>
              <w:bottom w:val="single" w:color="000000" w:sz="4" w:space="0"/>
              <w:right w:val="single" w:color="000000" w:sz="4" w:space="0"/>
            </w:tcBorders>
            <w:shd w:val="clear" w:color="000000" w:fill="FFFFFF"/>
            <w:noWrap/>
            <w:vAlign w:val="center"/>
          </w:tcPr>
          <w:p w14:paraId="1C45AC4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27573B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7E3364BC">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66C11E29">
            <w:pPr>
              <w:widowControl/>
              <w:jc w:val="left"/>
              <w:rPr>
                <w:rFonts w:ascii="宋体" w:hAnsi="宋体" w:eastAsia="宋体" w:cs="宋体"/>
                <w:kern w:val="0"/>
                <w:sz w:val="20"/>
                <w:szCs w:val="20"/>
              </w:rPr>
            </w:pPr>
          </w:p>
        </w:tc>
        <w:tc>
          <w:tcPr>
            <w:tcW w:w="449" w:type="pct"/>
            <w:vMerge w:val="continue"/>
            <w:tcBorders>
              <w:top w:val="nil"/>
              <w:left w:val="single" w:color="000000" w:sz="4" w:space="0"/>
              <w:bottom w:val="single" w:color="000000" w:sz="4" w:space="0"/>
              <w:right w:val="single" w:color="000000" w:sz="4" w:space="0"/>
            </w:tcBorders>
            <w:vAlign w:val="center"/>
          </w:tcPr>
          <w:p w14:paraId="20DCF7DB">
            <w:pPr>
              <w:widowControl/>
              <w:jc w:val="left"/>
              <w:rPr>
                <w:rFonts w:ascii="宋体" w:hAnsi="宋体" w:eastAsia="宋体" w:cs="宋体"/>
                <w:color w:val="333333"/>
                <w:kern w:val="0"/>
                <w:sz w:val="18"/>
                <w:szCs w:val="18"/>
              </w:rPr>
            </w:pPr>
          </w:p>
        </w:tc>
        <w:tc>
          <w:tcPr>
            <w:tcW w:w="707" w:type="pct"/>
            <w:tcBorders>
              <w:top w:val="nil"/>
              <w:left w:val="nil"/>
              <w:bottom w:val="single" w:color="000000" w:sz="4" w:space="0"/>
              <w:right w:val="single" w:color="000000" w:sz="4" w:space="0"/>
            </w:tcBorders>
            <w:shd w:val="clear" w:color="000000" w:fill="FFFFFF"/>
            <w:noWrap/>
            <w:vAlign w:val="center"/>
          </w:tcPr>
          <w:p w14:paraId="2C1A03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0D4B56F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工资发放标准和缴纳各项保险执行度</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3CED66F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07" w:type="pct"/>
            <w:tcBorders>
              <w:top w:val="nil"/>
              <w:left w:val="nil"/>
              <w:bottom w:val="single" w:color="000000" w:sz="4" w:space="0"/>
              <w:right w:val="single" w:color="000000" w:sz="4" w:space="0"/>
            </w:tcBorders>
            <w:shd w:val="clear" w:color="000000" w:fill="FFFFFF"/>
            <w:noWrap/>
            <w:vAlign w:val="center"/>
          </w:tcPr>
          <w:p w14:paraId="0A4C0BA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270" w:type="pct"/>
            <w:tcBorders>
              <w:top w:val="nil"/>
              <w:left w:val="nil"/>
              <w:bottom w:val="single" w:color="000000" w:sz="4" w:space="0"/>
              <w:right w:val="single" w:color="000000" w:sz="4" w:space="0"/>
            </w:tcBorders>
            <w:shd w:val="clear" w:color="000000" w:fill="FFFFFF"/>
            <w:noWrap/>
            <w:vAlign w:val="center"/>
          </w:tcPr>
          <w:p w14:paraId="0624B33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34F0C11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3F311838">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445918B4">
            <w:pPr>
              <w:widowControl/>
              <w:jc w:val="left"/>
              <w:rPr>
                <w:rFonts w:ascii="宋体" w:hAnsi="宋体" w:eastAsia="宋体" w:cs="宋体"/>
                <w:kern w:val="0"/>
                <w:sz w:val="20"/>
                <w:szCs w:val="20"/>
              </w:rPr>
            </w:pPr>
          </w:p>
        </w:tc>
        <w:tc>
          <w:tcPr>
            <w:tcW w:w="449" w:type="pct"/>
            <w:vMerge w:val="continue"/>
            <w:tcBorders>
              <w:top w:val="nil"/>
              <w:left w:val="single" w:color="000000" w:sz="4" w:space="0"/>
              <w:bottom w:val="single" w:color="000000" w:sz="4" w:space="0"/>
              <w:right w:val="single" w:color="000000" w:sz="4" w:space="0"/>
            </w:tcBorders>
            <w:vAlign w:val="center"/>
          </w:tcPr>
          <w:p w14:paraId="43F8317D">
            <w:pPr>
              <w:widowControl/>
              <w:jc w:val="left"/>
              <w:rPr>
                <w:rFonts w:ascii="宋体" w:hAnsi="宋体" w:eastAsia="宋体" w:cs="宋体"/>
                <w:color w:val="333333"/>
                <w:kern w:val="0"/>
                <w:sz w:val="18"/>
                <w:szCs w:val="18"/>
              </w:rPr>
            </w:pPr>
          </w:p>
        </w:tc>
        <w:tc>
          <w:tcPr>
            <w:tcW w:w="707" w:type="pct"/>
            <w:tcBorders>
              <w:top w:val="nil"/>
              <w:left w:val="nil"/>
              <w:bottom w:val="single" w:color="000000" w:sz="4" w:space="0"/>
              <w:right w:val="single" w:color="000000" w:sz="4" w:space="0"/>
            </w:tcBorders>
            <w:shd w:val="clear" w:color="000000" w:fill="FFFFFF"/>
            <w:noWrap/>
            <w:vAlign w:val="center"/>
          </w:tcPr>
          <w:p w14:paraId="51EFD88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1F63302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工作完成及时性</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781022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w:t>
            </w:r>
          </w:p>
        </w:tc>
        <w:tc>
          <w:tcPr>
            <w:tcW w:w="707" w:type="pct"/>
            <w:tcBorders>
              <w:top w:val="nil"/>
              <w:left w:val="nil"/>
              <w:bottom w:val="single" w:color="000000" w:sz="4" w:space="0"/>
              <w:right w:val="single" w:color="000000" w:sz="4" w:space="0"/>
            </w:tcBorders>
            <w:shd w:val="clear" w:color="000000" w:fill="FFFFFF"/>
            <w:noWrap/>
            <w:vAlign w:val="center"/>
          </w:tcPr>
          <w:p w14:paraId="5622A17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270" w:type="pct"/>
            <w:tcBorders>
              <w:top w:val="nil"/>
              <w:left w:val="nil"/>
              <w:bottom w:val="single" w:color="000000" w:sz="4" w:space="0"/>
              <w:right w:val="single" w:color="000000" w:sz="4" w:space="0"/>
            </w:tcBorders>
            <w:shd w:val="clear" w:color="000000" w:fill="FFFFFF"/>
            <w:noWrap/>
            <w:vAlign w:val="center"/>
          </w:tcPr>
          <w:p w14:paraId="62EBB2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47F8C11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12791304">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2A7D28C8">
            <w:pPr>
              <w:widowControl/>
              <w:jc w:val="left"/>
              <w:rPr>
                <w:rFonts w:ascii="宋体" w:hAnsi="宋体" w:eastAsia="宋体" w:cs="宋体"/>
                <w:kern w:val="0"/>
                <w:sz w:val="20"/>
                <w:szCs w:val="20"/>
              </w:rPr>
            </w:pPr>
          </w:p>
        </w:tc>
        <w:tc>
          <w:tcPr>
            <w:tcW w:w="449" w:type="pct"/>
            <w:vMerge w:val="continue"/>
            <w:tcBorders>
              <w:top w:val="nil"/>
              <w:left w:val="single" w:color="000000" w:sz="4" w:space="0"/>
              <w:bottom w:val="single" w:color="000000" w:sz="4" w:space="0"/>
              <w:right w:val="single" w:color="000000" w:sz="4" w:space="0"/>
            </w:tcBorders>
            <w:vAlign w:val="center"/>
          </w:tcPr>
          <w:p w14:paraId="2A1AE364">
            <w:pPr>
              <w:widowControl/>
              <w:jc w:val="left"/>
              <w:rPr>
                <w:rFonts w:ascii="宋体" w:hAnsi="宋体" w:eastAsia="宋体" w:cs="宋体"/>
                <w:color w:val="333333"/>
                <w:kern w:val="0"/>
                <w:sz w:val="18"/>
                <w:szCs w:val="18"/>
              </w:rPr>
            </w:pPr>
          </w:p>
        </w:tc>
        <w:tc>
          <w:tcPr>
            <w:tcW w:w="707" w:type="pct"/>
            <w:tcBorders>
              <w:top w:val="nil"/>
              <w:left w:val="nil"/>
              <w:bottom w:val="single" w:color="000000" w:sz="4" w:space="0"/>
              <w:right w:val="single" w:color="000000" w:sz="4" w:space="0"/>
            </w:tcBorders>
            <w:shd w:val="clear" w:color="000000" w:fill="FFFFFF"/>
            <w:noWrap/>
            <w:vAlign w:val="center"/>
          </w:tcPr>
          <w:p w14:paraId="04B4AA4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604F73D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预算资金到位及时性</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6A57C33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w:t>
            </w:r>
          </w:p>
        </w:tc>
        <w:tc>
          <w:tcPr>
            <w:tcW w:w="707" w:type="pct"/>
            <w:tcBorders>
              <w:top w:val="nil"/>
              <w:left w:val="nil"/>
              <w:bottom w:val="single" w:color="000000" w:sz="4" w:space="0"/>
              <w:right w:val="single" w:color="000000" w:sz="4" w:space="0"/>
            </w:tcBorders>
            <w:shd w:val="clear" w:color="000000" w:fill="FFFFFF"/>
            <w:noWrap/>
            <w:vAlign w:val="center"/>
          </w:tcPr>
          <w:p w14:paraId="16D3250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270" w:type="pct"/>
            <w:tcBorders>
              <w:top w:val="nil"/>
              <w:left w:val="nil"/>
              <w:bottom w:val="single" w:color="000000" w:sz="4" w:space="0"/>
              <w:right w:val="single" w:color="000000" w:sz="4" w:space="0"/>
            </w:tcBorders>
            <w:shd w:val="clear" w:color="000000" w:fill="FFFFFF"/>
            <w:noWrap/>
            <w:vAlign w:val="center"/>
          </w:tcPr>
          <w:p w14:paraId="7925055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50DFBEC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40DDFC78">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3F4B4827">
            <w:pPr>
              <w:widowControl/>
              <w:jc w:val="left"/>
              <w:rPr>
                <w:rFonts w:ascii="宋体" w:hAnsi="宋体" w:eastAsia="宋体" w:cs="宋体"/>
                <w:kern w:val="0"/>
                <w:sz w:val="20"/>
                <w:szCs w:val="20"/>
              </w:rPr>
            </w:pPr>
          </w:p>
        </w:tc>
        <w:tc>
          <w:tcPr>
            <w:tcW w:w="44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D05CAE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07" w:type="pct"/>
            <w:tcBorders>
              <w:top w:val="nil"/>
              <w:left w:val="nil"/>
              <w:bottom w:val="single" w:color="000000" w:sz="4" w:space="0"/>
              <w:right w:val="single" w:color="000000" w:sz="4" w:space="0"/>
            </w:tcBorders>
            <w:shd w:val="clear" w:color="000000" w:fill="FFFFFF"/>
            <w:noWrap/>
            <w:vAlign w:val="center"/>
          </w:tcPr>
          <w:p w14:paraId="752D42F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11B5605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资金使用合规性</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7661704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合规</w:t>
            </w:r>
          </w:p>
        </w:tc>
        <w:tc>
          <w:tcPr>
            <w:tcW w:w="707" w:type="pct"/>
            <w:tcBorders>
              <w:top w:val="nil"/>
              <w:left w:val="nil"/>
              <w:bottom w:val="single" w:color="000000" w:sz="4" w:space="0"/>
              <w:right w:val="single" w:color="000000" w:sz="4" w:space="0"/>
            </w:tcBorders>
            <w:shd w:val="clear" w:color="000000" w:fill="FFFFFF"/>
            <w:noWrap/>
            <w:vAlign w:val="center"/>
          </w:tcPr>
          <w:p w14:paraId="3AF9A1D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270" w:type="pct"/>
            <w:tcBorders>
              <w:top w:val="nil"/>
              <w:left w:val="nil"/>
              <w:bottom w:val="single" w:color="000000" w:sz="4" w:space="0"/>
              <w:right w:val="single" w:color="000000" w:sz="4" w:space="0"/>
            </w:tcBorders>
            <w:shd w:val="clear" w:color="000000" w:fill="FFFFFF"/>
            <w:noWrap/>
            <w:vAlign w:val="center"/>
          </w:tcPr>
          <w:p w14:paraId="46FEED4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3C8559C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1AE56E37">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76EBDA02">
            <w:pPr>
              <w:widowControl/>
              <w:jc w:val="left"/>
              <w:rPr>
                <w:rFonts w:ascii="宋体" w:hAnsi="宋体" w:eastAsia="宋体" w:cs="宋体"/>
                <w:kern w:val="0"/>
                <w:sz w:val="20"/>
                <w:szCs w:val="20"/>
              </w:rPr>
            </w:pPr>
          </w:p>
        </w:tc>
        <w:tc>
          <w:tcPr>
            <w:tcW w:w="449" w:type="pct"/>
            <w:vMerge w:val="continue"/>
            <w:tcBorders>
              <w:top w:val="nil"/>
              <w:left w:val="single" w:color="000000" w:sz="4" w:space="0"/>
              <w:bottom w:val="single" w:color="000000" w:sz="4" w:space="0"/>
              <w:right w:val="single" w:color="000000" w:sz="4" w:space="0"/>
            </w:tcBorders>
            <w:vAlign w:val="center"/>
          </w:tcPr>
          <w:p w14:paraId="5F4E62B5">
            <w:pPr>
              <w:widowControl/>
              <w:jc w:val="left"/>
              <w:rPr>
                <w:rFonts w:ascii="宋体" w:hAnsi="宋体" w:eastAsia="宋体" w:cs="宋体"/>
                <w:color w:val="333333"/>
                <w:kern w:val="0"/>
                <w:sz w:val="18"/>
                <w:szCs w:val="18"/>
              </w:rPr>
            </w:pPr>
          </w:p>
        </w:tc>
        <w:tc>
          <w:tcPr>
            <w:tcW w:w="707" w:type="pct"/>
            <w:tcBorders>
              <w:top w:val="nil"/>
              <w:left w:val="nil"/>
              <w:bottom w:val="single" w:color="000000" w:sz="4" w:space="0"/>
              <w:right w:val="single" w:color="000000" w:sz="4" w:space="0"/>
            </w:tcBorders>
            <w:shd w:val="clear" w:color="000000" w:fill="FFFFFF"/>
            <w:noWrap/>
            <w:vAlign w:val="center"/>
          </w:tcPr>
          <w:p w14:paraId="5A15F44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69AEA57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绩效目标合理性</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73C67C2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w:t>
            </w:r>
          </w:p>
        </w:tc>
        <w:tc>
          <w:tcPr>
            <w:tcW w:w="707" w:type="pct"/>
            <w:tcBorders>
              <w:top w:val="nil"/>
              <w:left w:val="nil"/>
              <w:bottom w:val="single" w:color="000000" w:sz="4" w:space="0"/>
              <w:right w:val="single" w:color="000000" w:sz="4" w:space="0"/>
            </w:tcBorders>
            <w:shd w:val="clear" w:color="000000" w:fill="FFFFFF"/>
            <w:noWrap/>
            <w:vAlign w:val="center"/>
          </w:tcPr>
          <w:p w14:paraId="1926D03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270" w:type="pct"/>
            <w:tcBorders>
              <w:top w:val="nil"/>
              <w:left w:val="nil"/>
              <w:bottom w:val="single" w:color="000000" w:sz="4" w:space="0"/>
              <w:right w:val="single" w:color="000000" w:sz="4" w:space="0"/>
            </w:tcBorders>
            <w:shd w:val="clear" w:color="000000" w:fill="FFFFFF"/>
            <w:noWrap/>
            <w:vAlign w:val="center"/>
          </w:tcPr>
          <w:p w14:paraId="1B98514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5C780FB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05B70E5C">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16C1587F">
            <w:pPr>
              <w:widowControl/>
              <w:jc w:val="left"/>
              <w:rPr>
                <w:rFonts w:ascii="宋体" w:hAnsi="宋体" w:eastAsia="宋体" w:cs="宋体"/>
                <w:kern w:val="0"/>
                <w:sz w:val="20"/>
                <w:szCs w:val="20"/>
              </w:rPr>
            </w:pPr>
          </w:p>
        </w:tc>
        <w:tc>
          <w:tcPr>
            <w:tcW w:w="449" w:type="pct"/>
            <w:vMerge w:val="continue"/>
            <w:tcBorders>
              <w:top w:val="nil"/>
              <w:left w:val="single" w:color="000000" w:sz="4" w:space="0"/>
              <w:bottom w:val="single" w:color="000000" w:sz="4" w:space="0"/>
              <w:right w:val="single" w:color="000000" w:sz="4" w:space="0"/>
            </w:tcBorders>
            <w:vAlign w:val="center"/>
          </w:tcPr>
          <w:p w14:paraId="486F2489">
            <w:pPr>
              <w:widowControl/>
              <w:jc w:val="left"/>
              <w:rPr>
                <w:rFonts w:ascii="宋体" w:hAnsi="宋体" w:eastAsia="宋体" w:cs="宋体"/>
                <w:color w:val="333333"/>
                <w:kern w:val="0"/>
                <w:sz w:val="18"/>
                <w:szCs w:val="18"/>
              </w:rPr>
            </w:pPr>
          </w:p>
        </w:tc>
        <w:tc>
          <w:tcPr>
            <w:tcW w:w="707" w:type="pct"/>
            <w:tcBorders>
              <w:top w:val="nil"/>
              <w:left w:val="nil"/>
              <w:bottom w:val="single" w:color="000000" w:sz="4" w:space="0"/>
              <w:right w:val="single" w:color="000000" w:sz="4" w:space="0"/>
            </w:tcBorders>
            <w:shd w:val="clear" w:color="000000" w:fill="FFFFFF"/>
            <w:noWrap/>
            <w:vAlign w:val="center"/>
          </w:tcPr>
          <w:p w14:paraId="43FB253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1ED66F3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C1D53D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w:t>
            </w:r>
          </w:p>
        </w:tc>
        <w:tc>
          <w:tcPr>
            <w:tcW w:w="707" w:type="pct"/>
            <w:tcBorders>
              <w:top w:val="nil"/>
              <w:left w:val="nil"/>
              <w:bottom w:val="single" w:color="000000" w:sz="4" w:space="0"/>
              <w:right w:val="single" w:color="000000" w:sz="4" w:space="0"/>
            </w:tcBorders>
            <w:shd w:val="clear" w:color="000000" w:fill="FFFFFF"/>
            <w:noWrap/>
            <w:vAlign w:val="center"/>
          </w:tcPr>
          <w:p w14:paraId="3B634E8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270" w:type="pct"/>
            <w:tcBorders>
              <w:top w:val="nil"/>
              <w:left w:val="nil"/>
              <w:bottom w:val="single" w:color="000000" w:sz="4" w:space="0"/>
              <w:right w:val="single" w:color="000000" w:sz="4" w:space="0"/>
            </w:tcBorders>
            <w:shd w:val="clear" w:color="000000" w:fill="FFFFFF"/>
            <w:noWrap/>
            <w:vAlign w:val="center"/>
          </w:tcPr>
          <w:p w14:paraId="4A6B000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661B709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7870842D">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0C79190E">
            <w:pPr>
              <w:widowControl/>
              <w:jc w:val="left"/>
              <w:rPr>
                <w:rFonts w:ascii="宋体" w:hAnsi="宋体" w:eastAsia="宋体" w:cs="宋体"/>
                <w:kern w:val="0"/>
                <w:sz w:val="20"/>
                <w:szCs w:val="20"/>
              </w:rPr>
            </w:pPr>
          </w:p>
        </w:tc>
        <w:tc>
          <w:tcPr>
            <w:tcW w:w="449" w:type="pct"/>
            <w:vMerge w:val="continue"/>
            <w:tcBorders>
              <w:top w:val="nil"/>
              <w:left w:val="single" w:color="000000" w:sz="4" w:space="0"/>
              <w:bottom w:val="single" w:color="000000" w:sz="4" w:space="0"/>
              <w:right w:val="single" w:color="000000" w:sz="4" w:space="0"/>
            </w:tcBorders>
            <w:vAlign w:val="center"/>
          </w:tcPr>
          <w:p w14:paraId="2DA75918">
            <w:pPr>
              <w:widowControl/>
              <w:jc w:val="left"/>
              <w:rPr>
                <w:rFonts w:ascii="宋体" w:hAnsi="宋体" w:eastAsia="宋体" w:cs="宋体"/>
                <w:color w:val="333333"/>
                <w:kern w:val="0"/>
                <w:sz w:val="18"/>
                <w:szCs w:val="18"/>
              </w:rPr>
            </w:pPr>
          </w:p>
        </w:tc>
        <w:tc>
          <w:tcPr>
            <w:tcW w:w="707" w:type="pct"/>
            <w:tcBorders>
              <w:top w:val="nil"/>
              <w:left w:val="nil"/>
              <w:bottom w:val="single" w:color="000000" w:sz="4" w:space="0"/>
              <w:right w:val="single" w:color="000000" w:sz="4" w:space="0"/>
            </w:tcBorders>
            <w:shd w:val="clear" w:color="000000" w:fill="FFFFFF"/>
            <w:noWrap/>
            <w:vAlign w:val="center"/>
          </w:tcPr>
          <w:p w14:paraId="3720618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0DF2BAF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人员到位率</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2372D81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07" w:type="pct"/>
            <w:tcBorders>
              <w:top w:val="nil"/>
              <w:left w:val="nil"/>
              <w:bottom w:val="single" w:color="000000" w:sz="4" w:space="0"/>
              <w:right w:val="single" w:color="000000" w:sz="4" w:space="0"/>
            </w:tcBorders>
            <w:shd w:val="clear" w:color="000000" w:fill="FFFFFF"/>
            <w:noWrap/>
            <w:vAlign w:val="center"/>
          </w:tcPr>
          <w:p w14:paraId="3B46CC2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270" w:type="pct"/>
            <w:tcBorders>
              <w:top w:val="nil"/>
              <w:left w:val="nil"/>
              <w:bottom w:val="single" w:color="000000" w:sz="4" w:space="0"/>
              <w:right w:val="single" w:color="000000" w:sz="4" w:space="0"/>
            </w:tcBorders>
            <w:shd w:val="clear" w:color="000000" w:fill="FFFFFF"/>
            <w:noWrap/>
            <w:vAlign w:val="center"/>
          </w:tcPr>
          <w:p w14:paraId="457C7D7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5EB306C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2DC58F38">
        <w:tblPrEx>
          <w:tblCellMar>
            <w:top w:w="0" w:type="dxa"/>
            <w:left w:w="108" w:type="dxa"/>
            <w:bottom w:w="0" w:type="dxa"/>
            <w:right w:w="108" w:type="dxa"/>
          </w:tblCellMar>
        </w:tblPrEx>
        <w:trPr>
          <w:trHeight w:val="439" w:hRule="atLeast"/>
        </w:trPr>
        <w:tc>
          <w:tcPr>
            <w:tcW w:w="413" w:type="pct"/>
            <w:vMerge w:val="continue"/>
            <w:tcBorders>
              <w:top w:val="nil"/>
              <w:left w:val="single" w:color="000000" w:sz="4" w:space="0"/>
              <w:bottom w:val="nil"/>
              <w:right w:val="single" w:color="000000" w:sz="4" w:space="0"/>
            </w:tcBorders>
            <w:vAlign w:val="center"/>
          </w:tcPr>
          <w:p w14:paraId="73DA8C72">
            <w:pPr>
              <w:widowControl/>
              <w:jc w:val="left"/>
              <w:rPr>
                <w:rFonts w:ascii="宋体" w:hAnsi="宋体" w:eastAsia="宋体" w:cs="宋体"/>
                <w:kern w:val="0"/>
                <w:sz w:val="20"/>
                <w:szCs w:val="20"/>
              </w:rPr>
            </w:pPr>
          </w:p>
        </w:tc>
        <w:tc>
          <w:tcPr>
            <w:tcW w:w="449" w:type="pct"/>
            <w:tcBorders>
              <w:top w:val="nil"/>
              <w:left w:val="nil"/>
              <w:bottom w:val="single" w:color="000000" w:sz="4" w:space="0"/>
              <w:right w:val="single" w:color="000000" w:sz="4" w:space="0"/>
            </w:tcBorders>
            <w:shd w:val="clear" w:color="000000" w:fill="FFFFFF"/>
            <w:noWrap/>
            <w:vAlign w:val="center"/>
          </w:tcPr>
          <w:p w14:paraId="348B259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07" w:type="pct"/>
            <w:tcBorders>
              <w:top w:val="nil"/>
              <w:left w:val="nil"/>
              <w:bottom w:val="single" w:color="000000" w:sz="4" w:space="0"/>
              <w:right w:val="single" w:color="000000" w:sz="4" w:space="0"/>
            </w:tcBorders>
            <w:shd w:val="clear" w:color="000000" w:fill="FFFFFF"/>
            <w:noWrap/>
            <w:vAlign w:val="center"/>
          </w:tcPr>
          <w:p w14:paraId="7535862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1319" w:type="pct"/>
            <w:gridSpan w:val="2"/>
            <w:tcBorders>
              <w:top w:val="nil"/>
              <w:left w:val="nil"/>
              <w:bottom w:val="single" w:color="000000" w:sz="4" w:space="0"/>
              <w:right w:val="single" w:color="000000" w:sz="4" w:space="0"/>
            </w:tcBorders>
            <w:shd w:val="clear" w:color="000000" w:fill="FFFFFF"/>
            <w:noWrap/>
            <w:vAlign w:val="center"/>
          </w:tcPr>
          <w:p w14:paraId="2F06444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农民合同制队员满意</w:t>
            </w:r>
          </w:p>
        </w:tc>
        <w:tc>
          <w:tcPr>
            <w:tcW w:w="50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761E3A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w:t>
            </w:r>
          </w:p>
        </w:tc>
        <w:tc>
          <w:tcPr>
            <w:tcW w:w="707" w:type="pct"/>
            <w:tcBorders>
              <w:top w:val="nil"/>
              <w:left w:val="nil"/>
              <w:bottom w:val="single" w:color="000000" w:sz="4" w:space="0"/>
              <w:right w:val="single" w:color="000000" w:sz="4" w:space="0"/>
            </w:tcBorders>
            <w:shd w:val="clear" w:color="000000" w:fill="FFFFFF"/>
            <w:noWrap/>
            <w:vAlign w:val="center"/>
          </w:tcPr>
          <w:p w14:paraId="179AC08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270" w:type="pct"/>
            <w:tcBorders>
              <w:top w:val="nil"/>
              <w:left w:val="nil"/>
              <w:bottom w:val="single" w:color="000000" w:sz="4" w:space="0"/>
              <w:right w:val="single" w:color="000000" w:sz="4" w:space="0"/>
            </w:tcBorders>
            <w:shd w:val="clear" w:color="000000" w:fill="FFFFFF"/>
            <w:noWrap/>
            <w:vAlign w:val="center"/>
          </w:tcPr>
          <w:p w14:paraId="5876FA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29" w:type="pct"/>
            <w:tcBorders>
              <w:top w:val="nil"/>
              <w:left w:val="nil"/>
              <w:bottom w:val="single" w:color="000000" w:sz="4" w:space="0"/>
              <w:right w:val="single" w:color="000000" w:sz="4" w:space="0"/>
            </w:tcBorders>
            <w:shd w:val="clear" w:color="000000" w:fill="FFFFFF"/>
            <w:noWrap/>
            <w:vAlign w:val="center"/>
          </w:tcPr>
          <w:p w14:paraId="432A30D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4A846846">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2802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2DB8331">
        <w:tblPrEx>
          <w:tblCellMar>
            <w:top w:w="0" w:type="dxa"/>
            <w:left w:w="108" w:type="dxa"/>
            <w:bottom w:w="0" w:type="dxa"/>
            <w:right w:w="108" w:type="dxa"/>
          </w:tblCellMar>
        </w:tblPrEx>
        <w:trPr>
          <w:trHeight w:val="522"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67D7FF4C">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49" w:type="pct"/>
            <w:tcBorders>
              <w:top w:val="nil"/>
              <w:left w:val="nil"/>
              <w:bottom w:val="single" w:color="000000" w:sz="4" w:space="0"/>
              <w:right w:val="single" w:color="000000" w:sz="4" w:space="0"/>
            </w:tcBorders>
            <w:shd w:val="clear" w:color="auto" w:fill="auto"/>
            <w:vAlign w:val="center"/>
          </w:tcPr>
          <w:p w14:paraId="57D6B0A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7" w:type="pct"/>
            <w:tcBorders>
              <w:top w:val="nil"/>
              <w:left w:val="nil"/>
              <w:bottom w:val="single" w:color="000000" w:sz="4" w:space="0"/>
              <w:right w:val="single" w:color="000000" w:sz="4" w:space="0"/>
            </w:tcBorders>
            <w:shd w:val="clear" w:color="auto" w:fill="auto"/>
            <w:vAlign w:val="center"/>
          </w:tcPr>
          <w:p w14:paraId="0EE08500">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1319" w:type="pct"/>
            <w:gridSpan w:val="2"/>
            <w:tcBorders>
              <w:top w:val="nil"/>
              <w:left w:val="nil"/>
              <w:bottom w:val="single" w:color="000000" w:sz="4" w:space="0"/>
              <w:right w:val="single" w:color="000000" w:sz="4" w:space="0"/>
            </w:tcBorders>
            <w:shd w:val="clear" w:color="auto" w:fill="auto"/>
            <w:vAlign w:val="center"/>
          </w:tcPr>
          <w:p w14:paraId="32C99EED">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501" w:type="pct"/>
            <w:gridSpan w:val="2"/>
            <w:tcBorders>
              <w:top w:val="single" w:color="000000" w:sz="4" w:space="0"/>
              <w:left w:val="nil"/>
              <w:bottom w:val="single" w:color="000000" w:sz="4" w:space="0"/>
              <w:right w:val="single" w:color="000000" w:sz="4" w:space="0"/>
            </w:tcBorders>
            <w:shd w:val="clear" w:color="auto" w:fill="auto"/>
            <w:vAlign w:val="center"/>
          </w:tcPr>
          <w:p w14:paraId="593A6D05">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707" w:type="pct"/>
            <w:tcBorders>
              <w:top w:val="nil"/>
              <w:left w:val="nil"/>
              <w:bottom w:val="single" w:color="000000" w:sz="4" w:space="0"/>
              <w:right w:val="single" w:color="000000" w:sz="4" w:space="0"/>
            </w:tcBorders>
            <w:shd w:val="clear" w:color="auto" w:fill="auto"/>
            <w:vAlign w:val="center"/>
          </w:tcPr>
          <w:p w14:paraId="538DA884">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270" w:type="pct"/>
            <w:tcBorders>
              <w:top w:val="nil"/>
              <w:left w:val="nil"/>
              <w:bottom w:val="single" w:color="000000" w:sz="4" w:space="0"/>
              <w:right w:val="single" w:color="000000" w:sz="4" w:space="0"/>
            </w:tcBorders>
            <w:shd w:val="clear" w:color="auto" w:fill="auto"/>
            <w:vAlign w:val="center"/>
          </w:tcPr>
          <w:p w14:paraId="3E1229ED">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29" w:type="pct"/>
            <w:tcBorders>
              <w:top w:val="nil"/>
              <w:left w:val="nil"/>
              <w:bottom w:val="single" w:color="000000" w:sz="4" w:space="0"/>
              <w:right w:val="single" w:color="000000" w:sz="4" w:space="0"/>
            </w:tcBorders>
            <w:shd w:val="clear" w:color="auto" w:fill="auto"/>
            <w:vAlign w:val="center"/>
          </w:tcPr>
          <w:p w14:paraId="52989BFF">
            <w:pPr>
              <w:widowControl/>
              <w:jc w:val="center"/>
              <w:rPr>
                <w:rFonts w:ascii="宋体" w:hAnsi="宋体" w:eastAsia="宋体" w:cs="宋体"/>
                <w:kern w:val="0"/>
                <w:sz w:val="20"/>
                <w:szCs w:val="20"/>
              </w:rPr>
            </w:pPr>
            <w:r>
              <w:rPr>
                <w:rFonts w:hint="eastAsia" w:ascii="宋体" w:hAnsi="宋体" w:eastAsia="宋体" w:cs="宋体"/>
                <w:kern w:val="0"/>
                <w:sz w:val="20"/>
                <w:szCs w:val="20"/>
              </w:rPr>
              <w:t>20221206163259</w:t>
            </w:r>
          </w:p>
        </w:tc>
      </w:tr>
    </w:tbl>
    <w:p w14:paraId="2AA0C19A">
      <w:pPr>
        <w:rPr>
          <w:rFonts w:hint="eastAsia"/>
        </w:rPr>
      </w:pPr>
    </w:p>
    <w:p w14:paraId="5773DAB6">
      <w:pPr>
        <w:rPr>
          <w:rFonts w:hint="eastAsia"/>
        </w:rPr>
      </w:pPr>
    </w:p>
    <w:tbl>
      <w:tblPr>
        <w:tblStyle w:val="2"/>
        <w:tblW w:w="5000" w:type="pct"/>
        <w:tblInd w:w="0" w:type="dxa"/>
        <w:tblLayout w:type="autofit"/>
        <w:tblCellMar>
          <w:top w:w="0" w:type="dxa"/>
          <w:left w:w="108" w:type="dxa"/>
          <w:bottom w:w="0" w:type="dxa"/>
          <w:right w:w="108" w:type="dxa"/>
        </w:tblCellMar>
      </w:tblPr>
      <w:tblGrid>
        <w:gridCol w:w="921"/>
        <w:gridCol w:w="1010"/>
        <w:gridCol w:w="1644"/>
        <w:gridCol w:w="1221"/>
        <w:gridCol w:w="591"/>
        <w:gridCol w:w="766"/>
        <w:gridCol w:w="84"/>
        <w:gridCol w:w="1644"/>
        <w:gridCol w:w="1804"/>
        <w:gridCol w:w="1451"/>
      </w:tblGrid>
      <w:tr w14:paraId="2BB0FFBB">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018CB372">
            <w:pPr>
              <w:widowControl/>
              <w:jc w:val="both"/>
              <w:rPr>
                <w:rFonts w:hint="eastAsia" w:ascii="宋体" w:hAnsi="宋体" w:eastAsia="宋体" w:cs="宋体"/>
                <w:b/>
                <w:bCs/>
                <w:kern w:val="0"/>
                <w:sz w:val="32"/>
                <w:szCs w:val="32"/>
              </w:rPr>
            </w:pPr>
          </w:p>
          <w:p w14:paraId="07FC1328">
            <w:pPr>
              <w:widowControl/>
              <w:jc w:val="center"/>
              <w:rPr>
                <w:rFonts w:hint="eastAsia" w:ascii="宋体" w:hAnsi="宋体" w:eastAsia="宋体" w:cs="宋体"/>
                <w:b/>
                <w:bCs/>
                <w:kern w:val="0"/>
                <w:sz w:val="32"/>
                <w:szCs w:val="32"/>
              </w:rPr>
            </w:pPr>
          </w:p>
          <w:p w14:paraId="5B3BC2CC">
            <w:pPr>
              <w:widowControl/>
              <w:jc w:val="center"/>
              <w:rPr>
                <w:rFonts w:hint="eastAsia" w:ascii="宋体" w:hAnsi="宋体" w:eastAsia="宋体" w:cs="宋体"/>
                <w:b/>
                <w:bCs/>
                <w:kern w:val="0"/>
                <w:sz w:val="32"/>
                <w:szCs w:val="32"/>
              </w:rPr>
            </w:pPr>
          </w:p>
          <w:p w14:paraId="5056DA52">
            <w:pPr>
              <w:widowControl/>
              <w:jc w:val="center"/>
              <w:rPr>
                <w:rFonts w:hint="eastAsia" w:ascii="宋体" w:hAnsi="宋体" w:eastAsia="宋体" w:cs="宋体"/>
                <w:b/>
                <w:bCs/>
                <w:kern w:val="0"/>
                <w:sz w:val="32"/>
                <w:szCs w:val="32"/>
              </w:rPr>
            </w:pPr>
          </w:p>
          <w:p w14:paraId="3768437D">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015D5D18">
        <w:tblPrEx>
          <w:tblCellMar>
            <w:top w:w="0" w:type="dxa"/>
            <w:left w:w="108" w:type="dxa"/>
            <w:bottom w:w="0" w:type="dxa"/>
            <w:right w:w="108" w:type="dxa"/>
          </w:tblCellMar>
        </w:tblPrEx>
        <w:trPr>
          <w:trHeight w:val="439" w:hRule="atLeast"/>
        </w:trPr>
        <w:tc>
          <w:tcPr>
            <w:tcW w:w="417" w:type="pct"/>
            <w:tcBorders>
              <w:top w:val="nil"/>
              <w:left w:val="nil"/>
              <w:bottom w:val="nil"/>
              <w:right w:val="nil"/>
            </w:tcBorders>
            <w:shd w:val="clear" w:color="auto" w:fill="auto"/>
            <w:vAlign w:val="center"/>
          </w:tcPr>
          <w:p w14:paraId="42E46580">
            <w:pPr>
              <w:widowControl/>
              <w:jc w:val="left"/>
              <w:rPr>
                <w:rFonts w:ascii="宋体" w:hAnsi="宋体" w:eastAsia="宋体" w:cs="宋体"/>
                <w:kern w:val="0"/>
                <w:sz w:val="20"/>
                <w:szCs w:val="20"/>
              </w:rPr>
            </w:pPr>
          </w:p>
        </w:tc>
        <w:tc>
          <w:tcPr>
            <w:tcW w:w="453" w:type="pct"/>
            <w:tcBorders>
              <w:top w:val="nil"/>
              <w:left w:val="nil"/>
              <w:bottom w:val="nil"/>
              <w:right w:val="nil"/>
            </w:tcBorders>
            <w:shd w:val="clear" w:color="auto" w:fill="auto"/>
            <w:vAlign w:val="center"/>
          </w:tcPr>
          <w:p w14:paraId="1CC09037">
            <w:pPr>
              <w:widowControl/>
              <w:jc w:val="left"/>
              <w:rPr>
                <w:rFonts w:ascii="宋体" w:hAnsi="宋体" w:eastAsia="宋体" w:cs="宋体"/>
                <w:kern w:val="0"/>
                <w:sz w:val="20"/>
                <w:szCs w:val="20"/>
              </w:rPr>
            </w:pPr>
          </w:p>
        </w:tc>
        <w:tc>
          <w:tcPr>
            <w:tcW w:w="714" w:type="pct"/>
            <w:tcBorders>
              <w:top w:val="nil"/>
              <w:left w:val="nil"/>
              <w:bottom w:val="nil"/>
              <w:right w:val="nil"/>
            </w:tcBorders>
            <w:shd w:val="clear" w:color="auto" w:fill="auto"/>
            <w:vAlign w:val="center"/>
          </w:tcPr>
          <w:p w14:paraId="2F7AA69F">
            <w:pPr>
              <w:widowControl/>
              <w:jc w:val="left"/>
              <w:rPr>
                <w:rFonts w:ascii="宋体" w:hAnsi="宋体" w:eastAsia="宋体" w:cs="宋体"/>
                <w:kern w:val="0"/>
                <w:sz w:val="20"/>
                <w:szCs w:val="20"/>
              </w:rPr>
            </w:pPr>
          </w:p>
        </w:tc>
        <w:tc>
          <w:tcPr>
            <w:tcW w:w="779" w:type="pct"/>
            <w:gridSpan w:val="2"/>
            <w:tcBorders>
              <w:top w:val="nil"/>
              <w:left w:val="nil"/>
              <w:bottom w:val="nil"/>
              <w:right w:val="nil"/>
            </w:tcBorders>
            <w:shd w:val="clear" w:color="auto" w:fill="auto"/>
            <w:vAlign w:val="center"/>
          </w:tcPr>
          <w:p w14:paraId="65BCDDF0">
            <w:pPr>
              <w:widowControl/>
              <w:jc w:val="left"/>
              <w:rPr>
                <w:rFonts w:ascii="宋体" w:hAnsi="宋体" w:eastAsia="宋体" w:cs="宋体"/>
                <w:kern w:val="0"/>
                <w:sz w:val="20"/>
                <w:szCs w:val="20"/>
              </w:rPr>
            </w:pPr>
          </w:p>
        </w:tc>
        <w:tc>
          <w:tcPr>
            <w:tcW w:w="503" w:type="pct"/>
            <w:gridSpan w:val="2"/>
            <w:tcBorders>
              <w:top w:val="nil"/>
              <w:left w:val="nil"/>
              <w:bottom w:val="nil"/>
              <w:right w:val="nil"/>
            </w:tcBorders>
            <w:shd w:val="clear" w:color="auto" w:fill="auto"/>
          </w:tcPr>
          <w:p w14:paraId="40CB0922">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714" w:type="pct"/>
            <w:tcBorders>
              <w:top w:val="nil"/>
              <w:left w:val="nil"/>
              <w:bottom w:val="nil"/>
              <w:right w:val="nil"/>
            </w:tcBorders>
            <w:shd w:val="clear" w:color="auto" w:fill="auto"/>
            <w:vAlign w:val="center"/>
          </w:tcPr>
          <w:p w14:paraId="7EA32703">
            <w:pPr>
              <w:widowControl/>
              <w:jc w:val="left"/>
              <w:rPr>
                <w:rFonts w:ascii="宋体" w:hAnsi="宋体" w:eastAsia="宋体" w:cs="宋体"/>
                <w:kern w:val="0"/>
                <w:sz w:val="20"/>
                <w:szCs w:val="20"/>
              </w:rPr>
            </w:pPr>
          </w:p>
        </w:tc>
        <w:tc>
          <w:tcPr>
            <w:tcW w:w="779" w:type="pct"/>
            <w:tcBorders>
              <w:top w:val="nil"/>
              <w:left w:val="nil"/>
              <w:bottom w:val="nil"/>
              <w:right w:val="nil"/>
            </w:tcBorders>
            <w:shd w:val="clear" w:color="auto" w:fill="auto"/>
            <w:vAlign w:val="center"/>
          </w:tcPr>
          <w:p w14:paraId="640C8016">
            <w:pPr>
              <w:widowControl/>
              <w:jc w:val="left"/>
              <w:rPr>
                <w:rFonts w:ascii="宋体" w:hAnsi="宋体" w:eastAsia="宋体" w:cs="宋体"/>
                <w:kern w:val="0"/>
                <w:sz w:val="20"/>
                <w:szCs w:val="20"/>
              </w:rPr>
            </w:pPr>
          </w:p>
        </w:tc>
        <w:tc>
          <w:tcPr>
            <w:tcW w:w="637" w:type="pct"/>
            <w:tcBorders>
              <w:top w:val="nil"/>
              <w:left w:val="nil"/>
              <w:bottom w:val="nil"/>
              <w:right w:val="nil"/>
            </w:tcBorders>
            <w:shd w:val="clear" w:color="auto" w:fill="auto"/>
            <w:vAlign w:val="center"/>
          </w:tcPr>
          <w:p w14:paraId="465F2967">
            <w:pPr>
              <w:widowControl/>
              <w:jc w:val="left"/>
              <w:rPr>
                <w:rFonts w:ascii="宋体" w:hAnsi="宋体" w:eastAsia="宋体" w:cs="宋体"/>
                <w:kern w:val="0"/>
                <w:sz w:val="20"/>
                <w:szCs w:val="20"/>
              </w:rPr>
            </w:pPr>
          </w:p>
        </w:tc>
      </w:tr>
      <w:tr w14:paraId="212B94F4">
        <w:tblPrEx>
          <w:tblCellMar>
            <w:top w:w="0" w:type="dxa"/>
            <w:left w:w="108" w:type="dxa"/>
            <w:bottom w:w="0" w:type="dxa"/>
            <w:right w:w="108" w:type="dxa"/>
          </w:tblCellMar>
        </w:tblPrEx>
        <w:trPr>
          <w:trHeight w:val="52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D1795">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28F42428">
            <w:pPr>
              <w:widowControl/>
              <w:jc w:val="center"/>
              <w:rPr>
                <w:rFonts w:ascii="宋体" w:hAnsi="宋体" w:eastAsia="宋体" w:cs="宋体"/>
                <w:kern w:val="0"/>
                <w:sz w:val="20"/>
                <w:szCs w:val="20"/>
              </w:rPr>
            </w:pPr>
            <w:r>
              <w:rPr>
                <w:rFonts w:hint="eastAsia" w:ascii="宋体" w:hAnsi="宋体" w:eastAsia="宋体" w:cs="宋体"/>
                <w:kern w:val="0"/>
                <w:sz w:val="20"/>
                <w:szCs w:val="20"/>
              </w:rPr>
              <w:t>QT矿山救护专项经费</w:t>
            </w:r>
          </w:p>
        </w:tc>
      </w:tr>
      <w:tr w14:paraId="62E49199">
        <w:tblPrEx>
          <w:tblCellMar>
            <w:top w:w="0" w:type="dxa"/>
            <w:left w:w="108" w:type="dxa"/>
            <w:bottom w:w="0" w:type="dxa"/>
            <w:right w:w="108" w:type="dxa"/>
          </w:tblCellMar>
        </w:tblPrEx>
        <w:trPr>
          <w:trHeight w:val="52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05461">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233" w:type="pct"/>
            <w:gridSpan w:val="3"/>
            <w:tcBorders>
              <w:top w:val="single" w:color="000000" w:sz="4" w:space="0"/>
              <w:left w:val="nil"/>
              <w:bottom w:val="single" w:color="000000" w:sz="4" w:space="0"/>
              <w:right w:val="single" w:color="000000" w:sz="4" w:space="0"/>
            </w:tcBorders>
            <w:shd w:val="clear" w:color="auto" w:fill="auto"/>
            <w:vAlign w:val="center"/>
          </w:tcPr>
          <w:p w14:paraId="7B180B65">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5CABF25D">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64E26C65">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73707BC2">
        <w:tblPrEx>
          <w:tblCellMar>
            <w:top w:w="0" w:type="dxa"/>
            <w:left w:w="108" w:type="dxa"/>
            <w:bottom w:w="0" w:type="dxa"/>
            <w:right w:w="108" w:type="dxa"/>
          </w:tblCellMar>
        </w:tblPrEx>
        <w:trPr>
          <w:trHeight w:val="52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05A97">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233" w:type="pct"/>
            <w:gridSpan w:val="3"/>
            <w:tcBorders>
              <w:top w:val="single" w:color="000000" w:sz="4" w:space="0"/>
              <w:left w:val="nil"/>
              <w:bottom w:val="single" w:color="000000" w:sz="4" w:space="0"/>
              <w:right w:val="single" w:color="000000" w:sz="4" w:space="0"/>
            </w:tcBorders>
            <w:shd w:val="clear" w:color="auto" w:fill="auto"/>
            <w:vAlign w:val="center"/>
          </w:tcPr>
          <w:p w14:paraId="5025D90C">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292015D8">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6FD5DA2B">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7610BB89">
        <w:tblPrEx>
          <w:tblCellMar>
            <w:top w:w="0" w:type="dxa"/>
            <w:left w:w="108" w:type="dxa"/>
            <w:bottom w:w="0" w:type="dxa"/>
            <w:right w:w="108" w:type="dxa"/>
          </w:tblCellMar>
        </w:tblPrEx>
        <w:trPr>
          <w:trHeight w:val="522" w:hRule="atLeast"/>
        </w:trPr>
        <w:tc>
          <w:tcPr>
            <w:tcW w:w="15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53D2F">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524" w:type="pct"/>
            <w:tcBorders>
              <w:top w:val="nil"/>
              <w:left w:val="nil"/>
              <w:bottom w:val="single" w:color="000000" w:sz="4" w:space="0"/>
              <w:right w:val="single" w:color="000000" w:sz="4" w:space="0"/>
            </w:tcBorders>
            <w:shd w:val="clear" w:color="auto" w:fill="auto"/>
            <w:vAlign w:val="center"/>
          </w:tcPr>
          <w:p w14:paraId="3D00B9B3">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708" w:type="pct"/>
            <w:gridSpan w:val="2"/>
            <w:tcBorders>
              <w:top w:val="nil"/>
              <w:left w:val="nil"/>
              <w:bottom w:val="single" w:color="000000" w:sz="4" w:space="0"/>
              <w:right w:val="single" w:color="000000" w:sz="4" w:space="0"/>
            </w:tcBorders>
            <w:shd w:val="clear" w:color="auto" w:fill="auto"/>
            <w:vAlign w:val="center"/>
          </w:tcPr>
          <w:p w14:paraId="1F08EA9A">
            <w:pPr>
              <w:widowControl/>
              <w:jc w:val="center"/>
              <w:rPr>
                <w:rFonts w:ascii="宋体" w:hAnsi="宋体" w:eastAsia="宋体" w:cs="宋体"/>
                <w:kern w:val="0"/>
                <w:sz w:val="20"/>
                <w:szCs w:val="20"/>
              </w:rPr>
            </w:pPr>
            <w:r>
              <w:rPr>
                <w:rFonts w:hint="eastAsia" w:ascii="宋体" w:hAnsi="宋体" w:eastAsia="宋体" w:cs="宋体"/>
                <w:kern w:val="0"/>
                <w:sz w:val="20"/>
                <w:szCs w:val="20"/>
              </w:rPr>
              <w:t>2,049,000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7A6B07C9">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39546A75">
            <w:pPr>
              <w:widowControl/>
              <w:jc w:val="center"/>
              <w:rPr>
                <w:rFonts w:ascii="宋体" w:hAnsi="宋体" w:eastAsia="宋体" w:cs="宋体"/>
                <w:kern w:val="0"/>
                <w:sz w:val="20"/>
                <w:szCs w:val="20"/>
              </w:rPr>
            </w:pPr>
            <w:r>
              <w:rPr>
                <w:rFonts w:hint="eastAsia" w:ascii="宋体" w:hAnsi="宋体" w:eastAsia="宋体" w:cs="宋体"/>
                <w:kern w:val="0"/>
                <w:sz w:val="20"/>
                <w:szCs w:val="20"/>
              </w:rPr>
              <w:t>683,000</w:t>
            </w:r>
          </w:p>
        </w:tc>
      </w:tr>
      <w:tr w14:paraId="65411C6F">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A38F3B7">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30529A28">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708" w:type="pct"/>
            <w:gridSpan w:val="2"/>
            <w:tcBorders>
              <w:top w:val="nil"/>
              <w:left w:val="nil"/>
              <w:bottom w:val="single" w:color="000000" w:sz="4" w:space="0"/>
              <w:right w:val="single" w:color="000000" w:sz="4" w:space="0"/>
            </w:tcBorders>
            <w:shd w:val="clear" w:color="auto" w:fill="auto"/>
            <w:vAlign w:val="center"/>
          </w:tcPr>
          <w:p w14:paraId="7E6CDDFC">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4F09F184">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3821063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5EAD1402">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97BB54F">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73F9C7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708" w:type="pct"/>
            <w:gridSpan w:val="2"/>
            <w:tcBorders>
              <w:top w:val="nil"/>
              <w:left w:val="nil"/>
              <w:bottom w:val="single" w:color="000000" w:sz="4" w:space="0"/>
              <w:right w:val="single" w:color="000000" w:sz="4" w:space="0"/>
            </w:tcBorders>
            <w:shd w:val="clear" w:color="auto" w:fill="auto"/>
            <w:vAlign w:val="center"/>
          </w:tcPr>
          <w:p w14:paraId="19AE7AB7">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55A553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797EB6A6">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6AF20952">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5CD346C">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05CE2C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708" w:type="pct"/>
            <w:gridSpan w:val="2"/>
            <w:tcBorders>
              <w:top w:val="nil"/>
              <w:left w:val="nil"/>
              <w:bottom w:val="single" w:color="000000" w:sz="4" w:space="0"/>
              <w:right w:val="single" w:color="000000" w:sz="4" w:space="0"/>
            </w:tcBorders>
            <w:shd w:val="clear" w:color="auto" w:fill="auto"/>
            <w:vAlign w:val="center"/>
          </w:tcPr>
          <w:p w14:paraId="7869E382">
            <w:pPr>
              <w:widowControl/>
              <w:jc w:val="center"/>
              <w:rPr>
                <w:rFonts w:ascii="宋体" w:hAnsi="宋体" w:eastAsia="宋体" w:cs="宋体"/>
                <w:kern w:val="0"/>
                <w:sz w:val="20"/>
                <w:szCs w:val="20"/>
              </w:rPr>
            </w:pPr>
            <w:r>
              <w:rPr>
                <w:rFonts w:hint="eastAsia" w:ascii="宋体" w:hAnsi="宋体" w:eastAsia="宋体" w:cs="宋体"/>
                <w:kern w:val="0"/>
                <w:sz w:val="20"/>
                <w:szCs w:val="20"/>
              </w:rPr>
              <w:t>2,049,000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08E171F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17AA7617">
            <w:pPr>
              <w:widowControl/>
              <w:jc w:val="center"/>
              <w:rPr>
                <w:rFonts w:ascii="宋体" w:hAnsi="宋体" w:eastAsia="宋体" w:cs="宋体"/>
                <w:kern w:val="0"/>
                <w:sz w:val="20"/>
                <w:szCs w:val="20"/>
              </w:rPr>
            </w:pPr>
            <w:r>
              <w:rPr>
                <w:rFonts w:hint="eastAsia" w:ascii="宋体" w:hAnsi="宋体" w:eastAsia="宋体" w:cs="宋体"/>
                <w:kern w:val="0"/>
                <w:sz w:val="20"/>
                <w:szCs w:val="20"/>
              </w:rPr>
              <w:t>683,000</w:t>
            </w:r>
          </w:p>
        </w:tc>
      </w:tr>
      <w:tr w14:paraId="2A91DEE0">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C817659">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281066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708" w:type="pct"/>
            <w:gridSpan w:val="2"/>
            <w:tcBorders>
              <w:top w:val="nil"/>
              <w:left w:val="nil"/>
              <w:bottom w:val="single" w:color="000000" w:sz="4" w:space="0"/>
              <w:right w:val="single" w:color="000000" w:sz="4" w:space="0"/>
            </w:tcBorders>
            <w:shd w:val="clear" w:color="auto" w:fill="auto"/>
            <w:vAlign w:val="center"/>
          </w:tcPr>
          <w:p w14:paraId="384ED96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20740A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506036F8">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D66798C">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5946CC6">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02B8E4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708" w:type="pct"/>
            <w:gridSpan w:val="2"/>
            <w:tcBorders>
              <w:top w:val="nil"/>
              <w:left w:val="nil"/>
              <w:bottom w:val="single" w:color="000000" w:sz="4" w:space="0"/>
              <w:right w:val="single" w:color="000000" w:sz="4" w:space="0"/>
            </w:tcBorders>
            <w:shd w:val="clear" w:color="auto" w:fill="auto"/>
            <w:vAlign w:val="center"/>
          </w:tcPr>
          <w:p w14:paraId="4250097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499E85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7BB27C5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B7E688F">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ECC6B">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0C4FC24A">
            <w:pPr>
              <w:widowControl/>
              <w:jc w:val="left"/>
              <w:rPr>
                <w:rFonts w:ascii="宋体" w:hAnsi="宋体" w:eastAsia="宋体" w:cs="宋体"/>
                <w:kern w:val="0"/>
                <w:sz w:val="20"/>
                <w:szCs w:val="20"/>
              </w:rPr>
            </w:pPr>
            <w:r>
              <w:rPr>
                <w:rFonts w:hint="eastAsia" w:ascii="宋体" w:hAnsi="宋体" w:eastAsia="宋体" w:cs="宋体"/>
                <w:kern w:val="0"/>
                <w:sz w:val="20"/>
                <w:szCs w:val="20"/>
              </w:rPr>
              <w:t>矿山救护专项经费用于补足差额人员及合同制队员人员经费</w:t>
            </w:r>
          </w:p>
        </w:tc>
      </w:tr>
      <w:tr w14:paraId="555E52F4">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53E47">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717EA2AF">
            <w:pPr>
              <w:widowControl/>
              <w:jc w:val="left"/>
              <w:rPr>
                <w:rFonts w:ascii="宋体" w:hAnsi="宋体" w:eastAsia="宋体" w:cs="宋体"/>
                <w:kern w:val="0"/>
                <w:sz w:val="20"/>
                <w:szCs w:val="20"/>
              </w:rPr>
            </w:pPr>
            <w:r>
              <w:rPr>
                <w:rFonts w:hint="eastAsia" w:ascii="宋体" w:hAnsi="宋体" w:eastAsia="宋体" w:cs="宋体"/>
                <w:kern w:val="0"/>
                <w:sz w:val="20"/>
                <w:szCs w:val="20"/>
              </w:rPr>
              <w:t>大同市人民政府[2017]第101期办公会议纪要</w:t>
            </w:r>
          </w:p>
        </w:tc>
      </w:tr>
      <w:tr w14:paraId="4127331D">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586C9">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5E50D93B">
            <w:pPr>
              <w:widowControl/>
              <w:jc w:val="left"/>
              <w:rPr>
                <w:rFonts w:ascii="宋体" w:hAnsi="宋体" w:eastAsia="宋体" w:cs="宋体"/>
                <w:kern w:val="0"/>
                <w:sz w:val="20"/>
                <w:szCs w:val="20"/>
              </w:rPr>
            </w:pPr>
            <w:r>
              <w:rPr>
                <w:rFonts w:hint="eastAsia" w:ascii="宋体" w:hAnsi="宋体" w:eastAsia="宋体" w:cs="宋体"/>
                <w:kern w:val="0"/>
                <w:sz w:val="20"/>
                <w:szCs w:val="20"/>
              </w:rPr>
              <w:t>保障部门日常工作正常开展</w:t>
            </w:r>
          </w:p>
        </w:tc>
      </w:tr>
      <w:tr w14:paraId="6D2D0944">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017E6">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75BDD80E">
            <w:pPr>
              <w:widowControl/>
              <w:jc w:val="left"/>
              <w:rPr>
                <w:rFonts w:ascii="宋体" w:hAnsi="宋体" w:eastAsia="宋体" w:cs="宋体"/>
                <w:kern w:val="0"/>
                <w:sz w:val="20"/>
                <w:szCs w:val="20"/>
              </w:rPr>
            </w:pPr>
            <w:r>
              <w:rPr>
                <w:rFonts w:hint="eastAsia" w:ascii="宋体" w:hAnsi="宋体" w:eastAsia="宋体" w:cs="宋体"/>
                <w:kern w:val="0"/>
                <w:sz w:val="20"/>
                <w:szCs w:val="20"/>
              </w:rPr>
              <w:t>保障部门日常工作正常开展</w:t>
            </w:r>
          </w:p>
        </w:tc>
      </w:tr>
      <w:tr w14:paraId="3D53AEBE">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6F3E2">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70848853">
            <w:pPr>
              <w:widowControl/>
              <w:jc w:val="left"/>
              <w:rPr>
                <w:rFonts w:ascii="宋体" w:hAnsi="宋体" w:eastAsia="宋体" w:cs="宋体"/>
                <w:kern w:val="0"/>
                <w:sz w:val="20"/>
                <w:szCs w:val="20"/>
              </w:rPr>
            </w:pPr>
            <w:r>
              <w:rPr>
                <w:rFonts w:hint="eastAsia" w:ascii="宋体" w:hAnsi="宋体" w:eastAsia="宋体" w:cs="宋体"/>
                <w:kern w:val="0"/>
                <w:sz w:val="20"/>
                <w:szCs w:val="20"/>
              </w:rPr>
              <w:t>按季度拨付经费，保证全年应急救援工作圆满完成。</w:t>
            </w:r>
          </w:p>
        </w:tc>
      </w:tr>
      <w:tr w14:paraId="4140E7E2">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1451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DD72DEA">
        <w:tblPrEx>
          <w:tblCellMar>
            <w:top w:w="0" w:type="dxa"/>
            <w:left w:w="108" w:type="dxa"/>
            <w:bottom w:w="0" w:type="dxa"/>
            <w:right w:w="108" w:type="dxa"/>
          </w:tblCellMar>
        </w:tblPrEx>
        <w:trPr>
          <w:trHeight w:val="642" w:hRule="atLeast"/>
        </w:trPr>
        <w:tc>
          <w:tcPr>
            <w:tcW w:w="286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3636B5">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31" w:type="pct"/>
            <w:gridSpan w:val="3"/>
            <w:tcBorders>
              <w:top w:val="single" w:color="000000" w:sz="4" w:space="0"/>
              <w:left w:val="nil"/>
              <w:bottom w:val="single" w:color="000000" w:sz="4" w:space="0"/>
              <w:right w:val="single" w:color="000000" w:sz="4" w:space="0"/>
            </w:tcBorders>
            <w:shd w:val="clear" w:color="auto" w:fill="auto"/>
            <w:vAlign w:val="center"/>
          </w:tcPr>
          <w:p w14:paraId="53484853">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050B0AB4">
        <w:tblPrEx>
          <w:tblCellMar>
            <w:top w:w="0" w:type="dxa"/>
            <w:left w:w="108" w:type="dxa"/>
            <w:bottom w:w="0" w:type="dxa"/>
            <w:right w:w="108" w:type="dxa"/>
          </w:tblCellMar>
        </w:tblPrEx>
        <w:trPr>
          <w:trHeight w:val="1002" w:hRule="atLeast"/>
        </w:trPr>
        <w:tc>
          <w:tcPr>
            <w:tcW w:w="417" w:type="pct"/>
            <w:tcBorders>
              <w:top w:val="nil"/>
              <w:left w:val="single" w:color="000000" w:sz="4" w:space="0"/>
              <w:bottom w:val="single" w:color="000000" w:sz="4" w:space="0"/>
              <w:right w:val="single" w:color="000000" w:sz="4" w:space="0"/>
            </w:tcBorders>
            <w:shd w:val="clear" w:color="auto" w:fill="auto"/>
            <w:noWrap/>
            <w:vAlign w:val="center"/>
          </w:tcPr>
          <w:p w14:paraId="1F975BA4">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51" w:type="pct"/>
            <w:gridSpan w:val="6"/>
            <w:tcBorders>
              <w:top w:val="single" w:color="000000" w:sz="4" w:space="0"/>
              <w:left w:val="nil"/>
              <w:bottom w:val="single" w:color="000000" w:sz="4" w:space="0"/>
              <w:right w:val="single" w:color="000000" w:sz="4" w:space="0"/>
            </w:tcBorders>
            <w:shd w:val="clear" w:color="auto" w:fill="auto"/>
            <w:vAlign w:val="center"/>
          </w:tcPr>
          <w:p w14:paraId="2DBB37CC">
            <w:pPr>
              <w:widowControl/>
              <w:jc w:val="center"/>
              <w:rPr>
                <w:rFonts w:ascii="宋体" w:hAnsi="宋体" w:eastAsia="宋体" w:cs="宋体"/>
                <w:kern w:val="0"/>
                <w:sz w:val="20"/>
                <w:szCs w:val="20"/>
              </w:rPr>
            </w:pPr>
            <w:r>
              <w:rPr>
                <w:rFonts w:hint="eastAsia" w:ascii="宋体" w:hAnsi="宋体" w:eastAsia="宋体" w:cs="宋体"/>
                <w:kern w:val="0"/>
                <w:sz w:val="20"/>
                <w:szCs w:val="20"/>
              </w:rPr>
              <w:t>圆满完成了全年各项工作任务，保障了部门日常工作的顺利开展。</w:t>
            </w:r>
          </w:p>
        </w:tc>
        <w:tc>
          <w:tcPr>
            <w:tcW w:w="2131" w:type="pct"/>
            <w:gridSpan w:val="3"/>
            <w:tcBorders>
              <w:top w:val="single" w:color="000000" w:sz="4" w:space="0"/>
              <w:left w:val="nil"/>
              <w:bottom w:val="single" w:color="000000" w:sz="4" w:space="0"/>
              <w:right w:val="single" w:color="000000" w:sz="4" w:space="0"/>
            </w:tcBorders>
            <w:shd w:val="clear" w:color="auto" w:fill="auto"/>
            <w:vAlign w:val="center"/>
          </w:tcPr>
          <w:p w14:paraId="09273F9C">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1AC611D5">
        <w:tblPrEx>
          <w:tblCellMar>
            <w:top w:w="0" w:type="dxa"/>
            <w:left w:w="108" w:type="dxa"/>
            <w:bottom w:w="0" w:type="dxa"/>
            <w:right w:w="108" w:type="dxa"/>
          </w:tblCellMar>
        </w:tblPrEx>
        <w:trPr>
          <w:trHeight w:val="435" w:hRule="atLeast"/>
        </w:trPr>
        <w:tc>
          <w:tcPr>
            <w:tcW w:w="417" w:type="pct"/>
            <w:vMerge w:val="restart"/>
            <w:tcBorders>
              <w:top w:val="nil"/>
              <w:left w:val="single" w:color="000000" w:sz="4" w:space="0"/>
              <w:bottom w:val="nil"/>
              <w:right w:val="single" w:color="000000" w:sz="4" w:space="0"/>
            </w:tcBorders>
            <w:shd w:val="clear" w:color="auto" w:fill="auto"/>
            <w:textDirection w:val="tbRlV"/>
            <w:vAlign w:val="center"/>
          </w:tcPr>
          <w:p w14:paraId="256360AC">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53" w:type="pct"/>
            <w:tcBorders>
              <w:top w:val="nil"/>
              <w:left w:val="nil"/>
              <w:bottom w:val="single" w:color="000000" w:sz="4" w:space="0"/>
              <w:right w:val="single" w:color="000000" w:sz="4" w:space="0"/>
            </w:tcBorders>
            <w:shd w:val="clear" w:color="auto" w:fill="auto"/>
            <w:vAlign w:val="center"/>
          </w:tcPr>
          <w:p w14:paraId="20096886">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14" w:type="pct"/>
            <w:tcBorders>
              <w:top w:val="nil"/>
              <w:left w:val="nil"/>
              <w:bottom w:val="single" w:color="000000" w:sz="4" w:space="0"/>
              <w:right w:val="single" w:color="000000" w:sz="4" w:space="0"/>
            </w:tcBorders>
            <w:shd w:val="clear" w:color="auto" w:fill="auto"/>
            <w:vAlign w:val="center"/>
          </w:tcPr>
          <w:p w14:paraId="0334417A">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79" w:type="pct"/>
            <w:gridSpan w:val="2"/>
            <w:tcBorders>
              <w:top w:val="nil"/>
              <w:left w:val="nil"/>
              <w:bottom w:val="single" w:color="000000" w:sz="4" w:space="0"/>
              <w:right w:val="single" w:color="000000" w:sz="4" w:space="0"/>
            </w:tcBorders>
            <w:shd w:val="clear" w:color="auto" w:fill="auto"/>
            <w:vAlign w:val="center"/>
          </w:tcPr>
          <w:p w14:paraId="5F56EBFE">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03" w:type="pct"/>
            <w:gridSpan w:val="2"/>
            <w:tcBorders>
              <w:top w:val="single" w:color="000000" w:sz="4" w:space="0"/>
              <w:left w:val="nil"/>
              <w:bottom w:val="single" w:color="000000" w:sz="4" w:space="0"/>
              <w:right w:val="single" w:color="000000" w:sz="4" w:space="0"/>
            </w:tcBorders>
            <w:shd w:val="clear" w:color="auto" w:fill="auto"/>
            <w:vAlign w:val="center"/>
          </w:tcPr>
          <w:p w14:paraId="021B6BA5">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714" w:type="pct"/>
            <w:tcBorders>
              <w:top w:val="nil"/>
              <w:left w:val="nil"/>
              <w:bottom w:val="single" w:color="000000" w:sz="4" w:space="0"/>
              <w:right w:val="single" w:color="000000" w:sz="4" w:space="0"/>
            </w:tcBorders>
            <w:shd w:val="clear" w:color="auto" w:fill="auto"/>
            <w:vAlign w:val="center"/>
          </w:tcPr>
          <w:p w14:paraId="5FBB50ED">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79" w:type="pct"/>
            <w:tcBorders>
              <w:top w:val="nil"/>
              <w:left w:val="nil"/>
              <w:bottom w:val="single" w:color="000000" w:sz="4" w:space="0"/>
              <w:right w:val="single" w:color="000000" w:sz="4" w:space="0"/>
            </w:tcBorders>
            <w:shd w:val="clear" w:color="auto" w:fill="auto"/>
            <w:vAlign w:val="center"/>
          </w:tcPr>
          <w:p w14:paraId="7E5EA65B">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37" w:type="pct"/>
            <w:tcBorders>
              <w:top w:val="nil"/>
              <w:left w:val="nil"/>
              <w:bottom w:val="single" w:color="000000" w:sz="4" w:space="0"/>
              <w:right w:val="single" w:color="000000" w:sz="4" w:space="0"/>
            </w:tcBorders>
            <w:shd w:val="clear" w:color="auto" w:fill="auto"/>
            <w:vAlign w:val="center"/>
          </w:tcPr>
          <w:p w14:paraId="467E9C4D">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7277682D">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4A28B638">
            <w:pPr>
              <w:widowControl/>
              <w:jc w:val="left"/>
              <w:rPr>
                <w:rFonts w:ascii="宋体" w:hAnsi="宋体" w:eastAsia="宋体" w:cs="宋体"/>
                <w:kern w:val="0"/>
                <w:sz w:val="20"/>
                <w:szCs w:val="20"/>
              </w:rPr>
            </w:pPr>
          </w:p>
        </w:tc>
        <w:tc>
          <w:tcPr>
            <w:tcW w:w="45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7B1A57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14" w:type="pct"/>
            <w:tcBorders>
              <w:top w:val="nil"/>
              <w:left w:val="nil"/>
              <w:bottom w:val="single" w:color="000000" w:sz="4" w:space="0"/>
              <w:right w:val="single" w:color="000000" w:sz="4" w:space="0"/>
            </w:tcBorders>
            <w:shd w:val="clear" w:color="000000" w:fill="FFFFFF"/>
            <w:noWrap/>
            <w:vAlign w:val="center"/>
          </w:tcPr>
          <w:p w14:paraId="6DEA53E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5007948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年度日常工作完成率</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2ACCC7F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204D12F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79" w:type="pct"/>
            <w:tcBorders>
              <w:top w:val="nil"/>
              <w:left w:val="nil"/>
              <w:bottom w:val="single" w:color="000000" w:sz="4" w:space="0"/>
              <w:right w:val="single" w:color="000000" w:sz="4" w:space="0"/>
            </w:tcBorders>
            <w:shd w:val="clear" w:color="000000" w:fill="FFFFFF"/>
            <w:noWrap/>
            <w:vAlign w:val="center"/>
          </w:tcPr>
          <w:p w14:paraId="302EE4D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年度日常工作完成率</w:t>
            </w:r>
          </w:p>
        </w:tc>
        <w:tc>
          <w:tcPr>
            <w:tcW w:w="637" w:type="pct"/>
            <w:tcBorders>
              <w:top w:val="nil"/>
              <w:left w:val="nil"/>
              <w:bottom w:val="single" w:color="000000" w:sz="4" w:space="0"/>
              <w:right w:val="single" w:color="000000" w:sz="4" w:space="0"/>
            </w:tcBorders>
            <w:shd w:val="clear" w:color="000000" w:fill="FFFFFF"/>
            <w:noWrap/>
            <w:vAlign w:val="center"/>
          </w:tcPr>
          <w:p w14:paraId="78892A7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59517835">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11EAD912">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23EA15C1">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6BC2D2C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7C75CF7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日常工作完成合格率</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6C1420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4DB2C36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79" w:type="pct"/>
            <w:tcBorders>
              <w:top w:val="nil"/>
              <w:left w:val="nil"/>
              <w:bottom w:val="single" w:color="000000" w:sz="4" w:space="0"/>
              <w:right w:val="single" w:color="000000" w:sz="4" w:space="0"/>
            </w:tcBorders>
            <w:shd w:val="clear" w:color="000000" w:fill="FFFFFF"/>
            <w:noWrap/>
            <w:vAlign w:val="center"/>
          </w:tcPr>
          <w:p w14:paraId="5E4E394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日常工作完成合格率</w:t>
            </w:r>
          </w:p>
        </w:tc>
        <w:tc>
          <w:tcPr>
            <w:tcW w:w="637" w:type="pct"/>
            <w:tcBorders>
              <w:top w:val="nil"/>
              <w:left w:val="nil"/>
              <w:bottom w:val="single" w:color="000000" w:sz="4" w:space="0"/>
              <w:right w:val="single" w:color="000000" w:sz="4" w:space="0"/>
            </w:tcBorders>
            <w:shd w:val="clear" w:color="000000" w:fill="FFFFFF"/>
            <w:noWrap/>
            <w:vAlign w:val="center"/>
          </w:tcPr>
          <w:p w14:paraId="67B7C94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7F218896">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1699579A">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726871E9">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430F521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356E2CE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日常工作完成及时性</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0410B36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14" w:type="pct"/>
            <w:tcBorders>
              <w:top w:val="nil"/>
              <w:left w:val="nil"/>
              <w:bottom w:val="single" w:color="000000" w:sz="4" w:space="0"/>
              <w:right w:val="single" w:color="000000" w:sz="4" w:space="0"/>
            </w:tcBorders>
            <w:shd w:val="clear" w:color="000000" w:fill="FFFFFF"/>
            <w:noWrap/>
            <w:vAlign w:val="center"/>
          </w:tcPr>
          <w:p w14:paraId="41B10D3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79" w:type="pct"/>
            <w:tcBorders>
              <w:top w:val="nil"/>
              <w:left w:val="nil"/>
              <w:bottom w:val="single" w:color="000000" w:sz="4" w:space="0"/>
              <w:right w:val="single" w:color="000000" w:sz="4" w:space="0"/>
            </w:tcBorders>
            <w:shd w:val="clear" w:color="000000" w:fill="FFFFFF"/>
            <w:noWrap/>
            <w:vAlign w:val="center"/>
          </w:tcPr>
          <w:p w14:paraId="1BC264A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日常工作完成及时性</w:t>
            </w:r>
          </w:p>
        </w:tc>
        <w:tc>
          <w:tcPr>
            <w:tcW w:w="637" w:type="pct"/>
            <w:tcBorders>
              <w:top w:val="nil"/>
              <w:left w:val="nil"/>
              <w:bottom w:val="single" w:color="000000" w:sz="4" w:space="0"/>
              <w:right w:val="single" w:color="000000" w:sz="4" w:space="0"/>
            </w:tcBorders>
            <w:shd w:val="clear" w:color="000000" w:fill="FFFFFF"/>
            <w:noWrap/>
            <w:vAlign w:val="center"/>
          </w:tcPr>
          <w:p w14:paraId="47D50E0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76C08842">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248D45B3">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2470750E">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5AB3B0E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3C307B4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15F821A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3A81EA1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79" w:type="pct"/>
            <w:tcBorders>
              <w:top w:val="nil"/>
              <w:left w:val="nil"/>
              <w:bottom w:val="single" w:color="000000" w:sz="4" w:space="0"/>
              <w:right w:val="single" w:color="000000" w:sz="4" w:space="0"/>
            </w:tcBorders>
            <w:shd w:val="clear" w:color="000000" w:fill="FFFFFF"/>
            <w:noWrap/>
            <w:vAlign w:val="center"/>
          </w:tcPr>
          <w:p w14:paraId="4E4CF76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637" w:type="pct"/>
            <w:tcBorders>
              <w:top w:val="nil"/>
              <w:left w:val="nil"/>
              <w:bottom w:val="single" w:color="000000" w:sz="4" w:space="0"/>
              <w:right w:val="single" w:color="000000" w:sz="4" w:space="0"/>
            </w:tcBorders>
            <w:shd w:val="clear" w:color="000000" w:fill="FFFFFF"/>
            <w:noWrap/>
            <w:vAlign w:val="center"/>
          </w:tcPr>
          <w:p w14:paraId="1914778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6F28C131">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55A80123">
            <w:pPr>
              <w:widowControl/>
              <w:jc w:val="left"/>
              <w:rPr>
                <w:rFonts w:ascii="宋体" w:hAnsi="宋体" w:eastAsia="宋体" w:cs="宋体"/>
                <w:kern w:val="0"/>
                <w:sz w:val="20"/>
                <w:szCs w:val="20"/>
              </w:rPr>
            </w:pPr>
          </w:p>
        </w:tc>
        <w:tc>
          <w:tcPr>
            <w:tcW w:w="45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52A25AC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14" w:type="pct"/>
            <w:tcBorders>
              <w:top w:val="nil"/>
              <w:left w:val="nil"/>
              <w:bottom w:val="single" w:color="000000" w:sz="4" w:space="0"/>
              <w:right w:val="single" w:color="000000" w:sz="4" w:space="0"/>
            </w:tcBorders>
            <w:shd w:val="clear" w:color="000000" w:fill="FFFFFF"/>
            <w:noWrap/>
            <w:vAlign w:val="center"/>
          </w:tcPr>
          <w:p w14:paraId="602D76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7375813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预算资金到位及时性</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5EB48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14" w:type="pct"/>
            <w:tcBorders>
              <w:top w:val="nil"/>
              <w:left w:val="nil"/>
              <w:bottom w:val="single" w:color="000000" w:sz="4" w:space="0"/>
              <w:right w:val="single" w:color="000000" w:sz="4" w:space="0"/>
            </w:tcBorders>
            <w:shd w:val="clear" w:color="000000" w:fill="FFFFFF"/>
            <w:noWrap/>
            <w:vAlign w:val="center"/>
          </w:tcPr>
          <w:p w14:paraId="7A7A50E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79" w:type="pct"/>
            <w:tcBorders>
              <w:top w:val="nil"/>
              <w:left w:val="nil"/>
              <w:bottom w:val="single" w:color="000000" w:sz="4" w:space="0"/>
              <w:right w:val="single" w:color="000000" w:sz="4" w:space="0"/>
            </w:tcBorders>
            <w:shd w:val="clear" w:color="000000" w:fill="FFFFFF"/>
            <w:noWrap/>
            <w:vAlign w:val="center"/>
          </w:tcPr>
          <w:p w14:paraId="086435F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预算资金到位及时性</w:t>
            </w:r>
          </w:p>
        </w:tc>
        <w:tc>
          <w:tcPr>
            <w:tcW w:w="637" w:type="pct"/>
            <w:tcBorders>
              <w:top w:val="nil"/>
              <w:left w:val="nil"/>
              <w:bottom w:val="single" w:color="000000" w:sz="4" w:space="0"/>
              <w:right w:val="single" w:color="000000" w:sz="4" w:space="0"/>
            </w:tcBorders>
            <w:shd w:val="clear" w:color="000000" w:fill="FFFFFF"/>
            <w:noWrap/>
            <w:vAlign w:val="center"/>
          </w:tcPr>
          <w:p w14:paraId="6E42A30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168D6D80">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0A815F9F">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3D92347C">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57DEC6D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405AEEC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圆满顺利完成救援工作</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941B1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714" w:type="pct"/>
            <w:tcBorders>
              <w:top w:val="nil"/>
              <w:left w:val="nil"/>
              <w:bottom w:val="single" w:color="000000" w:sz="4" w:space="0"/>
              <w:right w:val="single" w:color="000000" w:sz="4" w:space="0"/>
            </w:tcBorders>
            <w:shd w:val="clear" w:color="000000" w:fill="FFFFFF"/>
            <w:noWrap/>
            <w:vAlign w:val="center"/>
          </w:tcPr>
          <w:p w14:paraId="4106713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79" w:type="pct"/>
            <w:tcBorders>
              <w:top w:val="nil"/>
              <w:left w:val="nil"/>
              <w:bottom w:val="single" w:color="000000" w:sz="4" w:space="0"/>
              <w:right w:val="single" w:color="000000" w:sz="4" w:space="0"/>
            </w:tcBorders>
            <w:shd w:val="clear" w:color="000000" w:fill="FFFFFF"/>
            <w:noWrap/>
            <w:vAlign w:val="center"/>
          </w:tcPr>
          <w:p w14:paraId="06E4BE4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圆满顺利完成救援工作</w:t>
            </w:r>
          </w:p>
        </w:tc>
        <w:tc>
          <w:tcPr>
            <w:tcW w:w="637" w:type="pct"/>
            <w:tcBorders>
              <w:top w:val="nil"/>
              <w:left w:val="nil"/>
              <w:bottom w:val="single" w:color="000000" w:sz="4" w:space="0"/>
              <w:right w:val="single" w:color="000000" w:sz="4" w:space="0"/>
            </w:tcBorders>
            <w:shd w:val="clear" w:color="000000" w:fill="FFFFFF"/>
            <w:noWrap/>
            <w:vAlign w:val="center"/>
          </w:tcPr>
          <w:p w14:paraId="5080D08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0F4C5BFC">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3E3D5E65">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68BD2E0E">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0DF9C13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5D42A04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807511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714" w:type="pct"/>
            <w:tcBorders>
              <w:top w:val="nil"/>
              <w:left w:val="nil"/>
              <w:bottom w:val="single" w:color="000000" w:sz="4" w:space="0"/>
              <w:right w:val="single" w:color="000000" w:sz="4" w:space="0"/>
            </w:tcBorders>
            <w:shd w:val="clear" w:color="000000" w:fill="FFFFFF"/>
            <w:noWrap/>
            <w:vAlign w:val="center"/>
          </w:tcPr>
          <w:p w14:paraId="046DF17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79" w:type="pct"/>
            <w:tcBorders>
              <w:top w:val="nil"/>
              <w:left w:val="nil"/>
              <w:bottom w:val="single" w:color="000000" w:sz="4" w:space="0"/>
              <w:right w:val="single" w:color="000000" w:sz="4" w:space="0"/>
            </w:tcBorders>
            <w:shd w:val="clear" w:color="000000" w:fill="FFFFFF"/>
            <w:noWrap/>
            <w:vAlign w:val="center"/>
          </w:tcPr>
          <w:p w14:paraId="0DFE135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637" w:type="pct"/>
            <w:tcBorders>
              <w:top w:val="nil"/>
              <w:left w:val="nil"/>
              <w:bottom w:val="single" w:color="000000" w:sz="4" w:space="0"/>
              <w:right w:val="single" w:color="000000" w:sz="4" w:space="0"/>
            </w:tcBorders>
            <w:shd w:val="clear" w:color="000000" w:fill="FFFFFF"/>
            <w:noWrap/>
            <w:vAlign w:val="center"/>
          </w:tcPr>
          <w:p w14:paraId="373815E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537A8E22">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3E1AF909">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13144DB5">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31DF508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0FBFCA5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0148D0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714" w:type="pct"/>
            <w:tcBorders>
              <w:top w:val="nil"/>
              <w:left w:val="nil"/>
              <w:bottom w:val="single" w:color="000000" w:sz="4" w:space="0"/>
              <w:right w:val="single" w:color="000000" w:sz="4" w:space="0"/>
            </w:tcBorders>
            <w:shd w:val="clear" w:color="000000" w:fill="FFFFFF"/>
            <w:noWrap/>
            <w:vAlign w:val="center"/>
          </w:tcPr>
          <w:p w14:paraId="5BA7683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79" w:type="pct"/>
            <w:tcBorders>
              <w:top w:val="nil"/>
              <w:left w:val="nil"/>
              <w:bottom w:val="single" w:color="000000" w:sz="4" w:space="0"/>
              <w:right w:val="single" w:color="000000" w:sz="4" w:space="0"/>
            </w:tcBorders>
            <w:shd w:val="clear" w:color="000000" w:fill="FFFFFF"/>
            <w:noWrap/>
            <w:vAlign w:val="center"/>
          </w:tcPr>
          <w:p w14:paraId="30F1DFB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637" w:type="pct"/>
            <w:tcBorders>
              <w:top w:val="nil"/>
              <w:left w:val="nil"/>
              <w:bottom w:val="single" w:color="000000" w:sz="4" w:space="0"/>
              <w:right w:val="single" w:color="000000" w:sz="4" w:space="0"/>
            </w:tcBorders>
            <w:shd w:val="clear" w:color="000000" w:fill="FFFFFF"/>
            <w:noWrap/>
            <w:vAlign w:val="center"/>
          </w:tcPr>
          <w:p w14:paraId="509B9A6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7CBD45FC">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4A3CE705">
            <w:pPr>
              <w:widowControl/>
              <w:jc w:val="left"/>
              <w:rPr>
                <w:rFonts w:ascii="宋体" w:hAnsi="宋体" w:eastAsia="宋体" w:cs="宋体"/>
                <w:kern w:val="0"/>
                <w:sz w:val="20"/>
                <w:szCs w:val="20"/>
              </w:rPr>
            </w:pPr>
          </w:p>
        </w:tc>
        <w:tc>
          <w:tcPr>
            <w:tcW w:w="453" w:type="pct"/>
            <w:tcBorders>
              <w:top w:val="nil"/>
              <w:left w:val="nil"/>
              <w:bottom w:val="single" w:color="000000" w:sz="4" w:space="0"/>
              <w:right w:val="single" w:color="000000" w:sz="4" w:space="0"/>
            </w:tcBorders>
            <w:shd w:val="clear" w:color="000000" w:fill="FFFFFF"/>
            <w:noWrap/>
            <w:vAlign w:val="center"/>
          </w:tcPr>
          <w:p w14:paraId="1D26EF6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14" w:type="pct"/>
            <w:tcBorders>
              <w:top w:val="nil"/>
              <w:left w:val="nil"/>
              <w:bottom w:val="single" w:color="000000" w:sz="4" w:space="0"/>
              <w:right w:val="single" w:color="000000" w:sz="4" w:space="0"/>
            </w:tcBorders>
            <w:shd w:val="clear" w:color="000000" w:fill="FFFFFF"/>
            <w:noWrap/>
            <w:vAlign w:val="center"/>
          </w:tcPr>
          <w:p w14:paraId="4FAD63B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6902AB3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18CBAEE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060DF10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79" w:type="pct"/>
            <w:tcBorders>
              <w:top w:val="nil"/>
              <w:left w:val="nil"/>
              <w:bottom w:val="single" w:color="000000" w:sz="4" w:space="0"/>
              <w:right w:val="single" w:color="000000" w:sz="4" w:space="0"/>
            </w:tcBorders>
            <w:shd w:val="clear" w:color="000000" w:fill="FFFFFF"/>
            <w:noWrap/>
            <w:vAlign w:val="center"/>
          </w:tcPr>
          <w:p w14:paraId="72BDF5E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637" w:type="pct"/>
            <w:tcBorders>
              <w:top w:val="nil"/>
              <w:left w:val="nil"/>
              <w:bottom w:val="single" w:color="000000" w:sz="4" w:space="0"/>
              <w:right w:val="single" w:color="000000" w:sz="4" w:space="0"/>
            </w:tcBorders>
            <w:shd w:val="clear" w:color="000000" w:fill="FFFFFF"/>
            <w:noWrap/>
            <w:vAlign w:val="center"/>
          </w:tcPr>
          <w:p w14:paraId="1C486E0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2B4B238F">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D173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18C9F50E">
        <w:tblPrEx>
          <w:tblCellMar>
            <w:top w:w="0" w:type="dxa"/>
            <w:left w:w="108" w:type="dxa"/>
            <w:bottom w:w="0" w:type="dxa"/>
            <w:right w:w="108" w:type="dxa"/>
          </w:tblCellMar>
        </w:tblPrEx>
        <w:trPr>
          <w:trHeight w:val="522" w:hRule="atLeast"/>
        </w:trPr>
        <w:tc>
          <w:tcPr>
            <w:tcW w:w="417" w:type="pct"/>
            <w:tcBorders>
              <w:top w:val="nil"/>
              <w:left w:val="single" w:color="000000" w:sz="4" w:space="0"/>
              <w:bottom w:val="single" w:color="000000" w:sz="4" w:space="0"/>
              <w:right w:val="single" w:color="000000" w:sz="4" w:space="0"/>
            </w:tcBorders>
            <w:shd w:val="clear" w:color="auto" w:fill="auto"/>
            <w:vAlign w:val="center"/>
          </w:tcPr>
          <w:p w14:paraId="064C0AD4">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53" w:type="pct"/>
            <w:tcBorders>
              <w:top w:val="nil"/>
              <w:left w:val="nil"/>
              <w:bottom w:val="single" w:color="000000" w:sz="4" w:space="0"/>
              <w:right w:val="single" w:color="000000" w:sz="4" w:space="0"/>
            </w:tcBorders>
            <w:shd w:val="clear" w:color="auto" w:fill="auto"/>
            <w:vAlign w:val="center"/>
          </w:tcPr>
          <w:p w14:paraId="56AC1EE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14" w:type="pct"/>
            <w:tcBorders>
              <w:top w:val="nil"/>
              <w:left w:val="nil"/>
              <w:bottom w:val="single" w:color="000000" w:sz="4" w:space="0"/>
              <w:right w:val="single" w:color="000000" w:sz="4" w:space="0"/>
            </w:tcBorders>
            <w:shd w:val="clear" w:color="auto" w:fill="auto"/>
            <w:vAlign w:val="center"/>
          </w:tcPr>
          <w:p w14:paraId="436D2FB6">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779" w:type="pct"/>
            <w:gridSpan w:val="2"/>
            <w:tcBorders>
              <w:top w:val="nil"/>
              <w:left w:val="nil"/>
              <w:bottom w:val="single" w:color="000000" w:sz="4" w:space="0"/>
              <w:right w:val="single" w:color="000000" w:sz="4" w:space="0"/>
            </w:tcBorders>
            <w:shd w:val="clear" w:color="auto" w:fill="auto"/>
            <w:vAlign w:val="center"/>
          </w:tcPr>
          <w:p w14:paraId="63214E30">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503" w:type="pct"/>
            <w:gridSpan w:val="2"/>
            <w:tcBorders>
              <w:top w:val="single" w:color="000000" w:sz="4" w:space="0"/>
              <w:left w:val="nil"/>
              <w:bottom w:val="single" w:color="000000" w:sz="4" w:space="0"/>
              <w:right w:val="single" w:color="000000" w:sz="4" w:space="0"/>
            </w:tcBorders>
            <w:shd w:val="clear" w:color="auto" w:fill="auto"/>
            <w:vAlign w:val="center"/>
          </w:tcPr>
          <w:p w14:paraId="5F79D0B5">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714" w:type="pct"/>
            <w:tcBorders>
              <w:top w:val="nil"/>
              <w:left w:val="nil"/>
              <w:bottom w:val="single" w:color="000000" w:sz="4" w:space="0"/>
              <w:right w:val="single" w:color="000000" w:sz="4" w:space="0"/>
            </w:tcBorders>
            <w:shd w:val="clear" w:color="auto" w:fill="auto"/>
            <w:vAlign w:val="center"/>
          </w:tcPr>
          <w:p w14:paraId="29A1F6A0">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779" w:type="pct"/>
            <w:tcBorders>
              <w:top w:val="nil"/>
              <w:left w:val="nil"/>
              <w:bottom w:val="single" w:color="000000" w:sz="4" w:space="0"/>
              <w:right w:val="single" w:color="000000" w:sz="4" w:space="0"/>
            </w:tcBorders>
            <w:shd w:val="clear" w:color="auto" w:fill="auto"/>
            <w:vAlign w:val="center"/>
          </w:tcPr>
          <w:p w14:paraId="62114BA3">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37" w:type="pct"/>
            <w:tcBorders>
              <w:top w:val="nil"/>
              <w:left w:val="nil"/>
              <w:bottom w:val="single" w:color="000000" w:sz="4" w:space="0"/>
              <w:right w:val="single" w:color="000000" w:sz="4" w:space="0"/>
            </w:tcBorders>
            <w:shd w:val="clear" w:color="auto" w:fill="auto"/>
            <w:vAlign w:val="center"/>
          </w:tcPr>
          <w:p w14:paraId="375F370B">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20220118205302</w:t>
            </w:r>
          </w:p>
        </w:tc>
      </w:tr>
    </w:tbl>
    <w:p w14:paraId="4723E43E">
      <w:pPr>
        <w:rPr>
          <w:rFonts w:hint="eastAsia"/>
        </w:rPr>
      </w:pPr>
    </w:p>
    <w:p w14:paraId="78899588">
      <w:pPr>
        <w:rPr>
          <w:rFonts w:hint="eastAsia"/>
        </w:rPr>
      </w:pPr>
    </w:p>
    <w:tbl>
      <w:tblPr>
        <w:tblStyle w:val="2"/>
        <w:tblW w:w="5000" w:type="pct"/>
        <w:tblInd w:w="0" w:type="dxa"/>
        <w:tblLayout w:type="autofit"/>
        <w:tblCellMar>
          <w:top w:w="0" w:type="dxa"/>
          <w:left w:w="108" w:type="dxa"/>
          <w:bottom w:w="0" w:type="dxa"/>
          <w:right w:w="108" w:type="dxa"/>
        </w:tblCellMar>
      </w:tblPr>
      <w:tblGrid>
        <w:gridCol w:w="847"/>
        <w:gridCol w:w="925"/>
        <w:gridCol w:w="1493"/>
        <w:gridCol w:w="1677"/>
        <w:gridCol w:w="396"/>
        <w:gridCol w:w="818"/>
        <w:gridCol w:w="108"/>
        <w:gridCol w:w="1493"/>
        <w:gridCol w:w="2060"/>
        <w:gridCol w:w="1319"/>
      </w:tblGrid>
      <w:tr w14:paraId="621CE71A">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6BB66F9F">
            <w:pPr>
              <w:widowControl/>
              <w:jc w:val="both"/>
              <w:rPr>
                <w:rFonts w:hint="eastAsia" w:ascii="宋体" w:hAnsi="宋体" w:eastAsia="宋体" w:cs="宋体"/>
                <w:b/>
                <w:bCs/>
                <w:kern w:val="0"/>
                <w:sz w:val="32"/>
                <w:szCs w:val="32"/>
              </w:rPr>
            </w:pPr>
          </w:p>
          <w:p w14:paraId="132C4645">
            <w:pPr>
              <w:widowControl/>
              <w:jc w:val="center"/>
              <w:rPr>
                <w:rFonts w:hint="eastAsia" w:ascii="宋体" w:hAnsi="宋体" w:eastAsia="宋体" w:cs="宋体"/>
                <w:b/>
                <w:bCs/>
                <w:kern w:val="0"/>
                <w:sz w:val="32"/>
                <w:szCs w:val="32"/>
              </w:rPr>
            </w:pPr>
          </w:p>
          <w:p w14:paraId="40721910">
            <w:pPr>
              <w:widowControl/>
              <w:jc w:val="center"/>
              <w:rPr>
                <w:rFonts w:hint="eastAsia" w:ascii="宋体" w:hAnsi="宋体" w:eastAsia="宋体" w:cs="宋体"/>
                <w:b/>
                <w:bCs/>
                <w:kern w:val="0"/>
                <w:sz w:val="32"/>
                <w:szCs w:val="32"/>
              </w:rPr>
            </w:pPr>
          </w:p>
          <w:p w14:paraId="64752FAA">
            <w:pPr>
              <w:widowControl/>
              <w:jc w:val="center"/>
              <w:rPr>
                <w:rFonts w:hint="eastAsia" w:ascii="宋体" w:hAnsi="宋体" w:eastAsia="宋体" w:cs="宋体"/>
                <w:b/>
                <w:bCs/>
                <w:kern w:val="0"/>
                <w:sz w:val="32"/>
                <w:szCs w:val="32"/>
              </w:rPr>
            </w:pPr>
          </w:p>
          <w:p w14:paraId="04051732">
            <w:pPr>
              <w:widowControl/>
              <w:jc w:val="center"/>
              <w:rPr>
                <w:rFonts w:hint="eastAsia" w:ascii="宋体" w:hAnsi="宋体" w:eastAsia="宋体" w:cs="宋体"/>
                <w:b/>
                <w:bCs/>
                <w:kern w:val="0"/>
                <w:sz w:val="32"/>
                <w:szCs w:val="32"/>
              </w:rPr>
            </w:pPr>
          </w:p>
          <w:p w14:paraId="543D963B">
            <w:pPr>
              <w:widowControl/>
              <w:jc w:val="both"/>
              <w:rPr>
                <w:rFonts w:hint="eastAsia" w:ascii="宋体" w:hAnsi="宋体" w:eastAsia="宋体" w:cs="宋体"/>
                <w:b/>
                <w:bCs/>
                <w:kern w:val="0"/>
                <w:sz w:val="32"/>
                <w:szCs w:val="32"/>
              </w:rPr>
            </w:pPr>
          </w:p>
          <w:p w14:paraId="4AFC2882">
            <w:pPr>
              <w:widowControl/>
              <w:jc w:val="both"/>
              <w:rPr>
                <w:rFonts w:hint="eastAsia" w:ascii="宋体" w:hAnsi="宋体" w:eastAsia="宋体" w:cs="宋体"/>
                <w:b/>
                <w:bCs/>
                <w:kern w:val="0"/>
                <w:sz w:val="32"/>
                <w:szCs w:val="32"/>
              </w:rPr>
            </w:pPr>
          </w:p>
          <w:p w14:paraId="4926FBD0">
            <w:pPr>
              <w:widowControl/>
              <w:jc w:val="both"/>
              <w:rPr>
                <w:rFonts w:hint="eastAsia" w:ascii="宋体" w:hAnsi="宋体" w:eastAsia="宋体" w:cs="宋体"/>
                <w:b/>
                <w:bCs/>
                <w:kern w:val="0"/>
                <w:sz w:val="32"/>
                <w:szCs w:val="32"/>
              </w:rPr>
            </w:pPr>
          </w:p>
          <w:p w14:paraId="715915CA">
            <w:pPr>
              <w:widowControl/>
              <w:jc w:val="both"/>
              <w:rPr>
                <w:rFonts w:hint="eastAsia" w:ascii="宋体" w:hAnsi="宋体" w:eastAsia="宋体" w:cs="宋体"/>
                <w:b/>
                <w:bCs/>
                <w:kern w:val="0"/>
                <w:sz w:val="32"/>
                <w:szCs w:val="32"/>
              </w:rPr>
            </w:pPr>
          </w:p>
          <w:p w14:paraId="37340622">
            <w:pPr>
              <w:widowControl/>
              <w:jc w:val="center"/>
              <w:rPr>
                <w:rFonts w:hint="eastAsia" w:ascii="宋体" w:hAnsi="宋体" w:eastAsia="宋体" w:cs="宋体"/>
                <w:b/>
                <w:bCs/>
                <w:kern w:val="0"/>
                <w:sz w:val="32"/>
                <w:szCs w:val="32"/>
              </w:rPr>
            </w:pPr>
          </w:p>
          <w:p w14:paraId="1A5B6AD0">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003845E2">
        <w:tblPrEx>
          <w:tblCellMar>
            <w:top w:w="0" w:type="dxa"/>
            <w:left w:w="108" w:type="dxa"/>
            <w:bottom w:w="0" w:type="dxa"/>
            <w:right w:w="108" w:type="dxa"/>
          </w:tblCellMar>
        </w:tblPrEx>
        <w:trPr>
          <w:trHeight w:val="439" w:hRule="atLeast"/>
        </w:trPr>
        <w:tc>
          <w:tcPr>
            <w:tcW w:w="389" w:type="pct"/>
            <w:tcBorders>
              <w:top w:val="nil"/>
              <w:left w:val="nil"/>
              <w:bottom w:val="nil"/>
              <w:right w:val="nil"/>
            </w:tcBorders>
            <w:shd w:val="clear" w:color="auto" w:fill="auto"/>
            <w:vAlign w:val="center"/>
          </w:tcPr>
          <w:p w14:paraId="02806D9E">
            <w:pPr>
              <w:widowControl/>
              <w:jc w:val="left"/>
              <w:rPr>
                <w:rFonts w:ascii="宋体" w:hAnsi="宋体" w:eastAsia="宋体" w:cs="宋体"/>
                <w:kern w:val="0"/>
                <w:sz w:val="20"/>
                <w:szCs w:val="20"/>
              </w:rPr>
            </w:pPr>
          </w:p>
        </w:tc>
        <w:tc>
          <w:tcPr>
            <w:tcW w:w="422" w:type="pct"/>
            <w:tcBorders>
              <w:top w:val="nil"/>
              <w:left w:val="nil"/>
              <w:bottom w:val="nil"/>
              <w:right w:val="nil"/>
            </w:tcBorders>
            <w:shd w:val="clear" w:color="auto" w:fill="auto"/>
            <w:vAlign w:val="center"/>
          </w:tcPr>
          <w:p w14:paraId="077F9498">
            <w:pPr>
              <w:widowControl/>
              <w:jc w:val="left"/>
              <w:rPr>
                <w:rFonts w:ascii="宋体" w:hAnsi="宋体" w:eastAsia="宋体" w:cs="宋体"/>
                <w:kern w:val="0"/>
                <w:sz w:val="20"/>
                <w:szCs w:val="20"/>
              </w:rPr>
            </w:pPr>
          </w:p>
        </w:tc>
        <w:tc>
          <w:tcPr>
            <w:tcW w:w="658" w:type="pct"/>
            <w:tcBorders>
              <w:top w:val="nil"/>
              <w:left w:val="nil"/>
              <w:bottom w:val="nil"/>
              <w:right w:val="nil"/>
            </w:tcBorders>
            <w:shd w:val="clear" w:color="auto" w:fill="auto"/>
            <w:vAlign w:val="center"/>
          </w:tcPr>
          <w:p w14:paraId="7E364361">
            <w:pPr>
              <w:widowControl/>
              <w:jc w:val="left"/>
              <w:rPr>
                <w:rFonts w:ascii="宋体" w:hAnsi="宋体" w:eastAsia="宋体" w:cs="宋体"/>
                <w:kern w:val="0"/>
                <w:sz w:val="20"/>
                <w:szCs w:val="20"/>
              </w:rPr>
            </w:pPr>
          </w:p>
        </w:tc>
        <w:tc>
          <w:tcPr>
            <w:tcW w:w="894" w:type="pct"/>
            <w:gridSpan w:val="2"/>
            <w:tcBorders>
              <w:top w:val="nil"/>
              <w:left w:val="nil"/>
              <w:bottom w:val="nil"/>
              <w:right w:val="nil"/>
            </w:tcBorders>
            <w:shd w:val="clear" w:color="auto" w:fill="auto"/>
            <w:vAlign w:val="center"/>
          </w:tcPr>
          <w:p w14:paraId="7F585123">
            <w:pPr>
              <w:widowControl/>
              <w:jc w:val="left"/>
              <w:rPr>
                <w:rFonts w:ascii="宋体" w:hAnsi="宋体" w:eastAsia="宋体" w:cs="宋体"/>
                <w:kern w:val="0"/>
                <w:sz w:val="20"/>
                <w:szCs w:val="20"/>
              </w:rPr>
            </w:pPr>
          </w:p>
        </w:tc>
        <w:tc>
          <w:tcPr>
            <w:tcW w:w="495" w:type="pct"/>
            <w:gridSpan w:val="2"/>
            <w:tcBorders>
              <w:top w:val="nil"/>
              <w:left w:val="nil"/>
              <w:bottom w:val="nil"/>
              <w:right w:val="nil"/>
            </w:tcBorders>
            <w:shd w:val="clear" w:color="auto" w:fill="auto"/>
          </w:tcPr>
          <w:p w14:paraId="2648C15A">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658" w:type="pct"/>
            <w:tcBorders>
              <w:top w:val="nil"/>
              <w:left w:val="nil"/>
              <w:bottom w:val="nil"/>
              <w:right w:val="nil"/>
            </w:tcBorders>
            <w:shd w:val="clear" w:color="auto" w:fill="auto"/>
            <w:vAlign w:val="center"/>
          </w:tcPr>
          <w:p w14:paraId="3B90C0F3">
            <w:pPr>
              <w:widowControl/>
              <w:jc w:val="left"/>
              <w:rPr>
                <w:rFonts w:ascii="宋体" w:hAnsi="宋体" w:eastAsia="宋体" w:cs="宋体"/>
                <w:kern w:val="0"/>
                <w:sz w:val="20"/>
                <w:szCs w:val="20"/>
              </w:rPr>
            </w:pPr>
          </w:p>
        </w:tc>
        <w:tc>
          <w:tcPr>
            <w:tcW w:w="894" w:type="pct"/>
            <w:tcBorders>
              <w:top w:val="nil"/>
              <w:left w:val="nil"/>
              <w:bottom w:val="nil"/>
              <w:right w:val="nil"/>
            </w:tcBorders>
            <w:shd w:val="clear" w:color="auto" w:fill="auto"/>
            <w:vAlign w:val="center"/>
          </w:tcPr>
          <w:p w14:paraId="09B4A903">
            <w:pPr>
              <w:widowControl/>
              <w:jc w:val="left"/>
              <w:rPr>
                <w:rFonts w:ascii="宋体" w:hAnsi="宋体" w:eastAsia="宋体" w:cs="宋体"/>
                <w:kern w:val="0"/>
                <w:sz w:val="20"/>
                <w:szCs w:val="20"/>
              </w:rPr>
            </w:pPr>
          </w:p>
        </w:tc>
        <w:tc>
          <w:tcPr>
            <w:tcW w:w="588" w:type="pct"/>
            <w:tcBorders>
              <w:top w:val="nil"/>
              <w:left w:val="nil"/>
              <w:bottom w:val="nil"/>
              <w:right w:val="nil"/>
            </w:tcBorders>
            <w:shd w:val="clear" w:color="auto" w:fill="auto"/>
            <w:vAlign w:val="center"/>
          </w:tcPr>
          <w:p w14:paraId="1882EDD1">
            <w:pPr>
              <w:widowControl/>
              <w:jc w:val="left"/>
              <w:rPr>
                <w:rFonts w:ascii="宋体" w:hAnsi="宋体" w:eastAsia="宋体" w:cs="宋体"/>
                <w:kern w:val="0"/>
                <w:sz w:val="20"/>
                <w:szCs w:val="20"/>
              </w:rPr>
            </w:pPr>
          </w:p>
        </w:tc>
      </w:tr>
      <w:tr w14:paraId="5D61187B">
        <w:tblPrEx>
          <w:tblCellMar>
            <w:top w:w="0" w:type="dxa"/>
            <w:left w:w="108" w:type="dxa"/>
            <w:bottom w:w="0" w:type="dxa"/>
            <w:right w:w="108" w:type="dxa"/>
          </w:tblCellMar>
        </w:tblPrEx>
        <w:trPr>
          <w:trHeight w:val="52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A1613">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2329C136">
            <w:pPr>
              <w:widowControl/>
              <w:jc w:val="center"/>
              <w:rPr>
                <w:rFonts w:ascii="宋体" w:hAnsi="宋体" w:eastAsia="宋体" w:cs="宋体"/>
                <w:kern w:val="0"/>
                <w:sz w:val="20"/>
                <w:szCs w:val="20"/>
              </w:rPr>
            </w:pPr>
            <w:r>
              <w:rPr>
                <w:rFonts w:hint="eastAsia" w:ascii="宋体" w:hAnsi="宋体" w:eastAsia="宋体" w:cs="宋体"/>
                <w:kern w:val="0"/>
                <w:sz w:val="20"/>
                <w:szCs w:val="20"/>
              </w:rPr>
              <w:t>QT系统维护及专业技术人员值班人员相关费用</w:t>
            </w:r>
          </w:p>
        </w:tc>
      </w:tr>
      <w:tr w14:paraId="43AA4B79">
        <w:tblPrEx>
          <w:tblCellMar>
            <w:top w:w="0" w:type="dxa"/>
            <w:left w:w="108" w:type="dxa"/>
            <w:bottom w:w="0" w:type="dxa"/>
            <w:right w:w="108" w:type="dxa"/>
          </w:tblCellMar>
        </w:tblPrEx>
        <w:trPr>
          <w:trHeight w:val="52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3AFC1">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332" w:type="pct"/>
            <w:gridSpan w:val="3"/>
            <w:tcBorders>
              <w:top w:val="single" w:color="000000" w:sz="4" w:space="0"/>
              <w:left w:val="nil"/>
              <w:bottom w:val="single" w:color="000000" w:sz="4" w:space="0"/>
              <w:right w:val="single" w:color="000000" w:sz="4" w:space="0"/>
            </w:tcBorders>
            <w:shd w:val="clear" w:color="auto" w:fill="auto"/>
            <w:vAlign w:val="center"/>
          </w:tcPr>
          <w:p w14:paraId="21C05418">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1D78D185">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63306E84">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5538FAFB">
        <w:tblPrEx>
          <w:tblCellMar>
            <w:top w:w="0" w:type="dxa"/>
            <w:left w:w="108" w:type="dxa"/>
            <w:bottom w:w="0" w:type="dxa"/>
            <w:right w:w="108" w:type="dxa"/>
          </w:tblCellMar>
        </w:tblPrEx>
        <w:trPr>
          <w:trHeight w:val="52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1864A">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332" w:type="pct"/>
            <w:gridSpan w:val="3"/>
            <w:tcBorders>
              <w:top w:val="single" w:color="000000" w:sz="4" w:space="0"/>
              <w:left w:val="nil"/>
              <w:bottom w:val="single" w:color="000000" w:sz="4" w:space="0"/>
              <w:right w:val="single" w:color="000000" w:sz="4" w:space="0"/>
            </w:tcBorders>
            <w:shd w:val="clear" w:color="auto" w:fill="auto"/>
            <w:vAlign w:val="center"/>
          </w:tcPr>
          <w:p w14:paraId="2A9F6F17">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0EC28057">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729B81DA">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48D22156">
        <w:tblPrEx>
          <w:tblCellMar>
            <w:top w:w="0" w:type="dxa"/>
            <w:left w:w="108" w:type="dxa"/>
            <w:bottom w:w="0" w:type="dxa"/>
            <w:right w:w="108" w:type="dxa"/>
          </w:tblCellMar>
        </w:tblPrEx>
        <w:trPr>
          <w:trHeight w:val="522" w:hRule="atLeast"/>
        </w:trPr>
        <w:tc>
          <w:tcPr>
            <w:tcW w:w="1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7F06F">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724" w:type="pct"/>
            <w:tcBorders>
              <w:top w:val="nil"/>
              <w:left w:val="nil"/>
              <w:bottom w:val="single" w:color="000000" w:sz="4" w:space="0"/>
              <w:right w:val="single" w:color="000000" w:sz="4" w:space="0"/>
            </w:tcBorders>
            <w:shd w:val="clear" w:color="auto" w:fill="auto"/>
            <w:vAlign w:val="center"/>
          </w:tcPr>
          <w:p w14:paraId="045DEE97">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607" w:type="pct"/>
            <w:gridSpan w:val="2"/>
            <w:tcBorders>
              <w:top w:val="nil"/>
              <w:left w:val="nil"/>
              <w:bottom w:val="single" w:color="000000" w:sz="4" w:space="0"/>
              <w:right w:val="single" w:color="000000" w:sz="4" w:space="0"/>
            </w:tcBorders>
            <w:shd w:val="clear" w:color="auto" w:fill="auto"/>
            <w:vAlign w:val="center"/>
          </w:tcPr>
          <w:p w14:paraId="002E9588">
            <w:pPr>
              <w:widowControl/>
              <w:jc w:val="center"/>
              <w:rPr>
                <w:rFonts w:ascii="宋体" w:hAnsi="宋体" w:eastAsia="宋体" w:cs="宋体"/>
                <w:kern w:val="0"/>
                <w:sz w:val="20"/>
                <w:szCs w:val="20"/>
              </w:rPr>
            </w:pPr>
            <w:r>
              <w:rPr>
                <w:rFonts w:hint="eastAsia" w:ascii="宋体" w:hAnsi="宋体" w:eastAsia="宋体" w:cs="宋体"/>
                <w:kern w:val="0"/>
                <w:sz w:val="20"/>
                <w:szCs w:val="20"/>
              </w:rPr>
              <w:t>648,000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57D5B6C1">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14C42B06">
            <w:pPr>
              <w:widowControl/>
              <w:jc w:val="center"/>
              <w:rPr>
                <w:rFonts w:ascii="宋体" w:hAnsi="宋体" w:eastAsia="宋体" w:cs="宋体"/>
                <w:kern w:val="0"/>
                <w:sz w:val="20"/>
                <w:szCs w:val="20"/>
              </w:rPr>
            </w:pPr>
            <w:r>
              <w:rPr>
                <w:rFonts w:hint="eastAsia" w:ascii="宋体" w:hAnsi="宋体" w:eastAsia="宋体" w:cs="宋体"/>
                <w:kern w:val="0"/>
                <w:sz w:val="20"/>
                <w:szCs w:val="20"/>
              </w:rPr>
              <w:t>216,000</w:t>
            </w:r>
          </w:p>
        </w:tc>
      </w:tr>
      <w:tr w14:paraId="5AD3EF0F">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C0EB83E">
            <w:pPr>
              <w:widowControl/>
              <w:jc w:val="left"/>
              <w:rPr>
                <w:rFonts w:ascii="宋体" w:hAnsi="宋体" w:eastAsia="宋体" w:cs="宋体"/>
                <w:kern w:val="0"/>
                <w:sz w:val="20"/>
                <w:szCs w:val="20"/>
              </w:rPr>
            </w:pPr>
          </w:p>
        </w:tc>
        <w:tc>
          <w:tcPr>
            <w:tcW w:w="724" w:type="pct"/>
            <w:tcBorders>
              <w:top w:val="nil"/>
              <w:left w:val="nil"/>
              <w:bottom w:val="single" w:color="000000" w:sz="4" w:space="0"/>
              <w:right w:val="single" w:color="000000" w:sz="4" w:space="0"/>
            </w:tcBorders>
            <w:shd w:val="clear" w:color="auto" w:fill="auto"/>
            <w:vAlign w:val="center"/>
          </w:tcPr>
          <w:p w14:paraId="1DF6E1E6">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607" w:type="pct"/>
            <w:gridSpan w:val="2"/>
            <w:tcBorders>
              <w:top w:val="nil"/>
              <w:left w:val="nil"/>
              <w:bottom w:val="single" w:color="000000" w:sz="4" w:space="0"/>
              <w:right w:val="single" w:color="000000" w:sz="4" w:space="0"/>
            </w:tcBorders>
            <w:shd w:val="clear" w:color="auto" w:fill="auto"/>
            <w:vAlign w:val="center"/>
          </w:tcPr>
          <w:p w14:paraId="12008C9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5C57371F">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2593397F">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4F7DD880">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C73C4E9">
            <w:pPr>
              <w:widowControl/>
              <w:jc w:val="left"/>
              <w:rPr>
                <w:rFonts w:ascii="宋体" w:hAnsi="宋体" w:eastAsia="宋体" w:cs="宋体"/>
                <w:kern w:val="0"/>
                <w:sz w:val="20"/>
                <w:szCs w:val="20"/>
              </w:rPr>
            </w:pPr>
          </w:p>
        </w:tc>
        <w:tc>
          <w:tcPr>
            <w:tcW w:w="724" w:type="pct"/>
            <w:tcBorders>
              <w:top w:val="nil"/>
              <w:left w:val="nil"/>
              <w:bottom w:val="single" w:color="000000" w:sz="4" w:space="0"/>
              <w:right w:val="single" w:color="000000" w:sz="4" w:space="0"/>
            </w:tcBorders>
            <w:shd w:val="clear" w:color="auto" w:fill="auto"/>
            <w:vAlign w:val="center"/>
          </w:tcPr>
          <w:p w14:paraId="706F09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607" w:type="pct"/>
            <w:gridSpan w:val="2"/>
            <w:tcBorders>
              <w:top w:val="nil"/>
              <w:left w:val="nil"/>
              <w:bottom w:val="single" w:color="000000" w:sz="4" w:space="0"/>
              <w:right w:val="single" w:color="000000" w:sz="4" w:space="0"/>
            </w:tcBorders>
            <w:shd w:val="clear" w:color="auto" w:fill="auto"/>
            <w:vAlign w:val="center"/>
          </w:tcPr>
          <w:p w14:paraId="759B267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7BBF4A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5768CDB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33695489">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CCD9AE0">
            <w:pPr>
              <w:widowControl/>
              <w:jc w:val="left"/>
              <w:rPr>
                <w:rFonts w:ascii="宋体" w:hAnsi="宋体" w:eastAsia="宋体" w:cs="宋体"/>
                <w:kern w:val="0"/>
                <w:sz w:val="20"/>
                <w:szCs w:val="20"/>
              </w:rPr>
            </w:pPr>
          </w:p>
        </w:tc>
        <w:tc>
          <w:tcPr>
            <w:tcW w:w="724" w:type="pct"/>
            <w:tcBorders>
              <w:top w:val="nil"/>
              <w:left w:val="nil"/>
              <w:bottom w:val="single" w:color="000000" w:sz="4" w:space="0"/>
              <w:right w:val="single" w:color="000000" w:sz="4" w:space="0"/>
            </w:tcBorders>
            <w:shd w:val="clear" w:color="auto" w:fill="auto"/>
            <w:vAlign w:val="center"/>
          </w:tcPr>
          <w:p w14:paraId="793FEE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607" w:type="pct"/>
            <w:gridSpan w:val="2"/>
            <w:tcBorders>
              <w:top w:val="nil"/>
              <w:left w:val="nil"/>
              <w:bottom w:val="single" w:color="000000" w:sz="4" w:space="0"/>
              <w:right w:val="single" w:color="000000" w:sz="4" w:space="0"/>
            </w:tcBorders>
            <w:shd w:val="clear" w:color="auto" w:fill="auto"/>
            <w:vAlign w:val="center"/>
          </w:tcPr>
          <w:p w14:paraId="19AFF920">
            <w:pPr>
              <w:widowControl/>
              <w:jc w:val="center"/>
              <w:rPr>
                <w:rFonts w:ascii="宋体" w:hAnsi="宋体" w:eastAsia="宋体" w:cs="宋体"/>
                <w:kern w:val="0"/>
                <w:sz w:val="20"/>
                <w:szCs w:val="20"/>
              </w:rPr>
            </w:pPr>
            <w:r>
              <w:rPr>
                <w:rFonts w:hint="eastAsia" w:ascii="宋体" w:hAnsi="宋体" w:eastAsia="宋体" w:cs="宋体"/>
                <w:kern w:val="0"/>
                <w:sz w:val="20"/>
                <w:szCs w:val="20"/>
              </w:rPr>
              <w:t>648,000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1E3ED0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1C943F5B">
            <w:pPr>
              <w:widowControl/>
              <w:jc w:val="center"/>
              <w:rPr>
                <w:rFonts w:ascii="宋体" w:hAnsi="宋体" w:eastAsia="宋体" w:cs="宋体"/>
                <w:kern w:val="0"/>
                <w:sz w:val="20"/>
                <w:szCs w:val="20"/>
              </w:rPr>
            </w:pPr>
            <w:r>
              <w:rPr>
                <w:rFonts w:hint="eastAsia" w:ascii="宋体" w:hAnsi="宋体" w:eastAsia="宋体" w:cs="宋体"/>
                <w:kern w:val="0"/>
                <w:sz w:val="20"/>
                <w:szCs w:val="20"/>
              </w:rPr>
              <w:t>216,000</w:t>
            </w:r>
          </w:p>
        </w:tc>
      </w:tr>
      <w:tr w14:paraId="1B84F824">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35DE2A4">
            <w:pPr>
              <w:widowControl/>
              <w:jc w:val="left"/>
              <w:rPr>
                <w:rFonts w:ascii="宋体" w:hAnsi="宋体" w:eastAsia="宋体" w:cs="宋体"/>
                <w:kern w:val="0"/>
                <w:sz w:val="20"/>
                <w:szCs w:val="20"/>
              </w:rPr>
            </w:pPr>
          </w:p>
        </w:tc>
        <w:tc>
          <w:tcPr>
            <w:tcW w:w="724" w:type="pct"/>
            <w:tcBorders>
              <w:top w:val="nil"/>
              <w:left w:val="nil"/>
              <w:bottom w:val="single" w:color="000000" w:sz="4" w:space="0"/>
              <w:right w:val="single" w:color="000000" w:sz="4" w:space="0"/>
            </w:tcBorders>
            <w:shd w:val="clear" w:color="auto" w:fill="auto"/>
            <w:vAlign w:val="center"/>
          </w:tcPr>
          <w:p w14:paraId="58322C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607" w:type="pct"/>
            <w:gridSpan w:val="2"/>
            <w:tcBorders>
              <w:top w:val="nil"/>
              <w:left w:val="nil"/>
              <w:bottom w:val="single" w:color="000000" w:sz="4" w:space="0"/>
              <w:right w:val="single" w:color="000000" w:sz="4" w:space="0"/>
            </w:tcBorders>
            <w:shd w:val="clear" w:color="auto" w:fill="auto"/>
            <w:vAlign w:val="center"/>
          </w:tcPr>
          <w:p w14:paraId="42EE6A32">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29E3A5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1AD9848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10668137">
        <w:tblPrEx>
          <w:tblCellMar>
            <w:top w:w="0" w:type="dxa"/>
            <w:left w:w="108" w:type="dxa"/>
            <w:bottom w:w="0" w:type="dxa"/>
            <w:right w:w="108" w:type="dxa"/>
          </w:tblCellMar>
        </w:tblPrEx>
        <w:trPr>
          <w:trHeight w:val="522" w:hRule="atLeast"/>
        </w:trPr>
        <w:tc>
          <w:tcPr>
            <w:tcW w:w="146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767B1C1">
            <w:pPr>
              <w:widowControl/>
              <w:jc w:val="left"/>
              <w:rPr>
                <w:rFonts w:ascii="宋体" w:hAnsi="宋体" w:eastAsia="宋体" w:cs="宋体"/>
                <w:kern w:val="0"/>
                <w:sz w:val="20"/>
                <w:szCs w:val="20"/>
              </w:rPr>
            </w:pPr>
          </w:p>
        </w:tc>
        <w:tc>
          <w:tcPr>
            <w:tcW w:w="724" w:type="pct"/>
            <w:tcBorders>
              <w:top w:val="nil"/>
              <w:left w:val="nil"/>
              <w:bottom w:val="single" w:color="000000" w:sz="4" w:space="0"/>
              <w:right w:val="single" w:color="000000" w:sz="4" w:space="0"/>
            </w:tcBorders>
            <w:shd w:val="clear" w:color="auto" w:fill="auto"/>
            <w:vAlign w:val="center"/>
          </w:tcPr>
          <w:p w14:paraId="048251A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07" w:type="pct"/>
            <w:gridSpan w:val="2"/>
            <w:tcBorders>
              <w:top w:val="nil"/>
              <w:left w:val="nil"/>
              <w:bottom w:val="single" w:color="000000" w:sz="4" w:space="0"/>
              <w:right w:val="single" w:color="000000" w:sz="4" w:space="0"/>
            </w:tcBorders>
            <w:shd w:val="clear" w:color="auto" w:fill="auto"/>
            <w:vAlign w:val="center"/>
          </w:tcPr>
          <w:p w14:paraId="1344461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15" w:type="pct"/>
            <w:gridSpan w:val="2"/>
            <w:tcBorders>
              <w:top w:val="single" w:color="000000" w:sz="4" w:space="0"/>
              <w:left w:val="nil"/>
              <w:bottom w:val="single" w:color="000000" w:sz="4" w:space="0"/>
              <w:right w:val="single" w:color="000000" w:sz="4" w:space="0"/>
            </w:tcBorders>
            <w:shd w:val="clear" w:color="auto" w:fill="auto"/>
            <w:vAlign w:val="center"/>
          </w:tcPr>
          <w:p w14:paraId="1D27DDE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82" w:type="pct"/>
            <w:gridSpan w:val="2"/>
            <w:tcBorders>
              <w:top w:val="single" w:color="000000" w:sz="4" w:space="0"/>
              <w:left w:val="nil"/>
              <w:bottom w:val="single" w:color="000000" w:sz="4" w:space="0"/>
              <w:right w:val="single" w:color="000000" w:sz="4" w:space="0"/>
            </w:tcBorders>
            <w:shd w:val="clear" w:color="auto" w:fill="auto"/>
            <w:vAlign w:val="center"/>
          </w:tcPr>
          <w:p w14:paraId="0DA52E5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13886B9F">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2960B">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7858F917">
            <w:pPr>
              <w:widowControl/>
              <w:jc w:val="left"/>
              <w:rPr>
                <w:rFonts w:ascii="宋体" w:hAnsi="宋体" w:eastAsia="宋体" w:cs="宋体"/>
                <w:kern w:val="0"/>
                <w:sz w:val="20"/>
                <w:szCs w:val="20"/>
              </w:rPr>
            </w:pPr>
            <w:r>
              <w:rPr>
                <w:rFonts w:hint="eastAsia" w:ascii="宋体" w:hAnsi="宋体" w:eastAsia="宋体" w:cs="宋体"/>
                <w:kern w:val="0"/>
                <w:sz w:val="20"/>
                <w:szCs w:val="20"/>
              </w:rPr>
              <w:t>为防止煤矿重特大瓦斯事故的发生，建立瓦斯监测监控安全信息网络系统，此项目经费用于聘用的临时工工资支出</w:t>
            </w:r>
          </w:p>
        </w:tc>
      </w:tr>
      <w:tr w14:paraId="76934A8D">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7AFD9">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67304A45">
            <w:pPr>
              <w:widowControl/>
              <w:jc w:val="left"/>
              <w:rPr>
                <w:rFonts w:ascii="宋体" w:hAnsi="宋体" w:eastAsia="宋体" w:cs="宋体"/>
                <w:kern w:val="0"/>
                <w:sz w:val="20"/>
                <w:szCs w:val="20"/>
              </w:rPr>
            </w:pPr>
            <w:r>
              <w:rPr>
                <w:rFonts w:hint="eastAsia" w:ascii="宋体" w:hAnsi="宋体" w:eastAsia="宋体" w:cs="宋体"/>
                <w:kern w:val="0"/>
                <w:sz w:val="20"/>
                <w:szCs w:val="20"/>
              </w:rPr>
              <w:t>参照往年情况设立</w:t>
            </w:r>
          </w:p>
        </w:tc>
      </w:tr>
      <w:tr w14:paraId="56DDCF5D">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65E09">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0EAB5116">
            <w:pPr>
              <w:widowControl/>
              <w:jc w:val="left"/>
              <w:rPr>
                <w:rFonts w:ascii="宋体" w:hAnsi="宋体" w:eastAsia="宋体" w:cs="宋体"/>
                <w:kern w:val="0"/>
                <w:sz w:val="20"/>
                <w:szCs w:val="20"/>
              </w:rPr>
            </w:pPr>
            <w:r>
              <w:rPr>
                <w:rFonts w:hint="eastAsia" w:ascii="宋体" w:hAnsi="宋体" w:eastAsia="宋体" w:cs="宋体"/>
                <w:kern w:val="0"/>
                <w:sz w:val="20"/>
                <w:szCs w:val="20"/>
              </w:rPr>
              <w:t>实时监控煤矿的各项安全生产信息数据收集、传递、汇总分析和上报，各部门人员相互配合，确保工作的顺利开展。</w:t>
            </w:r>
          </w:p>
        </w:tc>
      </w:tr>
      <w:tr w14:paraId="56706812">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F902C">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749E4750">
            <w:pPr>
              <w:widowControl/>
              <w:jc w:val="left"/>
              <w:rPr>
                <w:rFonts w:ascii="宋体" w:hAnsi="宋体" w:eastAsia="宋体" w:cs="宋体"/>
                <w:kern w:val="0"/>
                <w:sz w:val="20"/>
                <w:szCs w:val="20"/>
              </w:rPr>
            </w:pPr>
            <w:r>
              <w:rPr>
                <w:rFonts w:hint="eastAsia" w:ascii="宋体" w:hAnsi="宋体" w:eastAsia="宋体" w:cs="宋体"/>
                <w:kern w:val="0"/>
                <w:sz w:val="20"/>
                <w:szCs w:val="20"/>
              </w:rPr>
              <w:t>《值班管理制度》</w:t>
            </w:r>
          </w:p>
        </w:tc>
      </w:tr>
      <w:tr w14:paraId="7F4A928B">
        <w:tblPrEx>
          <w:tblCellMar>
            <w:top w:w="0" w:type="dxa"/>
            <w:left w:w="108" w:type="dxa"/>
            <w:bottom w:w="0" w:type="dxa"/>
            <w:right w:w="108" w:type="dxa"/>
          </w:tblCellMar>
        </w:tblPrEx>
        <w:trPr>
          <w:trHeight w:val="642" w:hRule="atLeast"/>
        </w:trPr>
        <w:tc>
          <w:tcPr>
            <w:tcW w:w="1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1F85F">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530" w:type="pct"/>
            <w:gridSpan w:val="7"/>
            <w:tcBorders>
              <w:top w:val="single" w:color="000000" w:sz="4" w:space="0"/>
              <w:left w:val="nil"/>
              <w:bottom w:val="single" w:color="000000" w:sz="4" w:space="0"/>
              <w:right w:val="single" w:color="000000" w:sz="4" w:space="0"/>
            </w:tcBorders>
            <w:shd w:val="clear" w:color="auto" w:fill="auto"/>
            <w:vAlign w:val="center"/>
          </w:tcPr>
          <w:p w14:paraId="5583BD6A">
            <w:pPr>
              <w:widowControl/>
              <w:jc w:val="left"/>
              <w:rPr>
                <w:rFonts w:ascii="宋体" w:hAnsi="宋体" w:eastAsia="宋体" w:cs="宋体"/>
                <w:kern w:val="0"/>
                <w:sz w:val="20"/>
                <w:szCs w:val="20"/>
              </w:rPr>
            </w:pPr>
            <w:r>
              <w:rPr>
                <w:rFonts w:hint="eastAsia" w:ascii="宋体" w:hAnsi="宋体" w:eastAsia="宋体" w:cs="宋体"/>
                <w:kern w:val="0"/>
                <w:sz w:val="20"/>
                <w:szCs w:val="20"/>
              </w:rPr>
              <w:t>实时监控煤矿的各项安全生产信息数据收集、传递、汇总分析和上报，各部门人员相互配合，确保工作的顺利开展。</w:t>
            </w:r>
          </w:p>
        </w:tc>
      </w:tr>
      <w:tr w14:paraId="57B10143">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74AD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3373318">
        <w:tblPrEx>
          <w:tblCellMar>
            <w:top w:w="0" w:type="dxa"/>
            <w:left w:w="108" w:type="dxa"/>
            <w:bottom w:w="0" w:type="dxa"/>
            <w:right w:w="108" w:type="dxa"/>
          </w:tblCellMar>
        </w:tblPrEx>
        <w:trPr>
          <w:trHeight w:val="642" w:hRule="atLeast"/>
        </w:trPr>
        <w:tc>
          <w:tcPr>
            <w:tcW w:w="285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F26631">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40" w:type="pct"/>
            <w:gridSpan w:val="3"/>
            <w:tcBorders>
              <w:top w:val="single" w:color="000000" w:sz="4" w:space="0"/>
              <w:left w:val="nil"/>
              <w:bottom w:val="single" w:color="000000" w:sz="4" w:space="0"/>
              <w:right w:val="single" w:color="000000" w:sz="4" w:space="0"/>
            </w:tcBorders>
            <w:shd w:val="clear" w:color="auto" w:fill="auto"/>
            <w:vAlign w:val="center"/>
          </w:tcPr>
          <w:p w14:paraId="5C654E1A">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33DC01C2">
        <w:tblPrEx>
          <w:tblCellMar>
            <w:top w:w="0" w:type="dxa"/>
            <w:left w:w="108" w:type="dxa"/>
            <w:bottom w:w="0" w:type="dxa"/>
            <w:right w:w="108" w:type="dxa"/>
          </w:tblCellMar>
        </w:tblPrEx>
        <w:trPr>
          <w:trHeight w:val="1002"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14:paraId="4B95C82C">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69" w:type="pct"/>
            <w:gridSpan w:val="6"/>
            <w:tcBorders>
              <w:top w:val="single" w:color="000000" w:sz="4" w:space="0"/>
              <w:left w:val="nil"/>
              <w:bottom w:val="single" w:color="000000" w:sz="4" w:space="0"/>
              <w:right w:val="single" w:color="000000" w:sz="4" w:space="0"/>
            </w:tcBorders>
            <w:shd w:val="clear" w:color="auto" w:fill="auto"/>
            <w:vAlign w:val="center"/>
          </w:tcPr>
          <w:p w14:paraId="27CA1E1C">
            <w:pPr>
              <w:widowControl/>
              <w:jc w:val="center"/>
              <w:rPr>
                <w:rFonts w:ascii="宋体" w:hAnsi="宋体" w:eastAsia="宋体" w:cs="宋体"/>
                <w:kern w:val="0"/>
                <w:sz w:val="20"/>
                <w:szCs w:val="20"/>
              </w:rPr>
            </w:pPr>
            <w:r>
              <w:rPr>
                <w:rFonts w:hint="eastAsia" w:ascii="宋体" w:hAnsi="宋体" w:eastAsia="宋体" w:cs="宋体"/>
                <w:kern w:val="0"/>
                <w:sz w:val="20"/>
                <w:szCs w:val="20"/>
              </w:rPr>
              <w:t>实时监控煤矿的各项安全生产信息数据收集、传递、汇总分析和上报，各部门人员相互配合，确保工作的顺利开展。</w:t>
            </w:r>
          </w:p>
        </w:tc>
        <w:tc>
          <w:tcPr>
            <w:tcW w:w="2140" w:type="pct"/>
            <w:gridSpan w:val="3"/>
            <w:tcBorders>
              <w:top w:val="single" w:color="000000" w:sz="4" w:space="0"/>
              <w:left w:val="nil"/>
              <w:bottom w:val="single" w:color="000000" w:sz="4" w:space="0"/>
              <w:right w:val="single" w:color="000000" w:sz="4" w:space="0"/>
            </w:tcBorders>
            <w:shd w:val="clear" w:color="auto" w:fill="auto"/>
            <w:vAlign w:val="center"/>
          </w:tcPr>
          <w:p w14:paraId="66E97991">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166EAEDD">
        <w:tblPrEx>
          <w:tblCellMar>
            <w:top w:w="0" w:type="dxa"/>
            <w:left w:w="108" w:type="dxa"/>
            <w:bottom w:w="0" w:type="dxa"/>
            <w:right w:w="108" w:type="dxa"/>
          </w:tblCellMar>
        </w:tblPrEx>
        <w:trPr>
          <w:trHeight w:val="435" w:hRule="atLeast"/>
        </w:trPr>
        <w:tc>
          <w:tcPr>
            <w:tcW w:w="389" w:type="pct"/>
            <w:vMerge w:val="restart"/>
            <w:tcBorders>
              <w:top w:val="nil"/>
              <w:left w:val="single" w:color="000000" w:sz="4" w:space="0"/>
              <w:bottom w:val="nil"/>
              <w:right w:val="single" w:color="000000" w:sz="4" w:space="0"/>
            </w:tcBorders>
            <w:shd w:val="clear" w:color="auto" w:fill="auto"/>
            <w:textDirection w:val="tbRlV"/>
            <w:vAlign w:val="center"/>
          </w:tcPr>
          <w:p w14:paraId="76768265">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22" w:type="pct"/>
            <w:tcBorders>
              <w:top w:val="nil"/>
              <w:left w:val="nil"/>
              <w:bottom w:val="single" w:color="000000" w:sz="4" w:space="0"/>
              <w:right w:val="single" w:color="000000" w:sz="4" w:space="0"/>
            </w:tcBorders>
            <w:shd w:val="clear" w:color="auto" w:fill="auto"/>
            <w:vAlign w:val="center"/>
          </w:tcPr>
          <w:p w14:paraId="161B5344">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658" w:type="pct"/>
            <w:tcBorders>
              <w:top w:val="nil"/>
              <w:left w:val="nil"/>
              <w:bottom w:val="single" w:color="000000" w:sz="4" w:space="0"/>
              <w:right w:val="single" w:color="000000" w:sz="4" w:space="0"/>
            </w:tcBorders>
            <w:shd w:val="clear" w:color="auto" w:fill="auto"/>
            <w:vAlign w:val="center"/>
          </w:tcPr>
          <w:p w14:paraId="31B8D39B">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94" w:type="pct"/>
            <w:gridSpan w:val="2"/>
            <w:tcBorders>
              <w:top w:val="nil"/>
              <w:left w:val="nil"/>
              <w:bottom w:val="single" w:color="000000" w:sz="4" w:space="0"/>
              <w:right w:val="single" w:color="000000" w:sz="4" w:space="0"/>
            </w:tcBorders>
            <w:shd w:val="clear" w:color="auto" w:fill="auto"/>
            <w:vAlign w:val="center"/>
          </w:tcPr>
          <w:p w14:paraId="1E2223BD">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14:paraId="548FA740">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658" w:type="pct"/>
            <w:tcBorders>
              <w:top w:val="nil"/>
              <w:left w:val="nil"/>
              <w:bottom w:val="single" w:color="000000" w:sz="4" w:space="0"/>
              <w:right w:val="single" w:color="000000" w:sz="4" w:space="0"/>
            </w:tcBorders>
            <w:shd w:val="clear" w:color="auto" w:fill="auto"/>
            <w:vAlign w:val="center"/>
          </w:tcPr>
          <w:p w14:paraId="0C0F12BA">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894" w:type="pct"/>
            <w:tcBorders>
              <w:top w:val="nil"/>
              <w:left w:val="nil"/>
              <w:bottom w:val="single" w:color="000000" w:sz="4" w:space="0"/>
              <w:right w:val="single" w:color="000000" w:sz="4" w:space="0"/>
            </w:tcBorders>
            <w:shd w:val="clear" w:color="auto" w:fill="auto"/>
            <w:vAlign w:val="center"/>
          </w:tcPr>
          <w:p w14:paraId="670D5F80">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88" w:type="pct"/>
            <w:tcBorders>
              <w:top w:val="nil"/>
              <w:left w:val="nil"/>
              <w:bottom w:val="single" w:color="000000" w:sz="4" w:space="0"/>
              <w:right w:val="single" w:color="000000" w:sz="4" w:space="0"/>
            </w:tcBorders>
            <w:shd w:val="clear" w:color="auto" w:fill="auto"/>
            <w:vAlign w:val="center"/>
          </w:tcPr>
          <w:p w14:paraId="318B21DE">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27EBFDEF">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5F66EB29">
            <w:pPr>
              <w:widowControl/>
              <w:jc w:val="left"/>
              <w:rPr>
                <w:rFonts w:ascii="宋体" w:hAnsi="宋体" w:eastAsia="宋体" w:cs="宋体"/>
                <w:kern w:val="0"/>
                <w:sz w:val="20"/>
                <w:szCs w:val="20"/>
              </w:rPr>
            </w:pPr>
          </w:p>
        </w:tc>
        <w:tc>
          <w:tcPr>
            <w:tcW w:w="42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6464CF8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658" w:type="pct"/>
            <w:tcBorders>
              <w:top w:val="nil"/>
              <w:left w:val="nil"/>
              <w:bottom w:val="single" w:color="000000" w:sz="4" w:space="0"/>
              <w:right w:val="single" w:color="000000" w:sz="4" w:space="0"/>
            </w:tcBorders>
            <w:shd w:val="clear" w:color="000000" w:fill="FFFFFF"/>
            <w:noWrap/>
            <w:vAlign w:val="center"/>
          </w:tcPr>
          <w:p w14:paraId="65E6ED6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4727C1E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监管信息平台系统维护次数</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2B874C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≥1次</w:t>
            </w:r>
          </w:p>
        </w:tc>
        <w:tc>
          <w:tcPr>
            <w:tcW w:w="658" w:type="pct"/>
            <w:tcBorders>
              <w:top w:val="nil"/>
              <w:left w:val="nil"/>
              <w:bottom w:val="single" w:color="000000" w:sz="4" w:space="0"/>
              <w:right w:val="single" w:color="000000" w:sz="4" w:space="0"/>
            </w:tcBorders>
            <w:shd w:val="clear" w:color="000000" w:fill="FFFFFF"/>
            <w:noWrap/>
            <w:vAlign w:val="center"/>
          </w:tcPr>
          <w:p w14:paraId="1F9DFA5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894" w:type="pct"/>
            <w:tcBorders>
              <w:top w:val="nil"/>
              <w:left w:val="nil"/>
              <w:bottom w:val="single" w:color="000000" w:sz="4" w:space="0"/>
              <w:right w:val="single" w:color="000000" w:sz="4" w:space="0"/>
            </w:tcBorders>
            <w:shd w:val="clear" w:color="000000" w:fill="FFFFFF"/>
            <w:noWrap/>
            <w:vAlign w:val="center"/>
          </w:tcPr>
          <w:p w14:paraId="41C2E52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监管信息平台系统维护次数</w:t>
            </w:r>
          </w:p>
        </w:tc>
        <w:tc>
          <w:tcPr>
            <w:tcW w:w="588" w:type="pct"/>
            <w:tcBorders>
              <w:top w:val="nil"/>
              <w:left w:val="nil"/>
              <w:bottom w:val="single" w:color="000000" w:sz="4" w:space="0"/>
              <w:right w:val="single" w:color="000000" w:sz="4" w:space="0"/>
            </w:tcBorders>
            <w:shd w:val="clear" w:color="000000" w:fill="FFFFFF"/>
            <w:noWrap/>
            <w:vAlign w:val="center"/>
          </w:tcPr>
          <w:p w14:paraId="68DAE5E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≥1次</w:t>
            </w:r>
          </w:p>
        </w:tc>
      </w:tr>
      <w:tr w14:paraId="4DB84870">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6448C64B">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1BE03608">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019D548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2173AB5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监管信息平台系统维护质量</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78386B8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58" w:type="pct"/>
            <w:tcBorders>
              <w:top w:val="nil"/>
              <w:left w:val="nil"/>
              <w:bottom w:val="single" w:color="000000" w:sz="4" w:space="0"/>
              <w:right w:val="single" w:color="000000" w:sz="4" w:space="0"/>
            </w:tcBorders>
            <w:shd w:val="clear" w:color="000000" w:fill="FFFFFF"/>
            <w:noWrap/>
            <w:vAlign w:val="center"/>
          </w:tcPr>
          <w:p w14:paraId="4380D22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894" w:type="pct"/>
            <w:tcBorders>
              <w:top w:val="nil"/>
              <w:left w:val="nil"/>
              <w:bottom w:val="single" w:color="000000" w:sz="4" w:space="0"/>
              <w:right w:val="single" w:color="000000" w:sz="4" w:space="0"/>
            </w:tcBorders>
            <w:shd w:val="clear" w:color="000000" w:fill="FFFFFF"/>
            <w:noWrap/>
            <w:vAlign w:val="center"/>
          </w:tcPr>
          <w:p w14:paraId="5C35C7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监管信息平台系统维护质量</w:t>
            </w:r>
          </w:p>
        </w:tc>
        <w:tc>
          <w:tcPr>
            <w:tcW w:w="588" w:type="pct"/>
            <w:tcBorders>
              <w:top w:val="nil"/>
              <w:left w:val="nil"/>
              <w:bottom w:val="single" w:color="000000" w:sz="4" w:space="0"/>
              <w:right w:val="single" w:color="000000" w:sz="4" w:space="0"/>
            </w:tcBorders>
            <w:shd w:val="clear" w:color="000000" w:fill="FFFFFF"/>
            <w:noWrap/>
            <w:vAlign w:val="center"/>
          </w:tcPr>
          <w:p w14:paraId="09E2941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48F98D28">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02D61BB2">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381D4A9D">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4D59614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3234486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监管信息平台系统维护及时性</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779D9F3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658" w:type="pct"/>
            <w:tcBorders>
              <w:top w:val="nil"/>
              <w:left w:val="nil"/>
              <w:bottom w:val="single" w:color="000000" w:sz="4" w:space="0"/>
              <w:right w:val="single" w:color="000000" w:sz="4" w:space="0"/>
            </w:tcBorders>
            <w:shd w:val="clear" w:color="000000" w:fill="FFFFFF"/>
            <w:noWrap/>
            <w:vAlign w:val="center"/>
          </w:tcPr>
          <w:p w14:paraId="07E2769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894" w:type="pct"/>
            <w:tcBorders>
              <w:top w:val="nil"/>
              <w:left w:val="nil"/>
              <w:bottom w:val="single" w:color="000000" w:sz="4" w:space="0"/>
              <w:right w:val="single" w:color="000000" w:sz="4" w:space="0"/>
            </w:tcBorders>
            <w:shd w:val="clear" w:color="000000" w:fill="FFFFFF"/>
            <w:noWrap/>
            <w:vAlign w:val="center"/>
          </w:tcPr>
          <w:p w14:paraId="7233280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监管信息平台系统维护及时性</w:t>
            </w:r>
          </w:p>
        </w:tc>
        <w:tc>
          <w:tcPr>
            <w:tcW w:w="588" w:type="pct"/>
            <w:tcBorders>
              <w:top w:val="nil"/>
              <w:left w:val="nil"/>
              <w:bottom w:val="single" w:color="000000" w:sz="4" w:space="0"/>
              <w:right w:val="single" w:color="000000" w:sz="4" w:space="0"/>
            </w:tcBorders>
            <w:shd w:val="clear" w:color="000000" w:fill="FFFFFF"/>
            <w:noWrap/>
            <w:vAlign w:val="center"/>
          </w:tcPr>
          <w:p w14:paraId="3D31EC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23E46551">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18C92E4C">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1D37C663">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7C26500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21C1CB8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单位运行维护成本</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7F09319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≤21.6万元</w:t>
            </w:r>
          </w:p>
        </w:tc>
        <w:tc>
          <w:tcPr>
            <w:tcW w:w="658" w:type="pct"/>
            <w:tcBorders>
              <w:top w:val="nil"/>
              <w:left w:val="nil"/>
              <w:bottom w:val="single" w:color="000000" w:sz="4" w:space="0"/>
              <w:right w:val="single" w:color="000000" w:sz="4" w:space="0"/>
            </w:tcBorders>
            <w:shd w:val="clear" w:color="000000" w:fill="FFFFFF"/>
            <w:noWrap/>
            <w:vAlign w:val="center"/>
          </w:tcPr>
          <w:p w14:paraId="4F09D26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894" w:type="pct"/>
            <w:tcBorders>
              <w:top w:val="nil"/>
              <w:left w:val="nil"/>
              <w:bottom w:val="single" w:color="000000" w:sz="4" w:space="0"/>
              <w:right w:val="single" w:color="000000" w:sz="4" w:space="0"/>
            </w:tcBorders>
            <w:shd w:val="clear" w:color="000000" w:fill="FFFFFF"/>
            <w:noWrap/>
            <w:vAlign w:val="center"/>
          </w:tcPr>
          <w:p w14:paraId="27C9B39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单位运行维护成本</w:t>
            </w:r>
          </w:p>
        </w:tc>
        <w:tc>
          <w:tcPr>
            <w:tcW w:w="588" w:type="pct"/>
            <w:tcBorders>
              <w:top w:val="nil"/>
              <w:left w:val="nil"/>
              <w:bottom w:val="single" w:color="000000" w:sz="4" w:space="0"/>
              <w:right w:val="single" w:color="000000" w:sz="4" w:space="0"/>
            </w:tcBorders>
            <w:shd w:val="clear" w:color="000000" w:fill="FFFFFF"/>
            <w:noWrap/>
            <w:vAlign w:val="center"/>
          </w:tcPr>
          <w:p w14:paraId="2FF5068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≤21.6万元</w:t>
            </w:r>
          </w:p>
        </w:tc>
      </w:tr>
      <w:tr w14:paraId="732E1B61">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4C66B5DD">
            <w:pPr>
              <w:widowControl/>
              <w:jc w:val="left"/>
              <w:rPr>
                <w:rFonts w:ascii="宋体" w:hAnsi="宋体" w:eastAsia="宋体" w:cs="宋体"/>
                <w:kern w:val="0"/>
                <w:sz w:val="20"/>
                <w:szCs w:val="20"/>
              </w:rPr>
            </w:pPr>
          </w:p>
        </w:tc>
        <w:tc>
          <w:tcPr>
            <w:tcW w:w="42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6A1C48C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658" w:type="pct"/>
            <w:tcBorders>
              <w:top w:val="nil"/>
              <w:left w:val="nil"/>
              <w:bottom w:val="single" w:color="000000" w:sz="4" w:space="0"/>
              <w:right w:val="single" w:color="000000" w:sz="4" w:space="0"/>
            </w:tcBorders>
            <w:shd w:val="clear" w:color="000000" w:fill="FFFFFF"/>
            <w:noWrap/>
            <w:vAlign w:val="center"/>
          </w:tcPr>
          <w:p w14:paraId="5DB4F4F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6D8D482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值班工作人员工资足额率</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3369541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58" w:type="pct"/>
            <w:tcBorders>
              <w:top w:val="nil"/>
              <w:left w:val="nil"/>
              <w:bottom w:val="single" w:color="000000" w:sz="4" w:space="0"/>
              <w:right w:val="single" w:color="000000" w:sz="4" w:space="0"/>
            </w:tcBorders>
            <w:shd w:val="clear" w:color="000000" w:fill="FFFFFF"/>
            <w:noWrap/>
            <w:vAlign w:val="center"/>
          </w:tcPr>
          <w:p w14:paraId="31AF5ED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894" w:type="pct"/>
            <w:tcBorders>
              <w:top w:val="nil"/>
              <w:left w:val="nil"/>
              <w:bottom w:val="single" w:color="000000" w:sz="4" w:space="0"/>
              <w:right w:val="single" w:color="000000" w:sz="4" w:space="0"/>
            </w:tcBorders>
            <w:shd w:val="clear" w:color="000000" w:fill="FFFFFF"/>
            <w:noWrap/>
            <w:vAlign w:val="center"/>
          </w:tcPr>
          <w:p w14:paraId="3E49C1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值班工作人员工资足额率</w:t>
            </w:r>
          </w:p>
        </w:tc>
        <w:tc>
          <w:tcPr>
            <w:tcW w:w="588" w:type="pct"/>
            <w:tcBorders>
              <w:top w:val="nil"/>
              <w:left w:val="nil"/>
              <w:bottom w:val="single" w:color="000000" w:sz="4" w:space="0"/>
              <w:right w:val="single" w:color="000000" w:sz="4" w:space="0"/>
            </w:tcBorders>
            <w:shd w:val="clear" w:color="000000" w:fill="FFFFFF"/>
            <w:noWrap/>
            <w:vAlign w:val="center"/>
          </w:tcPr>
          <w:p w14:paraId="051D395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7D5BCB9D">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205EE1D4">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0F379200">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41FD789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61C93FD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4F121BF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c>
          <w:tcPr>
            <w:tcW w:w="658" w:type="pct"/>
            <w:tcBorders>
              <w:top w:val="nil"/>
              <w:left w:val="nil"/>
              <w:bottom w:val="single" w:color="000000" w:sz="4" w:space="0"/>
              <w:right w:val="single" w:color="000000" w:sz="4" w:space="0"/>
            </w:tcBorders>
            <w:shd w:val="clear" w:color="000000" w:fill="FFFFFF"/>
            <w:noWrap/>
            <w:vAlign w:val="center"/>
          </w:tcPr>
          <w:p w14:paraId="69851C1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894" w:type="pct"/>
            <w:tcBorders>
              <w:top w:val="nil"/>
              <w:left w:val="nil"/>
              <w:bottom w:val="single" w:color="000000" w:sz="4" w:space="0"/>
              <w:right w:val="single" w:color="000000" w:sz="4" w:space="0"/>
            </w:tcBorders>
            <w:shd w:val="clear" w:color="000000" w:fill="FFFFFF"/>
            <w:noWrap/>
            <w:vAlign w:val="center"/>
          </w:tcPr>
          <w:p w14:paraId="38837F4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工作效率提升度</w:t>
            </w:r>
          </w:p>
        </w:tc>
        <w:tc>
          <w:tcPr>
            <w:tcW w:w="588" w:type="pct"/>
            <w:tcBorders>
              <w:top w:val="nil"/>
              <w:left w:val="nil"/>
              <w:bottom w:val="single" w:color="000000" w:sz="4" w:space="0"/>
              <w:right w:val="single" w:color="000000" w:sz="4" w:space="0"/>
            </w:tcBorders>
            <w:shd w:val="clear" w:color="000000" w:fill="FFFFFF"/>
            <w:noWrap/>
            <w:vAlign w:val="center"/>
          </w:tcPr>
          <w:p w14:paraId="70AAE85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提升提升</w:t>
            </w:r>
          </w:p>
        </w:tc>
      </w:tr>
      <w:tr w14:paraId="7CD4FB37">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429A4114">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77AB8B65">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05C3EF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7E90489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7275818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658" w:type="pct"/>
            <w:tcBorders>
              <w:top w:val="nil"/>
              <w:left w:val="nil"/>
              <w:bottom w:val="single" w:color="000000" w:sz="4" w:space="0"/>
              <w:right w:val="single" w:color="000000" w:sz="4" w:space="0"/>
            </w:tcBorders>
            <w:shd w:val="clear" w:color="000000" w:fill="FFFFFF"/>
            <w:noWrap/>
            <w:vAlign w:val="center"/>
          </w:tcPr>
          <w:p w14:paraId="3D9A43D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894" w:type="pct"/>
            <w:tcBorders>
              <w:top w:val="nil"/>
              <w:left w:val="nil"/>
              <w:bottom w:val="single" w:color="000000" w:sz="4" w:space="0"/>
              <w:right w:val="single" w:color="000000" w:sz="4" w:space="0"/>
            </w:tcBorders>
            <w:shd w:val="clear" w:color="000000" w:fill="FFFFFF"/>
            <w:noWrap/>
            <w:vAlign w:val="center"/>
          </w:tcPr>
          <w:p w14:paraId="6FD27A7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588" w:type="pct"/>
            <w:tcBorders>
              <w:top w:val="nil"/>
              <w:left w:val="nil"/>
              <w:bottom w:val="single" w:color="000000" w:sz="4" w:space="0"/>
              <w:right w:val="single" w:color="000000" w:sz="4" w:space="0"/>
            </w:tcBorders>
            <w:shd w:val="clear" w:color="000000" w:fill="FFFFFF"/>
            <w:noWrap/>
            <w:vAlign w:val="center"/>
          </w:tcPr>
          <w:p w14:paraId="7EAB76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1A755BD8">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6781B369">
            <w:pPr>
              <w:widowControl/>
              <w:jc w:val="left"/>
              <w:rPr>
                <w:rFonts w:ascii="宋体" w:hAnsi="宋体" w:eastAsia="宋体" w:cs="宋体"/>
                <w:kern w:val="0"/>
                <w:sz w:val="20"/>
                <w:szCs w:val="20"/>
              </w:rPr>
            </w:pPr>
          </w:p>
        </w:tc>
        <w:tc>
          <w:tcPr>
            <w:tcW w:w="422" w:type="pct"/>
            <w:vMerge w:val="continue"/>
            <w:tcBorders>
              <w:top w:val="nil"/>
              <w:left w:val="single" w:color="000000" w:sz="4" w:space="0"/>
              <w:bottom w:val="single" w:color="000000" w:sz="4" w:space="0"/>
              <w:right w:val="single" w:color="000000" w:sz="4" w:space="0"/>
            </w:tcBorders>
            <w:vAlign w:val="center"/>
          </w:tcPr>
          <w:p w14:paraId="58EA35A0">
            <w:pPr>
              <w:widowControl/>
              <w:jc w:val="left"/>
              <w:rPr>
                <w:rFonts w:ascii="宋体" w:hAnsi="宋体" w:eastAsia="宋体" w:cs="宋体"/>
                <w:color w:val="333333"/>
                <w:kern w:val="0"/>
                <w:sz w:val="18"/>
                <w:szCs w:val="18"/>
              </w:rPr>
            </w:pPr>
          </w:p>
        </w:tc>
        <w:tc>
          <w:tcPr>
            <w:tcW w:w="658" w:type="pct"/>
            <w:tcBorders>
              <w:top w:val="nil"/>
              <w:left w:val="nil"/>
              <w:bottom w:val="single" w:color="000000" w:sz="4" w:space="0"/>
              <w:right w:val="single" w:color="000000" w:sz="4" w:space="0"/>
            </w:tcBorders>
            <w:shd w:val="clear" w:color="000000" w:fill="FFFFFF"/>
            <w:noWrap/>
            <w:vAlign w:val="center"/>
          </w:tcPr>
          <w:p w14:paraId="727F75C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3953166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保障监管信息平台正常运行</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1AD92A7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658" w:type="pct"/>
            <w:tcBorders>
              <w:top w:val="nil"/>
              <w:left w:val="nil"/>
              <w:bottom w:val="single" w:color="000000" w:sz="4" w:space="0"/>
              <w:right w:val="single" w:color="000000" w:sz="4" w:space="0"/>
            </w:tcBorders>
            <w:shd w:val="clear" w:color="000000" w:fill="FFFFFF"/>
            <w:noWrap/>
            <w:vAlign w:val="center"/>
          </w:tcPr>
          <w:p w14:paraId="1730163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894" w:type="pct"/>
            <w:tcBorders>
              <w:top w:val="nil"/>
              <w:left w:val="nil"/>
              <w:bottom w:val="single" w:color="000000" w:sz="4" w:space="0"/>
              <w:right w:val="single" w:color="000000" w:sz="4" w:space="0"/>
            </w:tcBorders>
            <w:shd w:val="clear" w:color="000000" w:fill="FFFFFF"/>
            <w:noWrap/>
            <w:vAlign w:val="center"/>
          </w:tcPr>
          <w:p w14:paraId="27C28A7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保障监管信息平台正常运行</w:t>
            </w:r>
          </w:p>
        </w:tc>
        <w:tc>
          <w:tcPr>
            <w:tcW w:w="588" w:type="pct"/>
            <w:tcBorders>
              <w:top w:val="nil"/>
              <w:left w:val="nil"/>
              <w:bottom w:val="single" w:color="000000" w:sz="4" w:space="0"/>
              <w:right w:val="single" w:color="000000" w:sz="4" w:space="0"/>
            </w:tcBorders>
            <w:shd w:val="clear" w:color="000000" w:fill="FFFFFF"/>
            <w:noWrap/>
            <w:vAlign w:val="center"/>
          </w:tcPr>
          <w:p w14:paraId="5C6B109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0EED65A6">
        <w:tblPrEx>
          <w:tblCellMar>
            <w:top w:w="0" w:type="dxa"/>
            <w:left w:w="108" w:type="dxa"/>
            <w:bottom w:w="0" w:type="dxa"/>
            <w:right w:w="108" w:type="dxa"/>
          </w:tblCellMar>
        </w:tblPrEx>
        <w:trPr>
          <w:trHeight w:val="439" w:hRule="atLeast"/>
        </w:trPr>
        <w:tc>
          <w:tcPr>
            <w:tcW w:w="389" w:type="pct"/>
            <w:vMerge w:val="continue"/>
            <w:tcBorders>
              <w:top w:val="nil"/>
              <w:left w:val="single" w:color="000000" w:sz="4" w:space="0"/>
              <w:bottom w:val="nil"/>
              <w:right w:val="single" w:color="000000" w:sz="4" w:space="0"/>
            </w:tcBorders>
            <w:vAlign w:val="center"/>
          </w:tcPr>
          <w:p w14:paraId="3DEE7BA3">
            <w:pPr>
              <w:widowControl/>
              <w:jc w:val="left"/>
              <w:rPr>
                <w:rFonts w:ascii="宋体" w:hAnsi="宋体" w:eastAsia="宋体" w:cs="宋体"/>
                <w:kern w:val="0"/>
                <w:sz w:val="20"/>
                <w:szCs w:val="20"/>
              </w:rPr>
            </w:pPr>
          </w:p>
        </w:tc>
        <w:tc>
          <w:tcPr>
            <w:tcW w:w="422" w:type="pct"/>
            <w:tcBorders>
              <w:top w:val="nil"/>
              <w:left w:val="nil"/>
              <w:bottom w:val="single" w:color="000000" w:sz="4" w:space="0"/>
              <w:right w:val="single" w:color="000000" w:sz="4" w:space="0"/>
            </w:tcBorders>
            <w:shd w:val="clear" w:color="000000" w:fill="FFFFFF"/>
            <w:noWrap/>
            <w:vAlign w:val="center"/>
          </w:tcPr>
          <w:p w14:paraId="22417F2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658" w:type="pct"/>
            <w:tcBorders>
              <w:top w:val="nil"/>
              <w:left w:val="nil"/>
              <w:bottom w:val="single" w:color="000000" w:sz="4" w:space="0"/>
              <w:right w:val="single" w:color="000000" w:sz="4" w:space="0"/>
            </w:tcBorders>
            <w:shd w:val="clear" w:color="000000" w:fill="FFFFFF"/>
            <w:noWrap/>
            <w:vAlign w:val="center"/>
          </w:tcPr>
          <w:p w14:paraId="68ABB4B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94" w:type="pct"/>
            <w:gridSpan w:val="2"/>
            <w:tcBorders>
              <w:top w:val="nil"/>
              <w:left w:val="nil"/>
              <w:bottom w:val="single" w:color="000000" w:sz="4" w:space="0"/>
              <w:right w:val="single" w:color="000000" w:sz="4" w:space="0"/>
            </w:tcBorders>
            <w:shd w:val="clear" w:color="000000" w:fill="FFFFFF"/>
            <w:noWrap/>
            <w:vAlign w:val="center"/>
          </w:tcPr>
          <w:p w14:paraId="072812E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495" w:type="pct"/>
            <w:gridSpan w:val="2"/>
            <w:tcBorders>
              <w:top w:val="single" w:color="000000" w:sz="4" w:space="0"/>
              <w:left w:val="nil"/>
              <w:bottom w:val="single" w:color="000000" w:sz="4" w:space="0"/>
              <w:right w:val="single" w:color="000000" w:sz="4" w:space="0"/>
            </w:tcBorders>
            <w:shd w:val="clear" w:color="000000" w:fill="FFFFFF"/>
            <w:noWrap/>
            <w:vAlign w:val="center"/>
          </w:tcPr>
          <w:p w14:paraId="2A041B8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58" w:type="pct"/>
            <w:tcBorders>
              <w:top w:val="nil"/>
              <w:left w:val="nil"/>
              <w:bottom w:val="single" w:color="000000" w:sz="4" w:space="0"/>
              <w:right w:val="single" w:color="000000" w:sz="4" w:space="0"/>
            </w:tcBorders>
            <w:shd w:val="clear" w:color="000000" w:fill="FFFFFF"/>
            <w:noWrap/>
            <w:vAlign w:val="center"/>
          </w:tcPr>
          <w:p w14:paraId="33F0080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894" w:type="pct"/>
            <w:tcBorders>
              <w:top w:val="nil"/>
              <w:left w:val="nil"/>
              <w:bottom w:val="single" w:color="000000" w:sz="4" w:space="0"/>
              <w:right w:val="single" w:color="000000" w:sz="4" w:space="0"/>
            </w:tcBorders>
            <w:shd w:val="clear" w:color="000000" w:fill="FFFFFF"/>
            <w:noWrap/>
            <w:vAlign w:val="center"/>
          </w:tcPr>
          <w:p w14:paraId="1A8A7A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588" w:type="pct"/>
            <w:tcBorders>
              <w:top w:val="nil"/>
              <w:left w:val="nil"/>
              <w:bottom w:val="single" w:color="000000" w:sz="4" w:space="0"/>
              <w:right w:val="single" w:color="000000" w:sz="4" w:space="0"/>
            </w:tcBorders>
            <w:shd w:val="clear" w:color="000000" w:fill="FFFFFF"/>
            <w:noWrap/>
            <w:vAlign w:val="center"/>
          </w:tcPr>
          <w:p w14:paraId="2037009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74DC9FE8">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309F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10EF6FFA">
        <w:tblPrEx>
          <w:tblCellMar>
            <w:top w:w="0" w:type="dxa"/>
            <w:left w:w="108" w:type="dxa"/>
            <w:bottom w:w="0" w:type="dxa"/>
            <w:right w:w="108" w:type="dxa"/>
          </w:tblCellMar>
        </w:tblPrEx>
        <w:trPr>
          <w:trHeight w:val="522" w:hRule="atLeast"/>
        </w:trPr>
        <w:tc>
          <w:tcPr>
            <w:tcW w:w="389" w:type="pct"/>
            <w:tcBorders>
              <w:top w:val="nil"/>
              <w:left w:val="single" w:color="000000" w:sz="4" w:space="0"/>
              <w:bottom w:val="single" w:color="000000" w:sz="4" w:space="0"/>
              <w:right w:val="single" w:color="000000" w:sz="4" w:space="0"/>
            </w:tcBorders>
            <w:shd w:val="clear" w:color="auto" w:fill="auto"/>
            <w:vAlign w:val="center"/>
          </w:tcPr>
          <w:p w14:paraId="744E4496">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22" w:type="pct"/>
            <w:tcBorders>
              <w:top w:val="nil"/>
              <w:left w:val="nil"/>
              <w:bottom w:val="single" w:color="000000" w:sz="4" w:space="0"/>
              <w:right w:val="single" w:color="000000" w:sz="4" w:space="0"/>
            </w:tcBorders>
            <w:shd w:val="clear" w:color="auto" w:fill="auto"/>
            <w:vAlign w:val="center"/>
          </w:tcPr>
          <w:p w14:paraId="6EEF10D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58" w:type="pct"/>
            <w:tcBorders>
              <w:top w:val="nil"/>
              <w:left w:val="nil"/>
              <w:bottom w:val="single" w:color="000000" w:sz="4" w:space="0"/>
              <w:right w:val="single" w:color="000000" w:sz="4" w:space="0"/>
            </w:tcBorders>
            <w:shd w:val="clear" w:color="auto" w:fill="auto"/>
            <w:vAlign w:val="center"/>
          </w:tcPr>
          <w:p w14:paraId="2EE7D47C">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894" w:type="pct"/>
            <w:gridSpan w:val="2"/>
            <w:tcBorders>
              <w:top w:val="nil"/>
              <w:left w:val="nil"/>
              <w:bottom w:val="single" w:color="000000" w:sz="4" w:space="0"/>
              <w:right w:val="single" w:color="000000" w:sz="4" w:space="0"/>
            </w:tcBorders>
            <w:shd w:val="clear" w:color="auto" w:fill="auto"/>
            <w:vAlign w:val="center"/>
          </w:tcPr>
          <w:p w14:paraId="153C113B">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14:paraId="3DD26765">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658" w:type="pct"/>
            <w:tcBorders>
              <w:top w:val="nil"/>
              <w:left w:val="nil"/>
              <w:bottom w:val="single" w:color="000000" w:sz="4" w:space="0"/>
              <w:right w:val="single" w:color="000000" w:sz="4" w:space="0"/>
            </w:tcBorders>
            <w:shd w:val="clear" w:color="auto" w:fill="auto"/>
            <w:vAlign w:val="center"/>
          </w:tcPr>
          <w:p w14:paraId="367E6EC8">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894" w:type="pct"/>
            <w:tcBorders>
              <w:top w:val="nil"/>
              <w:left w:val="nil"/>
              <w:bottom w:val="single" w:color="000000" w:sz="4" w:space="0"/>
              <w:right w:val="single" w:color="000000" w:sz="4" w:space="0"/>
            </w:tcBorders>
            <w:shd w:val="clear" w:color="auto" w:fill="auto"/>
            <w:vAlign w:val="center"/>
          </w:tcPr>
          <w:p w14:paraId="70546D56">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588" w:type="pct"/>
            <w:tcBorders>
              <w:top w:val="nil"/>
              <w:left w:val="nil"/>
              <w:bottom w:val="single" w:color="000000" w:sz="4" w:space="0"/>
              <w:right w:val="single" w:color="000000" w:sz="4" w:space="0"/>
            </w:tcBorders>
            <w:shd w:val="clear" w:color="auto" w:fill="auto"/>
            <w:vAlign w:val="center"/>
          </w:tcPr>
          <w:p w14:paraId="15B5F3E1">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20220118210720</w:t>
            </w:r>
          </w:p>
        </w:tc>
      </w:tr>
    </w:tbl>
    <w:p w14:paraId="6003190A">
      <w:pPr>
        <w:rPr>
          <w:rFonts w:hint="eastAsia"/>
        </w:rPr>
      </w:pPr>
    </w:p>
    <w:p w14:paraId="1BB4CC33">
      <w:pPr>
        <w:rPr>
          <w:rFonts w:hint="eastAsia"/>
        </w:rPr>
      </w:pPr>
    </w:p>
    <w:tbl>
      <w:tblPr>
        <w:tblStyle w:val="2"/>
        <w:tblW w:w="5000" w:type="pct"/>
        <w:tblInd w:w="0" w:type="dxa"/>
        <w:tblLayout w:type="autofit"/>
        <w:tblCellMar>
          <w:top w:w="0" w:type="dxa"/>
          <w:left w:w="108" w:type="dxa"/>
          <w:bottom w:w="0" w:type="dxa"/>
          <w:right w:w="108" w:type="dxa"/>
        </w:tblCellMar>
      </w:tblPr>
      <w:tblGrid>
        <w:gridCol w:w="921"/>
        <w:gridCol w:w="1010"/>
        <w:gridCol w:w="1644"/>
        <w:gridCol w:w="1221"/>
        <w:gridCol w:w="591"/>
        <w:gridCol w:w="766"/>
        <w:gridCol w:w="84"/>
        <w:gridCol w:w="1644"/>
        <w:gridCol w:w="1804"/>
        <w:gridCol w:w="1451"/>
      </w:tblGrid>
      <w:tr w14:paraId="0C451253">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00762795">
            <w:pPr>
              <w:widowControl/>
              <w:jc w:val="both"/>
              <w:rPr>
                <w:rFonts w:hint="eastAsia" w:ascii="宋体" w:hAnsi="宋体" w:eastAsia="宋体" w:cs="宋体"/>
                <w:b/>
                <w:bCs/>
                <w:kern w:val="0"/>
                <w:sz w:val="32"/>
                <w:szCs w:val="32"/>
              </w:rPr>
            </w:pPr>
          </w:p>
          <w:p w14:paraId="6BF55602">
            <w:pPr>
              <w:widowControl/>
              <w:jc w:val="center"/>
              <w:rPr>
                <w:rFonts w:hint="eastAsia" w:ascii="宋体" w:hAnsi="宋体" w:eastAsia="宋体" w:cs="宋体"/>
                <w:b/>
                <w:bCs/>
                <w:kern w:val="0"/>
                <w:sz w:val="32"/>
                <w:szCs w:val="32"/>
              </w:rPr>
            </w:pPr>
          </w:p>
          <w:p w14:paraId="5D9EA2F3">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5BE9D939">
        <w:tblPrEx>
          <w:tblCellMar>
            <w:top w:w="0" w:type="dxa"/>
            <w:left w:w="108" w:type="dxa"/>
            <w:bottom w:w="0" w:type="dxa"/>
            <w:right w:w="108" w:type="dxa"/>
          </w:tblCellMar>
        </w:tblPrEx>
        <w:trPr>
          <w:trHeight w:val="439" w:hRule="atLeast"/>
        </w:trPr>
        <w:tc>
          <w:tcPr>
            <w:tcW w:w="417" w:type="pct"/>
            <w:tcBorders>
              <w:top w:val="nil"/>
              <w:left w:val="nil"/>
              <w:bottom w:val="nil"/>
              <w:right w:val="nil"/>
            </w:tcBorders>
            <w:shd w:val="clear" w:color="auto" w:fill="auto"/>
            <w:vAlign w:val="center"/>
          </w:tcPr>
          <w:p w14:paraId="63D6D2EE">
            <w:pPr>
              <w:widowControl/>
              <w:jc w:val="left"/>
              <w:rPr>
                <w:rFonts w:ascii="宋体" w:hAnsi="宋体" w:eastAsia="宋体" w:cs="宋体"/>
                <w:kern w:val="0"/>
                <w:sz w:val="20"/>
                <w:szCs w:val="20"/>
              </w:rPr>
            </w:pPr>
          </w:p>
        </w:tc>
        <w:tc>
          <w:tcPr>
            <w:tcW w:w="453" w:type="pct"/>
            <w:tcBorders>
              <w:top w:val="nil"/>
              <w:left w:val="nil"/>
              <w:bottom w:val="nil"/>
              <w:right w:val="nil"/>
            </w:tcBorders>
            <w:shd w:val="clear" w:color="auto" w:fill="auto"/>
            <w:vAlign w:val="center"/>
          </w:tcPr>
          <w:p w14:paraId="59EAE230">
            <w:pPr>
              <w:widowControl/>
              <w:jc w:val="left"/>
              <w:rPr>
                <w:rFonts w:ascii="宋体" w:hAnsi="宋体" w:eastAsia="宋体" w:cs="宋体"/>
                <w:kern w:val="0"/>
                <w:sz w:val="20"/>
                <w:szCs w:val="20"/>
              </w:rPr>
            </w:pPr>
          </w:p>
        </w:tc>
        <w:tc>
          <w:tcPr>
            <w:tcW w:w="714" w:type="pct"/>
            <w:tcBorders>
              <w:top w:val="nil"/>
              <w:left w:val="nil"/>
              <w:bottom w:val="nil"/>
              <w:right w:val="nil"/>
            </w:tcBorders>
            <w:shd w:val="clear" w:color="auto" w:fill="auto"/>
            <w:vAlign w:val="center"/>
          </w:tcPr>
          <w:p w14:paraId="15341CC7">
            <w:pPr>
              <w:widowControl/>
              <w:jc w:val="left"/>
              <w:rPr>
                <w:rFonts w:ascii="宋体" w:hAnsi="宋体" w:eastAsia="宋体" w:cs="宋体"/>
                <w:kern w:val="0"/>
                <w:sz w:val="20"/>
                <w:szCs w:val="20"/>
              </w:rPr>
            </w:pPr>
          </w:p>
        </w:tc>
        <w:tc>
          <w:tcPr>
            <w:tcW w:w="779" w:type="pct"/>
            <w:gridSpan w:val="2"/>
            <w:tcBorders>
              <w:top w:val="nil"/>
              <w:left w:val="nil"/>
              <w:bottom w:val="nil"/>
              <w:right w:val="nil"/>
            </w:tcBorders>
            <w:shd w:val="clear" w:color="auto" w:fill="auto"/>
            <w:vAlign w:val="center"/>
          </w:tcPr>
          <w:p w14:paraId="3EC0DD5D">
            <w:pPr>
              <w:widowControl/>
              <w:jc w:val="left"/>
              <w:rPr>
                <w:rFonts w:ascii="宋体" w:hAnsi="宋体" w:eastAsia="宋体" w:cs="宋体"/>
                <w:kern w:val="0"/>
                <w:sz w:val="20"/>
                <w:szCs w:val="20"/>
              </w:rPr>
            </w:pPr>
          </w:p>
        </w:tc>
        <w:tc>
          <w:tcPr>
            <w:tcW w:w="503" w:type="pct"/>
            <w:gridSpan w:val="2"/>
            <w:tcBorders>
              <w:top w:val="nil"/>
              <w:left w:val="nil"/>
              <w:bottom w:val="nil"/>
              <w:right w:val="nil"/>
            </w:tcBorders>
            <w:shd w:val="clear" w:color="auto" w:fill="auto"/>
          </w:tcPr>
          <w:p w14:paraId="23F3B7E3">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714" w:type="pct"/>
            <w:tcBorders>
              <w:top w:val="nil"/>
              <w:left w:val="nil"/>
              <w:bottom w:val="nil"/>
              <w:right w:val="nil"/>
            </w:tcBorders>
            <w:shd w:val="clear" w:color="auto" w:fill="auto"/>
            <w:vAlign w:val="center"/>
          </w:tcPr>
          <w:p w14:paraId="7EB9CE15">
            <w:pPr>
              <w:widowControl/>
              <w:jc w:val="left"/>
              <w:rPr>
                <w:rFonts w:ascii="宋体" w:hAnsi="宋体" w:eastAsia="宋体" w:cs="宋体"/>
                <w:kern w:val="0"/>
                <w:sz w:val="20"/>
                <w:szCs w:val="20"/>
              </w:rPr>
            </w:pPr>
          </w:p>
        </w:tc>
        <w:tc>
          <w:tcPr>
            <w:tcW w:w="779" w:type="pct"/>
            <w:tcBorders>
              <w:top w:val="nil"/>
              <w:left w:val="nil"/>
              <w:bottom w:val="nil"/>
              <w:right w:val="nil"/>
            </w:tcBorders>
            <w:shd w:val="clear" w:color="auto" w:fill="auto"/>
            <w:vAlign w:val="center"/>
          </w:tcPr>
          <w:p w14:paraId="7488796B">
            <w:pPr>
              <w:widowControl/>
              <w:jc w:val="left"/>
              <w:rPr>
                <w:rFonts w:ascii="宋体" w:hAnsi="宋体" w:eastAsia="宋体" w:cs="宋体"/>
                <w:kern w:val="0"/>
                <w:sz w:val="20"/>
                <w:szCs w:val="20"/>
              </w:rPr>
            </w:pPr>
          </w:p>
        </w:tc>
        <w:tc>
          <w:tcPr>
            <w:tcW w:w="637" w:type="pct"/>
            <w:tcBorders>
              <w:top w:val="nil"/>
              <w:left w:val="nil"/>
              <w:bottom w:val="nil"/>
              <w:right w:val="nil"/>
            </w:tcBorders>
            <w:shd w:val="clear" w:color="auto" w:fill="auto"/>
            <w:vAlign w:val="center"/>
          </w:tcPr>
          <w:p w14:paraId="0939921E">
            <w:pPr>
              <w:widowControl/>
              <w:jc w:val="left"/>
              <w:rPr>
                <w:rFonts w:ascii="宋体" w:hAnsi="宋体" w:eastAsia="宋体" w:cs="宋体"/>
                <w:kern w:val="0"/>
                <w:sz w:val="20"/>
                <w:szCs w:val="20"/>
              </w:rPr>
            </w:pPr>
          </w:p>
        </w:tc>
      </w:tr>
      <w:tr w14:paraId="5D843A3D">
        <w:tblPrEx>
          <w:tblCellMar>
            <w:top w:w="0" w:type="dxa"/>
            <w:left w:w="108" w:type="dxa"/>
            <w:bottom w:w="0" w:type="dxa"/>
            <w:right w:w="108" w:type="dxa"/>
          </w:tblCellMar>
        </w:tblPrEx>
        <w:trPr>
          <w:trHeight w:val="52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72A5A">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48D1CF28">
            <w:pPr>
              <w:widowControl/>
              <w:jc w:val="center"/>
              <w:rPr>
                <w:rFonts w:ascii="宋体" w:hAnsi="宋体" w:eastAsia="宋体" w:cs="宋体"/>
                <w:kern w:val="0"/>
                <w:sz w:val="20"/>
                <w:szCs w:val="20"/>
              </w:rPr>
            </w:pPr>
            <w:r>
              <w:rPr>
                <w:rFonts w:hint="eastAsia" w:ascii="宋体" w:hAnsi="宋体" w:eastAsia="宋体" w:cs="宋体"/>
                <w:kern w:val="0"/>
                <w:sz w:val="20"/>
                <w:szCs w:val="20"/>
              </w:rPr>
              <w:t>XM矿山救护专项经费</w:t>
            </w:r>
          </w:p>
        </w:tc>
      </w:tr>
      <w:tr w14:paraId="6EB0B6B8">
        <w:tblPrEx>
          <w:tblCellMar>
            <w:top w:w="0" w:type="dxa"/>
            <w:left w:w="108" w:type="dxa"/>
            <w:bottom w:w="0" w:type="dxa"/>
            <w:right w:w="108" w:type="dxa"/>
          </w:tblCellMar>
        </w:tblPrEx>
        <w:trPr>
          <w:trHeight w:val="52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BE1F7">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233" w:type="pct"/>
            <w:gridSpan w:val="3"/>
            <w:tcBorders>
              <w:top w:val="single" w:color="000000" w:sz="4" w:space="0"/>
              <w:left w:val="nil"/>
              <w:bottom w:val="single" w:color="000000" w:sz="4" w:space="0"/>
              <w:right w:val="single" w:color="000000" w:sz="4" w:space="0"/>
            </w:tcBorders>
            <w:shd w:val="clear" w:color="auto" w:fill="auto"/>
            <w:vAlign w:val="center"/>
          </w:tcPr>
          <w:p w14:paraId="341B8E73">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052B2CF4">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2C907F40">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52CF1FE9">
        <w:tblPrEx>
          <w:tblCellMar>
            <w:top w:w="0" w:type="dxa"/>
            <w:left w:w="108" w:type="dxa"/>
            <w:bottom w:w="0" w:type="dxa"/>
            <w:right w:w="108" w:type="dxa"/>
          </w:tblCellMar>
        </w:tblPrEx>
        <w:trPr>
          <w:trHeight w:val="52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C21B5">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233" w:type="pct"/>
            <w:gridSpan w:val="3"/>
            <w:tcBorders>
              <w:top w:val="single" w:color="000000" w:sz="4" w:space="0"/>
              <w:left w:val="nil"/>
              <w:bottom w:val="single" w:color="000000" w:sz="4" w:space="0"/>
              <w:right w:val="single" w:color="000000" w:sz="4" w:space="0"/>
            </w:tcBorders>
            <w:shd w:val="clear" w:color="auto" w:fill="auto"/>
            <w:vAlign w:val="center"/>
          </w:tcPr>
          <w:p w14:paraId="470DF488">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115952AE">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5E468D8B">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5EF53856">
        <w:tblPrEx>
          <w:tblCellMar>
            <w:top w:w="0" w:type="dxa"/>
            <w:left w:w="108" w:type="dxa"/>
            <w:bottom w:w="0" w:type="dxa"/>
            <w:right w:w="108" w:type="dxa"/>
          </w:tblCellMar>
        </w:tblPrEx>
        <w:trPr>
          <w:trHeight w:val="522" w:hRule="atLeast"/>
        </w:trPr>
        <w:tc>
          <w:tcPr>
            <w:tcW w:w="15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03474">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524" w:type="pct"/>
            <w:tcBorders>
              <w:top w:val="nil"/>
              <w:left w:val="nil"/>
              <w:bottom w:val="single" w:color="000000" w:sz="4" w:space="0"/>
              <w:right w:val="single" w:color="000000" w:sz="4" w:space="0"/>
            </w:tcBorders>
            <w:shd w:val="clear" w:color="auto" w:fill="auto"/>
            <w:vAlign w:val="center"/>
          </w:tcPr>
          <w:p w14:paraId="19EAFF02">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708" w:type="pct"/>
            <w:gridSpan w:val="2"/>
            <w:tcBorders>
              <w:top w:val="nil"/>
              <w:left w:val="nil"/>
              <w:bottom w:val="single" w:color="000000" w:sz="4" w:space="0"/>
              <w:right w:val="single" w:color="000000" w:sz="4" w:space="0"/>
            </w:tcBorders>
            <w:shd w:val="clear" w:color="auto" w:fill="auto"/>
            <w:vAlign w:val="center"/>
          </w:tcPr>
          <w:p w14:paraId="5E056015">
            <w:pPr>
              <w:widowControl/>
              <w:jc w:val="center"/>
              <w:rPr>
                <w:rFonts w:ascii="宋体" w:hAnsi="宋体" w:eastAsia="宋体" w:cs="宋体"/>
                <w:kern w:val="0"/>
                <w:sz w:val="20"/>
                <w:szCs w:val="20"/>
              </w:rPr>
            </w:pPr>
            <w:r>
              <w:rPr>
                <w:rFonts w:hint="eastAsia" w:ascii="宋体" w:hAnsi="宋体" w:eastAsia="宋体" w:cs="宋体"/>
                <w:kern w:val="0"/>
                <w:sz w:val="20"/>
                <w:szCs w:val="20"/>
              </w:rPr>
              <w:t>1,551,000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2606D792">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686467DF">
            <w:pPr>
              <w:widowControl/>
              <w:jc w:val="center"/>
              <w:rPr>
                <w:rFonts w:ascii="宋体" w:hAnsi="宋体" w:eastAsia="宋体" w:cs="宋体"/>
                <w:kern w:val="0"/>
                <w:sz w:val="20"/>
                <w:szCs w:val="20"/>
              </w:rPr>
            </w:pPr>
            <w:r>
              <w:rPr>
                <w:rFonts w:hint="eastAsia" w:ascii="宋体" w:hAnsi="宋体" w:eastAsia="宋体" w:cs="宋体"/>
                <w:kern w:val="0"/>
                <w:sz w:val="20"/>
                <w:szCs w:val="20"/>
              </w:rPr>
              <w:t>517,000</w:t>
            </w:r>
          </w:p>
        </w:tc>
      </w:tr>
      <w:tr w14:paraId="4A93192C">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95983BD">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06BF864D">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708" w:type="pct"/>
            <w:gridSpan w:val="2"/>
            <w:tcBorders>
              <w:top w:val="nil"/>
              <w:left w:val="nil"/>
              <w:bottom w:val="single" w:color="000000" w:sz="4" w:space="0"/>
              <w:right w:val="single" w:color="000000" w:sz="4" w:space="0"/>
            </w:tcBorders>
            <w:shd w:val="clear" w:color="auto" w:fill="auto"/>
            <w:vAlign w:val="center"/>
          </w:tcPr>
          <w:p w14:paraId="1D09128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4317F794">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088FA79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ABC0013">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A944BB1">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287ABA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708" w:type="pct"/>
            <w:gridSpan w:val="2"/>
            <w:tcBorders>
              <w:top w:val="nil"/>
              <w:left w:val="nil"/>
              <w:bottom w:val="single" w:color="000000" w:sz="4" w:space="0"/>
              <w:right w:val="single" w:color="000000" w:sz="4" w:space="0"/>
            </w:tcBorders>
            <w:shd w:val="clear" w:color="auto" w:fill="auto"/>
            <w:vAlign w:val="center"/>
          </w:tcPr>
          <w:p w14:paraId="0083A73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235707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6C45615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4AF9648B">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027013C">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3F4C4F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708" w:type="pct"/>
            <w:gridSpan w:val="2"/>
            <w:tcBorders>
              <w:top w:val="nil"/>
              <w:left w:val="nil"/>
              <w:bottom w:val="single" w:color="000000" w:sz="4" w:space="0"/>
              <w:right w:val="single" w:color="000000" w:sz="4" w:space="0"/>
            </w:tcBorders>
            <w:shd w:val="clear" w:color="auto" w:fill="auto"/>
            <w:vAlign w:val="center"/>
          </w:tcPr>
          <w:p w14:paraId="109C6EF0">
            <w:pPr>
              <w:widowControl/>
              <w:jc w:val="center"/>
              <w:rPr>
                <w:rFonts w:ascii="宋体" w:hAnsi="宋体" w:eastAsia="宋体" w:cs="宋体"/>
                <w:kern w:val="0"/>
                <w:sz w:val="20"/>
                <w:szCs w:val="20"/>
              </w:rPr>
            </w:pPr>
            <w:r>
              <w:rPr>
                <w:rFonts w:hint="eastAsia" w:ascii="宋体" w:hAnsi="宋体" w:eastAsia="宋体" w:cs="宋体"/>
                <w:kern w:val="0"/>
                <w:sz w:val="20"/>
                <w:szCs w:val="20"/>
              </w:rPr>
              <w:t>1,551,000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11FE22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59710DB6">
            <w:pPr>
              <w:widowControl/>
              <w:jc w:val="center"/>
              <w:rPr>
                <w:rFonts w:ascii="宋体" w:hAnsi="宋体" w:eastAsia="宋体" w:cs="宋体"/>
                <w:kern w:val="0"/>
                <w:sz w:val="20"/>
                <w:szCs w:val="20"/>
              </w:rPr>
            </w:pPr>
            <w:r>
              <w:rPr>
                <w:rFonts w:hint="eastAsia" w:ascii="宋体" w:hAnsi="宋体" w:eastAsia="宋体" w:cs="宋体"/>
                <w:kern w:val="0"/>
                <w:sz w:val="20"/>
                <w:szCs w:val="20"/>
              </w:rPr>
              <w:t>517,000</w:t>
            </w:r>
          </w:p>
        </w:tc>
      </w:tr>
      <w:tr w14:paraId="38238C93">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D3D7D6A">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7322DBF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708" w:type="pct"/>
            <w:gridSpan w:val="2"/>
            <w:tcBorders>
              <w:top w:val="nil"/>
              <w:left w:val="nil"/>
              <w:bottom w:val="single" w:color="000000" w:sz="4" w:space="0"/>
              <w:right w:val="single" w:color="000000" w:sz="4" w:space="0"/>
            </w:tcBorders>
            <w:shd w:val="clear" w:color="auto" w:fill="auto"/>
            <w:vAlign w:val="center"/>
          </w:tcPr>
          <w:p w14:paraId="68B4B7F8">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55E48D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6A244E76">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6B23FE55">
        <w:tblPrEx>
          <w:tblCellMar>
            <w:top w:w="0" w:type="dxa"/>
            <w:left w:w="108" w:type="dxa"/>
            <w:bottom w:w="0" w:type="dxa"/>
            <w:right w:w="108" w:type="dxa"/>
          </w:tblCellMar>
        </w:tblPrEx>
        <w:trPr>
          <w:trHeight w:val="522" w:hRule="atLeast"/>
        </w:trPr>
        <w:tc>
          <w:tcPr>
            <w:tcW w:w="1585"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38DAA67">
            <w:pPr>
              <w:widowControl/>
              <w:jc w:val="left"/>
              <w:rPr>
                <w:rFonts w:ascii="宋体" w:hAnsi="宋体" w:eastAsia="宋体" w:cs="宋体"/>
                <w:kern w:val="0"/>
                <w:sz w:val="20"/>
                <w:szCs w:val="20"/>
              </w:rPr>
            </w:pPr>
          </w:p>
        </w:tc>
        <w:tc>
          <w:tcPr>
            <w:tcW w:w="524" w:type="pct"/>
            <w:tcBorders>
              <w:top w:val="nil"/>
              <w:left w:val="nil"/>
              <w:bottom w:val="single" w:color="000000" w:sz="4" w:space="0"/>
              <w:right w:val="single" w:color="000000" w:sz="4" w:space="0"/>
            </w:tcBorders>
            <w:shd w:val="clear" w:color="auto" w:fill="auto"/>
            <w:vAlign w:val="center"/>
          </w:tcPr>
          <w:p w14:paraId="0EF57AF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708" w:type="pct"/>
            <w:gridSpan w:val="2"/>
            <w:tcBorders>
              <w:top w:val="nil"/>
              <w:left w:val="nil"/>
              <w:bottom w:val="single" w:color="000000" w:sz="4" w:space="0"/>
              <w:right w:val="single" w:color="000000" w:sz="4" w:space="0"/>
            </w:tcBorders>
            <w:shd w:val="clear" w:color="auto" w:fill="auto"/>
            <w:vAlign w:val="center"/>
          </w:tcPr>
          <w:p w14:paraId="10BD82F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4" w:type="pct"/>
            <w:gridSpan w:val="2"/>
            <w:tcBorders>
              <w:top w:val="single" w:color="000000" w:sz="4" w:space="0"/>
              <w:left w:val="nil"/>
              <w:bottom w:val="single" w:color="000000" w:sz="4" w:space="0"/>
              <w:right w:val="single" w:color="000000" w:sz="4" w:space="0"/>
            </w:tcBorders>
            <w:shd w:val="clear" w:color="auto" w:fill="auto"/>
            <w:vAlign w:val="center"/>
          </w:tcPr>
          <w:p w14:paraId="275309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14:paraId="12C2F2B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7BD723B">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BC95F">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475610A0">
            <w:pPr>
              <w:widowControl/>
              <w:jc w:val="left"/>
              <w:rPr>
                <w:rFonts w:ascii="宋体" w:hAnsi="宋体" w:eastAsia="宋体" w:cs="宋体"/>
                <w:kern w:val="0"/>
                <w:sz w:val="20"/>
                <w:szCs w:val="20"/>
              </w:rPr>
            </w:pPr>
            <w:r>
              <w:rPr>
                <w:rFonts w:hint="eastAsia" w:ascii="宋体" w:hAnsi="宋体" w:eastAsia="宋体" w:cs="宋体"/>
                <w:kern w:val="0"/>
                <w:sz w:val="20"/>
                <w:szCs w:val="20"/>
              </w:rPr>
              <w:t>矿山救护专项经费用于补足差额人员经费的缺口部分。</w:t>
            </w:r>
          </w:p>
        </w:tc>
      </w:tr>
      <w:tr w14:paraId="1C39542E">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CBC2B">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305E3BD1">
            <w:pPr>
              <w:widowControl/>
              <w:jc w:val="left"/>
              <w:rPr>
                <w:rFonts w:ascii="宋体" w:hAnsi="宋体" w:eastAsia="宋体" w:cs="宋体"/>
                <w:kern w:val="0"/>
                <w:sz w:val="20"/>
                <w:szCs w:val="20"/>
              </w:rPr>
            </w:pPr>
            <w:r>
              <w:rPr>
                <w:rFonts w:hint="eastAsia" w:ascii="宋体" w:hAnsi="宋体" w:eastAsia="宋体" w:cs="宋体"/>
                <w:kern w:val="0"/>
                <w:sz w:val="20"/>
                <w:szCs w:val="20"/>
              </w:rPr>
              <w:t>依据大同市人民政府[2017]第101期办公会议纪要</w:t>
            </w:r>
          </w:p>
        </w:tc>
      </w:tr>
      <w:tr w14:paraId="70440764">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1EE0B">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666F0521">
            <w:pPr>
              <w:widowControl/>
              <w:jc w:val="left"/>
              <w:rPr>
                <w:rFonts w:ascii="宋体" w:hAnsi="宋体" w:eastAsia="宋体" w:cs="宋体"/>
                <w:kern w:val="0"/>
                <w:sz w:val="20"/>
                <w:szCs w:val="20"/>
              </w:rPr>
            </w:pPr>
            <w:r>
              <w:rPr>
                <w:rFonts w:hint="eastAsia" w:ascii="宋体" w:hAnsi="宋体" w:eastAsia="宋体" w:cs="宋体"/>
                <w:kern w:val="0"/>
                <w:sz w:val="20"/>
                <w:szCs w:val="20"/>
              </w:rPr>
              <w:t>保障部门日常工作正常开展</w:t>
            </w:r>
          </w:p>
        </w:tc>
      </w:tr>
      <w:tr w14:paraId="0FFC5464">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D52B3">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4DCB16A0">
            <w:pPr>
              <w:widowControl/>
              <w:jc w:val="left"/>
              <w:rPr>
                <w:rFonts w:ascii="宋体" w:hAnsi="宋体" w:eastAsia="宋体" w:cs="宋体"/>
                <w:kern w:val="0"/>
                <w:sz w:val="20"/>
                <w:szCs w:val="20"/>
              </w:rPr>
            </w:pPr>
            <w:r>
              <w:rPr>
                <w:rFonts w:hint="eastAsia" w:ascii="宋体" w:hAnsi="宋体" w:eastAsia="宋体" w:cs="宋体"/>
                <w:kern w:val="0"/>
                <w:sz w:val="20"/>
                <w:szCs w:val="20"/>
              </w:rPr>
              <w:t>保障部门日常工作正常开展</w:t>
            </w:r>
          </w:p>
        </w:tc>
      </w:tr>
      <w:tr w14:paraId="791A29E4">
        <w:tblPrEx>
          <w:tblCellMar>
            <w:top w:w="0" w:type="dxa"/>
            <w:left w:w="108" w:type="dxa"/>
            <w:bottom w:w="0" w:type="dxa"/>
            <w:right w:w="108" w:type="dxa"/>
          </w:tblCellMar>
        </w:tblPrEx>
        <w:trPr>
          <w:trHeight w:val="642" w:hRule="atLeast"/>
        </w:trPr>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33394">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414" w:type="pct"/>
            <w:gridSpan w:val="7"/>
            <w:tcBorders>
              <w:top w:val="single" w:color="000000" w:sz="4" w:space="0"/>
              <w:left w:val="nil"/>
              <w:bottom w:val="single" w:color="000000" w:sz="4" w:space="0"/>
              <w:right w:val="single" w:color="000000" w:sz="4" w:space="0"/>
            </w:tcBorders>
            <w:shd w:val="clear" w:color="auto" w:fill="auto"/>
            <w:vAlign w:val="center"/>
          </w:tcPr>
          <w:p w14:paraId="0CFEC5DD">
            <w:pPr>
              <w:widowControl/>
              <w:jc w:val="left"/>
              <w:rPr>
                <w:rFonts w:ascii="宋体" w:hAnsi="宋体" w:eastAsia="宋体" w:cs="宋体"/>
                <w:kern w:val="0"/>
                <w:sz w:val="20"/>
                <w:szCs w:val="20"/>
              </w:rPr>
            </w:pPr>
            <w:r>
              <w:rPr>
                <w:rFonts w:hint="eastAsia" w:ascii="宋体" w:hAnsi="宋体" w:eastAsia="宋体" w:cs="宋体"/>
                <w:kern w:val="0"/>
                <w:sz w:val="20"/>
                <w:szCs w:val="20"/>
              </w:rPr>
              <w:t>按季度拨付经费，保证全年应急救援工作圆满完成。</w:t>
            </w:r>
          </w:p>
        </w:tc>
      </w:tr>
      <w:tr w14:paraId="59E88F00">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0FF0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7C78552">
        <w:tblPrEx>
          <w:tblCellMar>
            <w:top w:w="0" w:type="dxa"/>
            <w:left w:w="108" w:type="dxa"/>
            <w:bottom w:w="0" w:type="dxa"/>
            <w:right w:w="108" w:type="dxa"/>
          </w:tblCellMar>
        </w:tblPrEx>
        <w:trPr>
          <w:trHeight w:val="642" w:hRule="atLeast"/>
        </w:trPr>
        <w:tc>
          <w:tcPr>
            <w:tcW w:w="286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84ADE7">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31" w:type="pct"/>
            <w:gridSpan w:val="3"/>
            <w:tcBorders>
              <w:top w:val="single" w:color="000000" w:sz="4" w:space="0"/>
              <w:left w:val="nil"/>
              <w:bottom w:val="single" w:color="000000" w:sz="4" w:space="0"/>
              <w:right w:val="single" w:color="000000" w:sz="4" w:space="0"/>
            </w:tcBorders>
            <w:shd w:val="clear" w:color="auto" w:fill="auto"/>
            <w:vAlign w:val="center"/>
          </w:tcPr>
          <w:p w14:paraId="62AFD2AD">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0FDBDDA0">
        <w:tblPrEx>
          <w:tblCellMar>
            <w:top w:w="0" w:type="dxa"/>
            <w:left w:w="108" w:type="dxa"/>
            <w:bottom w:w="0" w:type="dxa"/>
            <w:right w:w="108" w:type="dxa"/>
          </w:tblCellMar>
        </w:tblPrEx>
        <w:trPr>
          <w:trHeight w:val="1002" w:hRule="atLeast"/>
        </w:trPr>
        <w:tc>
          <w:tcPr>
            <w:tcW w:w="417" w:type="pct"/>
            <w:tcBorders>
              <w:top w:val="nil"/>
              <w:left w:val="single" w:color="000000" w:sz="4" w:space="0"/>
              <w:bottom w:val="single" w:color="000000" w:sz="4" w:space="0"/>
              <w:right w:val="single" w:color="000000" w:sz="4" w:space="0"/>
            </w:tcBorders>
            <w:shd w:val="clear" w:color="auto" w:fill="auto"/>
            <w:noWrap/>
            <w:vAlign w:val="center"/>
          </w:tcPr>
          <w:p w14:paraId="5FF458B8">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51" w:type="pct"/>
            <w:gridSpan w:val="6"/>
            <w:tcBorders>
              <w:top w:val="single" w:color="000000" w:sz="4" w:space="0"/>
              <w:left w:val="nil"/>
              <w:bottom w:val="single" w:color="000000" w:sz="4" w:space="0"/>
              <w:right w:val="single" w:color="000000" w:sz="4" w:space="0"/>
            </w:tcBorders>
            <w:shd w:val="clear" w:color="auto" w:fill="auto"/>
            <w:vAlign w:val="center"/>
          </w:tcPr>
          <w:p w14:paraId="310F30B0">
            <w:pPr>
              <w:widowControl/>
              <w:jc w:val="center"/>
              <w:rPr>
                <w:rFonts w:ascii="宋体" w:hAnsi="宋体" w:eastAsia="宋体" w:cs="宋体"/>
                <w:kern w:val="0"/>
                <w:sz w:val="20"/>
                <w:szCs w:val="20"/>
              </w:rPr>
            </w:pPr>
            <w:r>
              <w:rPr>
                <w:rFonts w:hint="eastAsia" w:ascii="宋体" w:hAnsi="宋体" w:eastAsia="宋体" w:cs="宋体"/>
                <w:kern w:val="0"/>
                <w:sz w:val="20"/>
                <w:szCs w:val="20"/>
              </w:rPr>
              <w:t>圆满完成了全年各项工作任务，保障了部门日常工作的顺利开展。</w:t>
            </w:r>
          </w:p>
        </w:tc>
        <w:tc>
          <w:tcPr>
            <w:tcW w:w="2131" w:type="pct"/>
            <w:gridSpan w:val="3"/>
            <w:tcBorders>
              <w:top w:val="single" w:color="000000" w:sz="4" w:space="0"/>
              <w:left w:val="nil"/>
              <w:bottom w:val="single" w:color="000000" w:sz="4" w:space="0"/>
              <w:right w:val="single" w:color="000000" w:sz="4" w:space="0"/>
            </w:tcBorders>
            <w:shd w:val="clear" w:color="auto" w:fill="auto"/>
            <w:vAlign w:val="center"/>
          </w:tcPr>
          <w:p w14:paraId="5A9EF081">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36AFF656">
        <w:tblPrEx>
          <w:tblCellMar>
            <w:top w:w="0" w:type="dxa"/>
            <w:left w:w="108" w:type="dxa"/>
            <w:bottom w:w="0" w:type="dxa"/>
            <w:right w:w="108" w:type="dxa"/>
          </w:tblCellMar>
        </w:tblPrEx>
        <w:trPr>
          <w:trHeight w:val="435" w:hRule="atLeast"/>
        </w:trPr>
        <w:tc>
          <w:tcPr>
            <w:tcW w:w="417" w:type="pct"/>
            <w:vMerge w:val="restart"/>
            <w:tcBorders>
              <w:top w:val="nil"/>
              <w:left w:val="single" w:color="000000" w:sz="4" w:space="0"/>
              <w:bottom w:val="nil"/>
              <w:right w:val="single" w:color="000000" w:sz="4" w:space="0"/>
            </w:tcBorders>
            <w:shd w:val="clear" w:color="auto" w:fill="auto"/>
            <w:textDirection w:val="tbRlV"/>
            <w:vAlign w:val="center"/>
          </w:tcPr>
          <w:p w14:paraId="4D97453B">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53" w:type="pct"/>
            <w:tcBorders>
              <w:top w:val="nil"/>
              <w:left w:val="nil"/>
              <w:bottom w:val="single" w:color="000000" w:sz="4" w:space="0"/>
              <w:right w:val="single" w:color="000000" w:sz="4" w:space="0"/>
            </w:tcBorders>
            <w:shd w:val="clear" w:color="auto" w:fill="auto"/>
            <w:vAlign w:val="center"/>
          </w:tcPr>
          <w:p w14:paraId="6E822330">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14" w:type="pct"/>
            <w:tcBorders>
              <w:top w:val="nil"/>
              <w:left w:val="nil"/>
              <w:bottom w:val="single" w:color="000000" w:sz="4" w:space="0"/>
              <w:right w:val="single" w:color="000000" w:sz="4" w:space="0"/>
            </w:tcBorders>
            <w:shd w:val="clear" w:color="auto" w:fill="auto"/>
            <w:vAlign w:val="center"/>
          </w:tcPr>
          <w:p w14:paraId="518E3D47">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79" w:type="pct"/>
            <w:gridSpan w:val="2"/>
            <w:tcBorders>
              <w:top w:val="nil"/>
              <w:left w:val="nil"/>
              <w:bottom w:val="single" w:color="000000" w:sz="4" w:space="0"/>
              <w:right w:val="single" w:color="000000" w:sz="4" w:space="0"/>
            </w:tcBorders>
            <w:shd w:val="clear" w:color="auto" w:fill="auto"/>
            <w:vAlign w:val="center"/>
          </w:tcPr>
          <w:p w14:paraId="2E889545">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03" w:type="pct"/>
            <w:gridSpan w:val="2"/>
            <w:tcBorders>
              <w:top w:val="single" w:color="000000" w:sz="4" w:space="0"/>
              <w:left w:val="nil"/>
              <w:bottom w:val="single" w:color="000000" w:sz="4" w:space="0"/>
              <w:right w:val="single" w:color="000000" w:sz="4" w:space="0"/>
            </w:tcBorders>
            <w:shd w:val="clear" w:color="auto" w:fill="auto"/>
            <w:vAlign w:val="center"/>
          </w:tcPr>
          <w:p w14:paraId="3A8AE838">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714" w:type="pct"/>
            <w:tcBorders>
              <w:top w:val="nil"/>
              <w:left w:val="nil"/>
              <w:bottom w:val="single" w:color="000000" w:sz="4" w:space="0"/>
              <w:right w:val="single" w:color="000000" w:sz="4" w:space="0"/>
            </w:tcBorders>
            <w:shd w:val="clear" w:color="auto" w:fill="auto"/>
            <w:vAlign w:val="center"/>
          </w:tcPr>
          <w:p w14:paraId="4C978D4C">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79" w:type="pct"/>
            <w:tcBorders>
              <w:top w:val="nil"/>
              <w:left w:val="nil"/>
              <w:bottom w:val="single" w:color="000000" w:sz="4" w:space="0"/>
              <w:right w:val="single" w:color="000000" w:sz="4" w:space="0"/>
            </w:tcBorders>
            <w:shd w:val="clear" w:color="auto" w:fill="auto"/>
            <w:vAlign w:val="center"/>
          </w:tcPr>
          <w:p w14:paraId="346E55CF">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37" w:type="pct"/>
            <w:tcBorders>
              <w:top w:val="nil"/>
              <w:left w:val="nil"/>
              <w:bottom w:val="single" w:color="000000" w:sz="4" w:space="0"/>
              <w:right w:val="single" w:color="000000" w:sz="4" w:space="0"/>
            </w:tcBorders>
            <w:shd w:val="clear" w:color="auto" w:fill="auto"/>
            <w:vAlign w:val="center"/>
          </w:tcPr>
          <w:p w14:paraId="68EA89B2">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32478B54">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0FE56DC4">
            <w:pPr>
              <w:widowControl/>
              <w:jc w:val="left"/>
              <w:rPr>
                <w:rFonts w:ascii="宋体" w:hAnsi="宋体" w:eastAsia="宋体" w:cs="宋体"/>
                <w:kern w:val="0"/>
                <w:sz w:val="20"/>
                <w:szCs w:val="20"/>
              </w:rPr>
            </w:pPr>
          </w:p>
        </w:tc>
        <w:tc>
          <w:tcPr>
            <w:tcW w:w="45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A0248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14" w:type="pct"/>
            <w:tcBorders>
              <w:top w:val="nil"/>
              <w:left w:val="nil"/>
              <w:bottom w:val="single" w:color="000000" w:sz="4" w:space="0"/>
              <w:right w:val="single" w:color="000000" w:sz="4" w:space="0"/>
            </w:tcBorders>
            <w:shd w:val="clear" w:color="000000" w:fill="FFFFFF"/>
            <w:noWrap/>
            <w:vAlign w:val="center"/>
          </w:tcPr>
          <w:p w14:paraId="40A515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2105FA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年度日常工作完成率</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7FBA3BC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6F292DF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79" w:type="pct"/>
            <w:tcBorders>
              <w:top w:val="nil"/>
              <w:left w:val="nil"/>
              <w:bottom w:val="single" w:color="000000" w:sz="4" w:space="0"/>
              <w:right w:val="single" w:color="000000" w:sz="4" w:space="0"/>
            </w:tcBorders>
            <w:shd w:val="clear" w:color="000000" w:fill="FFFFFF"/>
            <w:noWrap/>
            <w:vAlign w:val="center"/>
          </w:tcPr>
          <w:p w14:paraId="2C7D9F4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年度日常工作完成率</w:t>
            </w:r>
          </w:p>
        </w:tc>
        <w:tc>
          <w:tcPr>
            <w:tcW w:w="637" w:type="pct"/>
            <w:tcBorders>
              <w:top w:val="nil"/>
              <w:left w:val="nil"/>
              <w:bottom w:val="single" w:color="000000" w:sz="4" w:space="0"/>
              <w:right w:val="single" w:color="000000" w:sz="4" w:space="0"/>
            </w:tcBorders>
            <w:shd w:val="clear" w:color="000000" w:fill="FFFFFF"/>
            <w:noWrap/>
            <w:vAlign w:val="center"/>
          </w:tcPr>
          <w:p w14:paraId="1C6F00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29E761C7">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40A33B65">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3C733C75">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31ACB5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58AF39D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日常工作完成合格率</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878EAF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14" w:type="pct"/>
            <w:tcBorders>
              <w:top w:val="nil"/>
              <w:left w:val="nil"/>
              <w:bottom w:val="single" w:color="000000" w:sz="4" w:space="0"/>
              <w:right w:val="single" w:color="000000" w:sz="4" w:space="0"/>
            </w:tcBorders>
            <w:shd w:val="clear" w:color="000000" w:fill="FFFFFF"/>
            <w:noWrap/>
            <w:vAlign w:val="center"/>
          </w:tcPr>
          <w:p w14:paraId="7BA6B1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79" w:type="pct"/>
            <w:tcBorders>
              <w:top w:val="nil"/>
              <w:left w:val="nil"/>
              <w:bottom w:val="single" w:color="000000" w:sz="4" w:space="0"/>
              <w:right w:val="single" w:color="000000" w:sz="4" w:space="0"/>
            </w:tcBorders>
            <w:shd w:val="clear" w:color="000000" w:fill="FFFFFF"/>
            <w:noWrap/>
            <w:vAlign w:val="center"/>
          </w:tcPr>
          <w:p w14:paraId="7221FB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日常工作完成合格率</w:t>
            </w:r>
          </w:p>
        </w:tc>
        <w:tc>
          <w:tcPr>
            <w:tcW w:w="637" w:type="pct"/>
            <w:tcBorders>
              <w:top w:val="nil"/>
              <w:left w:val="nil"/>
              <w:bottom w:val="single" w:color="000000" w:sz="4" w:space="0"/>
              <w:right w:val="single" w:color="000000" w:sz="4" w:space="0"/>
            </w:tcBorders>
            <w:shd w:val="clear" w:color="000000" w:fill="FFFFFF"/>
            <w:noWrap/>
            <w:vAlign w:val="center"/>
          </w:tcPr>
          <w:p w14:paraId="51FEE17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235140F0">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5343354D">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7C4B4355">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427AD97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67C7ACF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日常工作完成及时性</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157544E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14" w:type="pct"/>
            <w:tcBorders>
              <w:top w:val="nil"/>
              <w:left w:val="nil"/>
              <w:bottom w:val="single" w:color="000000" w:sz="4" w:space="0"/>
              <w:right w:val="single" w:color="000000" w:sz="4" w:space="0"/>
            </w:tcBorders>
            <w:shd w:val="clear" w:color="000000" w:fill="FFFFFF"/>
            <w:noWrap/>
            <w:vAlign w:val="center"/>
          </w:tcPr>
          <w:p w14:paraId="2311982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79" w:type="pct"/>
            <w:tcBorders>
              <w:top w:val="nil"/>
              <w:left w:val="nil"/>
              <w:bottom w:val="single" w:color="000000" w:sz="4" w:space="0"/>
              <w:right w:val="single" w:color="000000" w:sz="4" w:space="0"/>
            </w:tcBorders>
            <w:shd w:val="clear" w:color="000000" w:fill="FFFFFF"/>
            <w:noWrap/>
            <w:vAlign w:val="center"/>
          </w:tcPr>
          <w:p w14:paraId="59330AD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日常工作完成及时性</w:t>
            </w:r>
          </w:p>
        </w:tc>
        <w:tc>
          <w:tcPr>
            <w:tcW w:w="637" w:type="pct"/>
            <w:tcBorders>
              <w:top w:val="nil"/>
              <w:left w:val="nil"/>
              <w:bottom w:val="single" w:color="000000" w:sz="4" w:space="0"/>
              <w:right w:val="single" w:color="000000" w:sz="4" w:space="0"/>
            </w:tcBorders>
            <w:shd w:val="clear" w:color="000000" w:fill="FFFFFF"/>
            <w:noWrap/>
            <w:vAlign w:val="center"/>
          </w:tcPr>
          <w:p w14:paraId="4D8F250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0D9DDB52">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070C1837">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4D8D91D1">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564D30A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0B125E7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044B9B0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4640AE1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79" w:type="pct"/>
            <w:tcBorders>
              <w:top w:val="nil"/>
              <w:left w:val="nil"/>
              <w:bottom w:val="single" w:color="000000" w:sz="4" w:space="0"/>
              <w:right w:val="single" w:color="000000" w:sz="4" w:space="0"/>
            </w:tcBorders>
            <w:shd w:val="clear" w:color="000000" w:fill="FFFFFF"/>
            <w:noWrap/>
            <w:vAlign w:val="center"/>
          </w:tcPr>
          <w:p w14:paraId="4FA7C61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637" w:type="pct"/>
            <w:tcBorders>
              <w:top w:val="nil"/>
              <w:left w:val="nil"/>
              <w:bottom w:val="single" w:color="000000" w:sz="4" w:space="0"/>
              <w:right w:val="single" w:color="000000" w:sz="4" w:space="0"/>
            </w:tcBorders>
            <w:shd w:val="clear" w:color="000000" w:fill="FFFFFF"/>
            <w:noWrap/>
            <w:vAlign w:val="center"/>
          </w:tcPr>
          <w:p w14:paraId="4B5E0E8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1D20E9B1">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10586068">
            <w:pPr>
              <w:widowControl/>
              <w:jc w:val="left"/>
              <w:rPr>
                <w:rFonts w:ascii="宋体" w:hAnsi="宋体" w:eastAsia="宋体" w:cs="宋体"/>
                <w:kern w:val="0"/>
                <w:sz w:val="20"/>
                <w:szCs w:val="20"/>
              </w:rPr>
            </w:pPr>
          </w:p>
        </w:tc>
        <w:tc>
          <w:tcPr>
            <w:tcW w:w="45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2F9230E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14" w:type="pct"/>
            <w:tcBorders>
              <w:top w:val="nil"/>
              <w:left w:val="nil"/>
              <w:bottom w:val="single" w:color="000000" w:sz="4" w:space="0"/>
              <w:right w:val="single" w:color="000000" w:sz="4" w:space="0"/>
            </w:tcBorders>
            <w:shd w:val="clear" w:color="000000" w:fill="FFFFFF"/>
            <w:noWrap/>
            <w:vAlign w:val="center"/>
          </w:tcPr>
          <w:p w14:paraId="205167E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6311287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预算资金到位及时性</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7426FA0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14" w:type="pct"/>
            <w:tcBorders>
              <w:top w:val="nil"/>
              <w:left w:val="nil"/>
              <w:bottom w:val="single" w:color="000000" w:sz="4" w:space="0"/>
              <w:right w:val="single" w:color="000000" w:sz="4" w:space="0"/>
            </w:tcBorders>
            <w:shd w:val="clear" w:color="000000" w:fill="FFFFFF"/>
            <w:noWrap/>
            <w:vAlign w:val="center"/>
          </w:tcPr>
          <w:p w14:paraId="2186D92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79" w:type="pct"/>
            <w:tcBorders>
              <w:top w:val="nil"/>
              <w:left w:val="nil"/>
              <w:bottom w:val="single" w:color="000000" w:sz="4" w:space="0"/>
              <w:right w:val="single" w:color="000000" w:sz="4" w:space="0"/>
            </w:tcBorders>
            <w:shd w:val="clear" w:color="000000" w:fill="FFFFFF"/>
            <w:noWrap/>
            <w:vAlign w:val="center"/>
          </w:tcPr>
          <w:p w14:paraId="56DB5ED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预算资金到位及时性</w:t>
            </w:r>
          </w:p>
        </w:tc>
        <w:tc>
          <w:tcPr>
            <w:tcW w:w="637" w:type="pct"/>
            <w:tcBorders>
              <w:top w:val="nil"/>
              <w:left w:val="nil"/>
              <w:bottom w:val="single" w:color="000000" w:sz="4" w:space="0"/>
              <w:right w:val="single" w:color="000000" w:sz="4" w:space="0"/>
            </w:tcBorders>
            <w:shd w:val="clear" w:color="000000" w:fill="FFFFFF"/>
            <w:noWrap/>
            <w:vAlign w:val="center"/>
          </w:tcPr>
          <w:p w14:paraId="14BCC17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6713A54F">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61042317">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7C2ED823">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25D7F81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4B5D7F4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圆满顺利完成救援工作</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22CE7DE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c>
          <w:tcPr>
            <w:tcW w:w="714" w:type="pct"/>
            <w:tcBorders>
              <w:top w:val="nil"/>
              <w:left w:val="nil"/>
              <w:bottom w:val="single" w:color="000000" w:sz="4" w:space="0"/>
              <w:right w:val="single" w:color="000000" w:sz="4" w:space="0"/>
            </w:tcBorders>
            <w:shd w:val="clear" w:color="000000" w:fill="FFFFFF"/>
            <w:noWrap/>
            <w:vAlign w:val="center"/>
          </w:tcPr>
          <w:p w14:paraId="79EDD55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79" w:type="pct"/>
            <w:tcBorders>
              <w:top w:val="nil"/>
              <w:left w:val="nil"/>
              <w:bottom w:val="single" w:color="000000" w:sz="4" w:space="0"/>
              <w:right w:val="single" w:color="000000" w:sz="4" w:space="0"/>
            </w:tcBorders>
            <w:shd w:val="clear" w:color="000000" w:fill="FFFFFF"/>
            <w:noWrap/>
            <w:vAlign w:val="center"/>
          </w:tcPr>
          <w:p w14:paraId="3951C33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圆满顺利完成救援工作</w:t>
            </w:r>
          </w:p>
        </w:tc>
        <w:tc>
          <w:tcPr>
            <w:tcW w:w="637" w:type="pct"/>
            <w:tcBorders>
              <w:top w:val="nil"/>
              <w:left w:val="nil"/>
              <w:bottom w:val="single" w:color="000000" w:sz="4" w:space="0"/>
              <w:right w:val="single" w:color="000000" w:sz="4" w:space="0"/>
            </w:tcBorders>
            <w:shd w:val="clear" w:color="000000" w:fill="FFFFFF"/>
            <w:noWrap/>
            <w:vAlign w:val="center"/>
          </w:tcPr>
          <w:p w14:paraId="53B8A71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保障保障</w:t>
            </w:r>
          </w:p>
        </w:tc>
      </w:tr>
      <w:tr w14:paraId="6BE2E4F6">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59E6C5F8">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4F06DEBD">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1A961D0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02A09AF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2D8A7A6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c>
          <w:tcPr>
            <w:tcW w:w="714" w:type="pct"/>
            <w:tcBorders>
              <w:top w:val="nil"/>
              <w:left w:val="nil"/>
              <w:bottom w:val="single" w:color="000000" w:sz="4" w:space="0"/>
              <w:right w:val="single" w:color="000000" w:sz="4" w:space="0"/>
            </w:tcBorders>
            <w:shd w:val="clear" w:color="000000" w:fill="FFFFFF"/>
            <w:noWrap/>
            <w:vAlign w:val="center"/>
          </w:tcPr>
          <w:p w14:paraId="77B602D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79" w:type="pct"/>
            <w:tcBorders>
              <w:top w:val="nil"/>
              <w:left w:val="nil"/>
              <w:bottom w:val="single" w:color="000000" w:sz="4" w:space="0"/>
              <w:right w:val="single" w:color="000000" w:sz="4" w:space="0"/>
            </w:tcBorders>
            <w:shd w:val="clear" w:color="000000" w:fill="FFFFFF"/>
            <w:noWrap/>
            <w:vAlign w:val="center"/>
          </w:tcPr>
          <w:p w14:paraId="1037176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637" w:type="pct"/>
            <w:tcBorders>
              <w:top w:val="nil"/>
              <w:left w:val="nil"/>
              <w:bottom w:val="single" w:color="000000" w:sz="4" w:space="0"/>
              <w:right w:val="single" w:color="000000" w:sz="4" w:space="0"/>
            </w:tcBorders>
            <w:shd w:val="clear" w:color="000000" w:fill="FFFFFF"/>
            <w:noWrap/>
            <w:vAlign w:val="center"/>
          </w:tcPr>
          <w:p w14:paraId="31A888E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合理合理</w:t>
            </w:r>
          </w:p>
        </w:tc>
      </w:tr>
      <w:tr w14:paraId="4DEC1888">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272FE8A4">
            <w:pPr>
              <w:widowControl/>
              <w:jc w:val="left"/>
              <w:rPr>
                <w:rFonts w:ascii="宋体" w:hAnsi="宋体" w:eastAsia="宋体" w:cs="宋体"/>
                <w:kern w:val="0"/>
                <w:sz w:val="20"/>
                <w:szCs w:val="20"/>
              </w:rPr>
            </w:pPr>
          </w:p>
        </w:tc>
        <w:tc>
          <w:tcPr>
            <w:tcW w:w="453" w:type="pct"/>
            <w:vMerge w:val="continue"/>
            <w:tcBorders>
              <w:top w:val="nil"/>
              <w:left w:val="single" w:color="000000" w:sz="4" w:space="0"/>
              <w:bottom w:val="single" w:color="000000" w:sz="4" w:space="0"/>
              <w:right w:val="single" w:color="000000" w:sz="4" w:space="0"/>
            </w:tcBorders>
            <w:vAlign w:val="center"/>
          </w:tcPr>
          <w:p w14:paraId="2B515F87">
            <w:pPr>
              <w:widowControl/>
              <w:jc w:val="left"/>
              <w:rPr>
                <w:rFonts w:ascii="宋体" w:hAnsi="宋体" w:eastAsia="宋体" w:cs="宋体"/>
                <w:color w:val="333333"/>
                <w:kern w:val="0"/>
                <w:sz w:val="18"/>
                <w:szCs w:val="18"/>
              </w:rPr>
            </w:pPr>
          </w:p>
        </w:tc>
        <w:tc>
          <w:tcPr>
            <w:tcW w:w="714" w:type="pct"/>
            <w:tcBorders>
              <w:top w:val="nil"/>
              <w:left w:val="nil"/>
              <w:bottom w:val="single" w:color="000000" w:sz="4" w:space="0"/>
              <w:right w:val="single" w:color="000000" w:sz="4" w:space="0"/>
            </w:tcBorders>
            <w:shd w:val="clear" w:color="000000" w:fill="FFFFFF"/>
            <w:noWrap/>
            <w:vAlign w:val="center"/>
          </w:tcPr>
          <w:p w14:paraId="02DC120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3F00DF2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58C099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c>
          <w:tcPr>
            <w:tcW w:w="714" w:type="pct"/>
            <w:tcBorders>
              <w:top w:val="nil"/>
              <w:left w:val="nil"/>
              <w:bottom w:val="single" w:color="000000" w:sz="4" w:space="0"/>
              <w:right w:val="single" w:color="000000" w:sz="4" w:space="0"/>
            </w:tcBorders>
            <w:shd w:val="clear" w:color="000000" w:fill="FFFFFF"/>
            <w:noWrap/>
            <w:vAlign w:val="center"/>
          </w:tcPr>
          <w:p w14:paraId="7415BFC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79" w:type="pct"/>
            <w:tcBorders>
              <w:top w:val="nil"/>
              <w:left w:val="nil"/>
              <w:bottom w:val="single" w:color="000000" w:sz="4" w:space="0"/>
              <w:right w:val="single" w:color="000000" w:sz="4" w:space="0"/>
            </w:tcBorders>
            <w:shd w:val="clear" w:color="000000" w:fill="FFFFFF"/>
            <w:noWrap/>
            <w:vAlign w:val="center"/>
          </w:tcPr>
          <w:p w14:paraId="3C02678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637" w:type="pct"/>
            <w:tcBorders>
              <w:top w:val="nil"/>
              <w:left w:val="nil"/>
              <w:bottom w:val="single" w:color="000000" w:sz="4" w:space="0"/>
              <w:right w:val="single" w:color="000000" w:sz="4" w:space="0"/>
            </w:tcBorders>
            <w:shd w:val="clear" w:color="000000" w:fill="FFFFFF"/>
            <w:noWrap/>
            <w:vAlign w:val="center"/>
          </w:tcPr>
          <w:p w14:paraId="3F72A76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完善完善</w:t>
            </w:r>
          </w:p>
        </w:tc>
      </w:tr>
      <w:tr w14:paraId="54D92A1C">
        <w:tblPrEx>
          <w:tblCellMar>
            <w:top w:w="0" w:type="dxa"/>
            <w:left w:w="108" w:type="dxa"/>
            <w:bottom w:w="0" w:type="dxa"/>
            <w:right w:w="108" w:type="dxa"/>
          </w:tblCellMar>
        </w:tblPrEx>
        <w:trPr>
          <w:trHeight w:val="439" w:hRule="atLeast"/>
        </w:trPr>
        <w:tc>
          <w:tcPr>
            <w:tcW w:w="417" w:type="pct"/>
            <w:vMerge w:val="continue"/>
            <w:tcBorders>
              <w:top w:val="nil"/>
              <w:left w:val="single" w:color="000000" w:sz="4" w:space="0"/>
              <w:bottom w:val="nil"/>
              <w:right w:val="single" w:color="000000" w:sz="4" w:space="0"/>
            </w:tcBorders>
            <w:vAlign w:val="center"/>
          </w:tcPr>
          <w:p w14:paraId="6B17450D">
            <w:pPr>
              <w:widowControl/>
              <w:jc w:val="left"/>
              <w:rPr>
                <w:rFonts w:ascii="宋体" w:hAnsi="宋体" w:eastAsia="宋体" w:cs="宋体"/>
                <w:kern w:val="0"/>
                <w:sz w:val="20"/>
                <w:szCs w:val="20"/>
              </w:rPr>
            </w:pPr>
          </w:p>
        </w:tc>
        <w:tc>
          <w:tcPr>
            <w:tcW w:w="453" w:type="pct"/>
            <w:tcBorders>
              <w:top w:val="nil"/>
              <w:left w:val="nil"/>
              <w:bottom w:val="single" w:color="000000" w:sz="4" w:space="0"/>
              <w:right w:val="single" w:color="000000" w:sz="4" w:space="0"/>
            </w:tcBorders>
            <w:shd w:val="clear" w:color="000000" w:fill="FFFFFF"/>
            <w:noWrap/>
            <w:vAlign w:val="center"/>
          </w:tcPr>
          <w:p w14:paraId="3544CAD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14" w:type="pct"/>
            <w:tcBorders>
              <w:top w:val="nil"/>
              <w:left w:val="nil"/>
              <w:bottom w:val="single" w:color="000000" w:sz="4" w:space="0"/>
              <w:right w:val="single" w:color="000000" w:sz="4" w:space="0"/>
            </w:tcBorders>
            <w:shd w:val="clear" w:color="000000" w:fill="FFFFFF"/>
            <w:noWrap/>
            <w:vAlign w:val="center"/>
          </w:tcPr>
          <w:p w14:paraId="606FDA9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79" w:type="pct"/>
            <w:gridSpan w:val="2"/>
            <w:tcBorders>
              <w:top w:val="nil"/>
              <w:left w:val="nil"/>
              <w:bottom w:val="single" w:color="000000" w:sz="4" w:space="0"/>
              <w:right w:val="single" w:color="000000" w:sz="4" w:space="0"/>
            </w:tcBorders>
            <w:shd w:val="clear" w:color="000000" w:fill="FFFFFF"/>
            <w:noWrap/>
            <w:vAlign w:val="center"/>
          </w:tcPr>
          <w:p w14:paraId="0A85A7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503" w:type="pct"/>
            <w:gridSpan w:val="2"/>
            <w:tcBorders>
              <w:top w:val="single" w:color="000000" w:sz="4" w:space="0"/>
              <w:left w:val="nil"/>
              <w:bottom w:val="single" w:color="000000" w:sz="4" w:space="0"/>
              <w:right w:val="single" w:color="000000" w:sz="4" w:space="0"/>
            </w:tcBorders>
            <w:shd w:val="clear" w:color="000000" w:fill="FFFFFF"/>
            <w:noWrap/>
            <w:vAlign w:val="center"/>
          </w:tcPr>
          <w:p w14:paraId="308FC64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14" w:type="pct"/>
            <w:tcBorders>
              <w:top w:val="nil"/>
              <w:left w:val="nil"/>
              <w:bottom w:val="single" w:color="000000" w:sz="4" w:space="0"/>
              <w:right w:val="single" w:color="000000" w:sz="4" w:space="0"/>
            </w:tcBorders>
            <w:shd w:val="clear" w:color="000000" w:fill="FFFFFF"/>
            <w:noWrap/>
            <w:vAlign w:val="center"/>
          </w:tcPr>
          <w:p w14:paraId="1C7D8B9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79" w:type="pct"/>
            <w:tcBorders>
              <w:top w:val="nil"/>
              <w:left w:val="nil"/>
              <w:bottom w:val="single" w:color="000000" w:sz="4" w:space="0"/>
              <w:right w:val="single" w:color="000000" w:sz="4" w:space="0"/>
            </w:tcBorders>
            <w:shd w:val="clear" w:color="000000" w:fill="FFFFFF"/>
            <w:noWrap/>
            <w:vAlign w:val="center"/>
          </w:tcPr>
          <w:p w14:paraId="1E30996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职工满意度</w:t>
            </w:r>
          </w:p>
        </w:tc>
        <w:tc>
          <w:tcPr>
            <w:tcW w:w="637" w:type="pct"/>
            <w:tcBorders>
              <w:top w:val="nil"/>
              <w:left w:val="nil"/>
              <w:bottom w:val="single" w:color="000000" w:sz="4" w:space="0"/>
              <w:right w:val="single" w:color="000000" w:sz="4" w:space="0"/>
            </w:tcBorders>
            <w:shd w:val="clear" w:color="000000" w:fill="FFFFFF"/>
            <w:noWrap/>
            <w:vAlign w:val="center"/>
          </w:tcPr>
          <w:p w14:paraId="0E76456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r>
      <w:tr w14:paraId="2FE9CB93">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CF1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14CCD968">
        <w:tblPrEx>
          <w:tblCellMar>
            <w:top w:w="0" w:type="dxa"/>
            <w:left w:w="108" w:type="dxa"/>
            <w:bottom w:w="0" w:type="dxa"/>
            <w:right w:w="108" w:type="dxa"/>
          </w:tblCellMar>
        </w:tblPrEx>
        <w:trPr>
          <w:trHeight w:val="522" w:hRule="atLeast"/>
        </w:trPr>
        <w:tc>
          <w:tcPr>
            <w:tcW w:w="417" w:type="pct"/>
            <w:tcBorders>
              <w:top w:val="nil"/>
              <w:left w:val="single" w:color="000000" w:sz="4" w:space="0"/>
              <w:bottom w:val="single" w:color="000000" w:sz="4" w:space="0"/>
              <w:right w:val="single" w:color="000000" w:sz="4" w:space="0"/>
            </w:tcBorders>
            <w:shd w:val="clear" w:color="auto" w:fill="auto"/>
            <w:vAlign w:val="center"/>
          </w:tcPr>
          <w:p w14:paraId="7ED72107">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53" w:type="pct"/>
            <w:tcBorders>
              <w:top w:val="nil"/>
              <w:left w:val="nil"/>
              <w:bottom w:val="single" w:color="000000" w:sz="4" w:space="0"/>
              <w:right w:val="single" w:color="000000" w:sz="4" w:space="0"/>
            </w:tcBorders>
            <w:shd w:val="clear" w:color="auto" w:fill="auto"/>
            <w:vAlign w:val="center"/>
          </w:tcPr>
          <w:p w14:paraId="05E84A6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14" w:type="pct"/>
            <w:tcBorders>
              <w:top w:val="nil"/>
              <w:left w:val="nil"/>
              <w:bottom w:val="single" w:color="000000" w:sz="4" w:space="0"/>
              <w:right w:val="single" w:color="000000" w:sz="4" w:space="0"/>
            </w:tcBorders>
            <w:shd w:val="clear" w:color="auto" w:fill="auto"/>
            <w:vAlign w:val="center"/>
          </w:tcPr>
          <w:p w14:paraId="73F0767B">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779" w:type="pct"/>
            <w:gridSpan w:val="2"/>
            <w:tcBorders>
              <w:top w:val="nil"/>
              <w:left w:val="nil"/>
              <w:bottom w:val="single" w:color="000000" w:sz="4" w:space="0"/>
              <w:right w:val="single" w:color="000000" w:sz="4" w:space="0"/>
            </w:tcBorders>
            <w:shd w:val="clear" w:color="auto" w:fill="auto"/>
            <w:vAlign w:val="center"/>
          </w:tcPr>
          <w:p w14:paraId="1F7414DE">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503" w:type="pct"/>
            <w:gridSpan w:val="2"/>
            <w:tcBorders>
              <w:top w:val="single" w:color="000000" w:sz="4" w:space="0"/>
              <w:left w:val="nil"/>
              <w:bottom w:val="single" w:color="000000" w:sz="4" w:space="0"/>
              <w:right w:val="single" w:color="000000" w:sz="4" w:space="0"/>
            </w:tcBorders>
            <w:shd w:val="clear" w:color="auto" w:fill="auto"/>
            <w:vAlign w:val="center"/>
          </w:tcPr>
          <w:p w14:paraId="0A17CC85">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714" w:type="pct"/>
            <w:tcBorders>
              <w:top w:val="nil"/>
              <w:left w:val="nil"/>
              <w:bottom w:val="single" w:color="000000" w:sz="4" w:space="0"/>
              <w:right w:val="single" w:color="000000" w:sz="4" w:space="0"/>
            </w:tcBorders>
            <w:shd w:val="clear" w:color="auto" w:fill="auto"/>
            <w:vAlign w:val="center"/>
          </w:tcPr>
          <w:p w14:paraId="7A2A33AA">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779" w:type="pct"/>
            <w:tcBorders>
              <w:top w:val="nil"/>
              <w:left w:val="nil"/>
              <w:bottom w:val="single" w:color="000000" w:sz="4" w:space="0"/>
              <w:right w:val="single" w:color="000000" w:sz="4" w:space="0"/>
            </w:tcBorders>
            <w:shd w:val="clear" w:color="auto" w:fill="auto"/>
            <w:vAlign w:val="center"/>
          </w:tcPr>
          <w:p w14:paraId="374BC2F6">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37" w:type="pct"/>
            <w:tcBorders>
              <w:top w:val="nil"/>
              <w:left w:val="nil"/>
              <w:bottom w:val="single" w:color="000000" w:sz="4" w:space="0"/>
              <w:right w:val="single" w:color="000000" w:sz="4" w:space="0"/>
            </w:tcBorders>
            <w:shd w:val="clear" w:color="auto" w:fill="auto"/>
            <w:vAlign w:val="center"/>
          </w:tcPr>
          <w:p w14:paraId="38C393CF">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20220118205445</w:t>
            </w:r>
          </w:p>
        </w:tc>
      </w:tr>
    </w:tbl>
    <w:p w14:paraId="11B9A9D2">
      <w:pPr>
        <w:rPr>
          <w:rFonts w:hint="eastAsia"/>
        </w:rPr>
      </w:pPr>
    </w:p>
    <w:p w14:paraId="07626B02">
      <w:pPr>
        <w:rPr>
          <w:rFonts w:hint="eastAsia"/>
        </w:rPr>
      </w:pPr>
    </w:p>
    <w:tbl>
      <w:tblPr>
        <w:tblStyle w:val="2"/>
        <w:tblW w:w="5000" w:type="pct"/>
        <w:tblInd w:w="0" w:type="dxa"/>
        <w:tblLayout w:type="autofit"/>
        <w:tblCellMar>
          <w:top w:w="0" w:type="dxa"/>
          <w:left w:w="108" w:type="dxa"/>
          <w:bottom w:w="0" w:type="dxa"/>
          <w:right w:w="108" w:type="dxa"/>
        </w:tblCellMar>
      </w:tblPr>
      <w:tblGrid>
        <w:gridCol w:w="921"/>
        <w:gridCol w:w="1009"/>
        <w:gridCol w:w="1644"/>
        <w:gridCol w:w="1156"/>
        <w:gridCol w:w="658"/>
        <w:gridCol w:w="758"/>
        <w:gridCol w:w="93"/>
        <w:gridCol w:w="1644"/>
        <w:gridCol w:w="1803"/>
        <w:gridCol w:w="1450"/>
      </w:tblGrid>
      <w:tr w14:paraId="1AA81440">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41408426">
            <w:pPr>
              <w:widowControl/>
              <w:jc w:val="both"/>
              <w:rPr>
                <w:rFonts w:hint="eastAsia" w:ascii="宋体" w:hAnsi="宋体" w:eastAsia="宋体" w:cs="宋体"/>
                <w:b/>
                <w:bCs/>
                <w:kern w:val="0"/>
                <w:sz w:val="32"/>
                <w:szCs w:val="32"/>
              </w:rPr>
            </w:pPr>
          </w:p>
          <w:p w14:paraId="463983A6">
            <w:pPr>
              <w:widowControl/>
              <w:jc w:val="center"/>
              <w:rPr>
                <w:rFonts w:hint="eastAsia" w:ascii="宋体" w:hAnsi="宋体" w:eastAsia="宋体" w:cs="宋体"/>
                <w:b/>
                <w:bCs/>
                <w:kern w:val="0"/>
                <w:sz w:val="32"/>
                <w:szCs w:val="32"/>
              </w:rPr>
            </w:pPr>
          </w:p>
          <w:p w14:paraId="630999A5">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4402B147">
        <w:tblPrEx>
          <w:tblCellMar>
            <w:top w:w="0" w:type="dxa"/>
            <w:left w:w="108" w:type="dxa"/>
            <w:bottom w:w="0" w:type="dxa"/>
            <w:right w:w="108" w:type="dxa"/>
          </w:tblCellMar>
        </w:tblPrEx>
        <w:trPr>
          <w:trHeight w:val="439" w:hRule="atLeast"/>
        </w:trPr>
        <w:tc>
          <w:tcPr>
            <w:tcW w:w="422" w:type="pct"/>
            <w:tcBorders>
              <w:top w:val="nil"/>
              <w:left w:val="nil"/>
              <w:bottom w:val="nil"/>
              <w:right w:val="nil"/>
            </w:tcBorders>
            <w:shd w:val="clear" w:color="auto" w:fill="auto"/>
            <w:vAlign w:val="center"/>
          </w:tcPr>
          <w:p w14:paraId="2D2AEAED">
            <w:pPr>
              <w:widowControl/>
              <w:jc w:val="left"/>
              <w:rPr>
                <w:rFonts w:ascii="宋体" w:hAnsi="宋体" w:eastAsia="宋体" w:cs="宋体"/>
                <w:kern w:val="0"/>
                <w:sz w:val="20"/>
                <w:szCs w:val="20"/>
              </w:rPr>
            </w:pPr>
          </w:p>
        </w:tc>
        <w:tc>
          <w:tcPr>
            <w:tcW w:w="459" w:type="pct"/>
            <w:tcBorders>
              <w:top w:val="nil"/>
              <w:left w:val="nil"/>
              <w:bottom w:val="nil"/>
              <w:right w:val="nil"/>
            </w:tcBorders>
            <w:shd w:val="clear" w:color="auto" w:fill="auto"/>
            <w:vAlign w:val="center"/>
          </w:tcPr>
          <w:p w14:paraId="783E6C2C">
            <w:pPr>
              <w:widowControl/>
              <w:jc w:val="left"/>
              <w:rPr>
                <w:rFonts w:ascii="宋体" w:hAnsi="宋体" w:eastAsia="宋体" w:cs="宋体"/>
                <w:kern w:val="0"/>
                <w:sz w:val="20"/>
                <w:szCs w:val="20"/>
              </w:rPr>
            </w:pPr>
          </w:p>
        </w:tc>
        <w:tc>
          <w:tcPr>
            <w:tcW w:w="724" w:type="pct"/>
            <w:tcBorders>
              <w:top w:val="nil"/>
              <w:left w:val="nil"/>
              <w:bottom w:val="nil"/>
              <w:right w:val="nil"/>
            </w:tcBorders>
            <w:shd w:val="clear" w:color="auto" w:fill="auto"/>
            <w:vAlign w:val="center"/>
          </w:tcPr>
          <w:p w14:paraId="16EB8CB2">
            <w:pPr>
              <w:widowControl/>
              <w:jc w:val="left"/>
              <w:rPr>
                <w:rFonts w:ascii="宋体" w:hAnsi="宋体" w:eastAsia="宋体" w:cs="宋体"/>
                <w:kern w:val="0"/>
                <w:sz w:val="20"/>
                <w:szCs w:val="20"/>
              </w:rPr>
            </w:pPr>
          </w:p>
        </w:tc>
        <w:tc>
          <w:tcPr>
            <w:tcW w:w="791" w:type="pct"/>
            <w:gridSpan w:val="2"/>
            <w:tcBorders>
              <w:top w:val="nil"/>
              <w:left w:val="nil"/>
              <w:bottom w:val="nil"/>
              <w:right w:val="nil"/>
            </w:tcBorders>
            <w:shd w:val="clear" w:color="auto" w:fill="auto"/>
            <w:vAlign w:val="center"/>
          </w:tcPr>
          <w:p w14:paraId="56FE0E65">
            <w:pPr>
              <w:widowControl/>
              <w:jc w:val="left"/>
              <w:rPr>
                <w:rFonts w:ascii="宋体" w:hAnsi="宋体" w:eastAsia="宋体" w:cs="宋体"/>
                <w:kern w:val="0"/>
                <w:sz w:val="20"/>
                <w:szCs w:val="20"/>
              </w:rPr>
            </w:pPr>
          </w:p>
        </w:tc>
        <w:tc>
          <w:tcPr>
            <w:tcW w:w="441" w:type="pct"/>
            <w:gridSpan w:val="2"/>
            <w:tcBorders>
              <w:top w:val="nil"/>
              <w:left w:val="nil"/>
              <w:bottom w:val="nil"/>
              <w:right w:val="nil"/>
            </w:tcBorders>
            <w:shd w:val="clear" w:color="auto" w:fill="auto"/>
          </w:tcPr>
          <w:p w14:paraId="4C0245F0">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724" w:type="pct"/>
            <w:tcBorders>
              <w:top w:val="nil"/>
              <w:left w:val="nil"/>
              <w:bottom w:val="nil"/>
              <w:right w:val="nil"/>
            </w:tcBorders>
            <w:shd w:val="clear" w:color="auto" w:fill="auto"/>
            <w:vAlign w:val="center"/>
          </w:tcPr>
          <w:p w14:paraId="3E4FEC1F">
            <w:pPr>
              <w:widowControl/>
              <w:jc w:val="left"/>
              <w:rPr>
                <w:rFonts w:ascii="宋体" w:hAnsi="宋体" w:eastAsia="宋体" w:cs="宋体"/>
                <w:kern w:val="0"/>
                <w:sz w:val="20"/>
                <w:szCs w:val="20"/>
              </w:rPr>
            </w:pPr>
          </w:p>
        </w:tc>
        <w:tc>
          <w:tcPr>
            <w:tcW w:w="791" w:type="pct"/>
            <w:tcBorders>
              <w:top w:val="nil"/>
              <w:left w:val="nil"/>
              <w:bottom w:val="nil"/>
              <w:right w:val="nil"/>
            </w:tcBorders>
            <w:shd w:val="clear" w:color="auto" w:fill="auto"/>
            <w:vAlign w:val="center"/>
          </w:tcPr>
          <w:p w14:paraId="1C451686">
            <w:pPr>
              <w:widowControl/>
              <w:jc w:val="left"/>
              <w:rPr>
                <w:rFonts w:ascii="宋体" w:hAnsi="宋体" w:eastAsia="宋体" w:cs="宋体"/>
                <w:kern w:val="0"/>
                <w:sz w:val="20"/>
                <w:szCs w:val="20"/>
              </w:rPr>
            </w:pPr>
          </w:p>
        </w:tc>
        <w:tc>
          <w:tcPr>
            <w:tcW w:w="645" w:type="pct"/>
            <w:tcBorders>
              <w:top w:val="nil"/>
              <w:left w:val="nil"/>
              <w:bottom w:val="nil"/>
              <w:right w:val="nil"/>
            </w:tcBorders>
            <w:shd w:val="clear" w:color="auto" w:fill="auto"/>
            <w:vAlign w:val="center"/>
          </w:tcPr>
          <w:p w14:paraId="6E173260">
            <w:pPr>
              <w:widowControl/>
              <w:jc w:val="left"/>
              <w:rPr>
                <w:rFonts w:ascii="宋体" w:hAnsi="宋体" w:eastAsia="宋体" w:cs="宋体"/>
                <w:kern w:val="0"/>
                <w:sz w:val="20"/>
                <w:szCs w:val="20"/>
              </w:rPr>
            </w:pPr>
          </w:p>
        </w:tc>
      </w:tr>
      <w:tr w14:paraId="7569D5DC">
        <w:tblPrEx>
          <w:tblCellMar>
            <w:top w:w="0" w:type="dxa"/>
            <w:left w:w="108" w:type="dxa"/>
            <w:bottom w:w="0" w:type="dxa"/>
            <w:right w:w="108" w:type="dxa"/>
          </w:tblCellMar>
        </w:tblPrEx>
        <w:trPr>
          <w:trHeight w:val="52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B1E4A">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4F692F19">
            <w:pPr>
              <w:widowControl/>
              <w:jc w:val="center"/>
              <w:rPr>
                <w:rFonts w:ascii="宋体" w:hAnsi="宋体" w:eastAsia="宋体" w:cs="宋体"/>
                <w:kern w:val="0"/>
                <w:sz w:val="20"/>
                <w:szCs w:val="20"/>
              </w:rPr>
            </w:pPr>
            <w:r>
              <w:rPr>
                <w:rFonts w:hint="eastAsia" w:ascii="宋体" w:hAnsi="宋体" w:eastAsia="宋体" w:cs="宋体"/>
                <w:kern w:val="0"/>
                <w:sz w:val="20"/>
                <w:szCs w:val="20"/>
              </w:rPr>
              <w:t>Z防汛抗旱业务经费</w:t>
            </w:r>
          </w:p>
        </w:tc>
      </w:tr>
      <w:tr w14:paraId="2681766A">
        <w:tblPrEx>
          <w:tblCellMar>
            <w:top w:w="0" w:type="dxa"/>
            <w:left w:w="108" w:type="dxa"/>
            <w:bottom w:w="0" w:type="dxa"/>
            <w:right w:w="108" w:type="dxa"/>
          </w:tblCellMar>
        </w:tblPrEx>
        <w:trPr>
          <w:trHeight w:val="52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925E6">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184" w:type="pct"/>
            <w:gridSpan w:val="3"/>
            <w:tcBorders>
              <w:top w:val="single" w:color="000000" w:sz="4" w:space="0"/>
              <w:left w:val="nil"/>
              <w:bottom w:val="single" w:color="000000" w:sz="4" w:space="0"/>
              <w:right w:val="single" w:color="000000" w:sz="4" w:space="0"/>
            </w:tcBorders>
            <w:shd w:val="clear" w:color="auto" w:fill="auto"/>
            <w:vAlign w:val="center"/>
          </w:tcPr>
          <w:p w14:paraId="310DAF72">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25968941">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2929813A">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22FE3D89">
        <w:tblPrEx>
          <w:tblCellMar>
            <w:top w:w="0" w:type="dxa"/>
            <w:left w:w="108" w:type="dxa"/>
            <w:bottom w:w="0" w:type="dxa"/>
            <w:right w:w="108" w:type="dxa"/>
          </w:tblCellMar>
        </w:tblPrEx>
        <w:trPr>
          <w:trHeight w:val="52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8C723">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184" w:type="pct"/>
            <w:gridSpan w:val="3"/>
            <w:tcBorders>
              <w:top w:val="single" w:color="000000" w:sz="4" w:space="0"/>
              <w:left w:val="nil"/>
              <w:bottom w:val="single" w:color="000000" w:sz="4" w:space="0"/>
              <w:right w:val="single" w:color="000000" w:sz="4" w:space="0"/>
            </w:tcBorders>
            <w:shd w:val="clear" w:color="auto" w:fill="auto"/>
            <w:vAlign w:val="center"/>
          </w:tcPr>
          <w:p w14:paraId="2C855D80">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593DC0BA">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30469A90">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4EDC1149">
        <w:tblPrEx>
          <w:tblCellMar>
            <w:top w:w="0" w:type="dxa"/>
            <w:left w:w="108" w:type="dxa"/>
            <w:bottom w:w="0" w:type="dxa"/>
            <w:right w:w="108" w:type="dxa"/>
          </w:tblCellMar>
        </w:tblPrEx>
        <w:trPr>
          <w:trHeight w:val="522" w:hRule="atLeast"/>
        </w:trPr>
        <w:tc>
          <w:tcPr>
            <w:tcW w:w="16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3FCD3">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503" w:type="pct"/>
            <w:tcBorders>
              <w:top w:val="nil"/>
              <w:left w:val="nil"/>
              <w:bottom w:val="single" w:color="000000" w:sz="4" w:space="0"/>
              <w:right w:val="single" w:color="000000" w:sz="4" w:space="0"/>
            </w:tcBorders>
            <w:shd w:val="clear" w:color="auto" w:fill="auto"/>
            <w:vAlign w:val="center"/>
          </w:tcPr>
          <w:p w14:paraId="6FD54AC8">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680" w:type="pct"/>
            <w:gridSpan w:val="2"/>
            <w:tcBorders>
              <w:top w:val="nil"/>
              <w:left w:val="nil"/>
              <w:bottom w:val="single" w:color="000000" w:sz="4" w:space="0"/>
              <w:right w:val="single" w:color="000000" w:sz="4" w:space="0"/>
            </w:tcBorders>
            <w:shd w:val="clear" w:color="auto" w:fill="auto"/>
            <w:vAlign w:val="center"/>
          </w:tcPr>
          <w:p w14:paraId="7AA99E17">
            <w:pPr>
              <w:widowControl/>
              <w:jc w:val="center"/>
              <w:rPr>
                <w:rFonts w:ascii="宋体" w:hAnsi="宋体" w:eastAsia="宋体" w:cs="宋体"/>
                <w:kern w:val="0"/>
                <w:sz w:val="20"/>
                <w:szCs w:val="20"/>
              </w:rPr>
            </w:pPr>
            <w:r>
              <w:rPr>
                <w:rFonts w:hint="eastAsia" w:ascii="宋体" w:hAnsi="宋体" w:eastAsia="宋体" w:cs="宋体"/>
                <w:kern w:val="0"/>
                <w:sz w:val="20"/>
                <w:szCs w:val="20"/>
              </w:rPr>
              <w:t>300,000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00D8B6B7">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3C034CA0">
            <w:pPr>
              <w:widowControl/>
              <w:jc w:val="center"/>
              <w:rPr>
                <w:rFonts w:ascii="宋体" w:hAnsi="宋体" w:eastAsia="宋体" w:cs="宋体"/>
                <w:kern w:val="0"/>
                <w:sz w:val="20"/>
                <w:szCs w:val="20"/>
              </w:rPr>
            </w:pPr>
            <w:r>
              <w:rPr>
                <w:rFonts w:hint="eastAsia" w:ascii="宋体" w:hAnsi="宋体" w:eastAsia="宋体" w:cs="宋体"/>
                <w:kern w:val="0"/>
                <w:sz w:val="20"/>
                <w:szCs w:val="20"/>
              </w:rPr>
              <w:t>100,000</w:t>
            </w:r>
          </w:p>
        </w:tc>
      </w:tr>
      <w:tr w14:paraId="233F3043">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72EFDB7">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6480E314">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680" w:type="pct"/>
            <w:gridSpan w:val="2"/>
            <w:tcBorders>
              <w:top w:val="nil"/>
              <w:left w:val="nil"/>
              <w:bottom w:val="single" w:color="000000" w:sz="4" w:space="0"/>
              <w:right w:val="single" w:color="000000" w:sz="4" w:space="0"/>
            </w:tcBorders>
            <w:shd w:val="clear" w:color="auto" w:fill="auto"/>
            <w:vAlign w:val="center"/>
          </w:tcPr>
          <w:p w14:paraId="53B3E4F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0DB24ECB">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71ADED1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3AAB296B">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088F236">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31B2570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680" w:type="pct"/>
            <w:gridSpan w:val="2"/>
            <w:tcBorders>
              <w:top w:val="nil"/>
              <w:left w:val="nil"/>
              <w:bottom w:val="single" w:color="000000" w:sz="4" w:space="0"/>
              <w:right w:val="single" w:color="000000" w:sz="4" w:space="0"/>
            </w:tcBorders>
            <w:shd w:val="clear" w:color="auto" w:fill="auto"/>
            <w:vAlign w:val="center"/>
          </w:tcPr>
          <w:p w14:paraId="0C2C894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5267F5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7658FF5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2C21D77C">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7268EBA">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6336A2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680" w:type="pct"/>
            <w:gridSpan w:val="2"/>
            <w:tcBorders>
              <w:top w:val="nil"/>
              <w:left w:val="nil"/>
              <w:bottom w:val="single" w:color="000000" w:sz="4" w:space="0"/>
              <w:right w:val="single" w:color="000000" w:sz="4" w:space="0"/>
            </w:tcBorders>
            <w:shd w:val="clear" w:color="auto" w:fill="auto"/>
            <w:vAlign w:val="center"/>
          </w:tcPr>
          <w:p w14:paraId="199ED04C">
            <w:pPr>
              <w:widowControl/>
              <w:jc w:val="center"/>
              <w:rPr>
                <w:rFonts w:ascii="宋体" w:hAnsi="宋体" w:eastAsia="宋体" w:cs="宋体"/>
                <w:kern w:val="0"/>
                <w:sz w:val="20"/>
                <w:szCs w:val="20"/>
              </w:rPr>
            </w:pPr>
            <w:r>
              <w:rPr>
                <w:rFonts w:hint="eastAsia" w:ascii="宋体" w:hAnsi="宋体" w:eastAsia="宋体" w:cs="宋体"/>
                <w:kern w:val="0"/>
                <w:sz w:val="20"/>
                <w:szCs w:val="20"/>
              </w:rPr>
              <w:t>300,000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7BD95CF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2CEA01D9">
            <w:pPr>
              <w:widowControl/>
              <w:jc w:val="center"/>
              <w:rPr>
                <w:rFonts w:ascii="宋体" w:hAnsi="宋体" w:eastAsia="宋体" w:cs="宋体"/>
                <w:kern w:val="0"/>
                <w:sz w:val="20"/>
                <w:szCs w:val="20"/>
              </w:rPr>
            </w:pPr>
            <w:r>
              <w:rPr>
                <w:rFonts w:hint="eastAsia" w:ascii="宋体" w:hAnsi="宋体" w:eastAsia="宋体" w:cs="宋体"/>
                <w:kern w:val="0"/>
                <w:sz w:val="20"/>
                <w:szCs w:val="20"/>
              </w:rPr>
              <w:t>100,000</w:t>
            </w:r>
          </w:p>
        </w:tc>
      </w:tr>
      <w:tr w14:paraId="3CE4C6BA">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422DC86">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013B66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680" w:type="pct"/>
            <w:gridSpan w:val="2"/>
            <w:tcBorders>
              <w:top w:val="nil"/>
              <w:left w:val="nil"/>
              <w:bottom w:val="single" w:color="000000" w:sz="4" w:space="0"/>
              <w:right w:val="single" w:color="000000" w:sz="4" w:space="0"/>
            </w:tcBorders>
            <w:shd w:val="clear" w:color="auto" w:fill="auto"/>
            <w:vAlign w:val="center"/>
          </w:tcPr>
          <w:p w14:paraId="1DFE10FF">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7E2540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344FE45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3E1FDEB5">
        <w:tblPrEx>
          <w:tblCellMar>
            <w:top w:w="0" w:type="dxa"/>
            <w:left w:w="108" w:type="dxa"/>
            <w:bottom w:w="0" w:type="dxa"/>
            <w:right w:w="108" w:type="dxa"/>
          </w:tblCellMar>
        </w:tblPrEx>
        <w:trPr>
          <w:trHeight w:val="522" w:hRule="atLeast"/>
        </w:trPr>
        <w:tc>
          <w:tcPr>
            <w:tcW w:w="160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E00B249">
            <w:pPr>
              <w:widowControl/>
              <w:jc w:val="left"/>
              <w:rPr>
                <w:rFonts w:ascii="宋体" w:hAnsi="宋体" w:eastAsia="宋体" w:cs="宋体"/>
                <w:kern w:val="0"/>
                <w:sz w:val="20"/>
                <w:szCs w:val="20"/>
              </w:rPr>
            </w:pPr>
          </w:p>
        </w:tc>
        <w:tc>
          <w:tcPr>
            <w:tcW w:w="503" w:type="pct"/>
            <w:tcBorders>
              <w:top w:val="nil"/>
              <w:left w:val="nil"/>
              <w:bottom w:val="single" w:color="000000" w:sz="4" w:space="0"/>
              <w:right w:val="single" w:color="000000" w:sz="4" w:space="0"/>
            </w:tcBorders>
            <w:shd w:val="clear" w:color="auto" w:fill="auto"/>
            <w:vAlign w:val="center"/>
          </w:tcPr>
          <w:p w14:paraId="72777D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80" w:type="pct"/>
            <w:gridSpan w:val="2"/>
            <w:tcBorders>
              <w:top w:val="nil"/>
              <w:left w:val="nil"/>
              <w:bottom w:val="single" w:color="000000" w:sz="4" w:space="0"/>
              <w:right w:val="single" w:color="000000" w:sz="4" w:space="0"/>
            </w:tcBorders>
            <w:shd w:val="clear" w:color="auto" w:fill="auto"/>
            <w:vAlign w:val="center"/>
          </w:tcPr>
          <w:p w14:paraId="5E40D58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3" w:type="pct"/>
            <w:gridSpan w:val="2"/>
            <w:tcBorders>
              <w:top w:val="single" w:color="000000" w:sz="4" w:space="0"/>
              <w:left w:val="nil"/>
              <w:bottom w:val="single" w:color="000000" w:sz="4" w:space="0"/>
              <w:right w:val="single" w:color="000000" w:sz="4" w:space="0"/>
            </w:tcBorders>
            <w:shd w:val="clear" w:color="auto" w:fill="auto"/>
            <w:vAlign w:val="center"/>
          </w:tcPr>
          <w:p w14:paraId="696860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36" w:type="pct"/>
            <w:gridSpan w:val="2"/>
            <w:tcBorders>
              <w:top w:val="single" w:color="000000" w:sz="4" w:space="0"/>
              <w:left w:val="nil"/>
              <w:bottom w:val="single" w:color="000000" w:sz="4" w:space="0"/>
              <w:right w:val="single" w:color="000000" w:sz="4" w:space="0"/>
            </w:tcBorders>
            <w:shd w:val="clear" w:color="auto" w:fill="auto"/>
            <w:vAlign w:val="center"/>
          </w:tcPr>
          <w:p w14:paraId="239E3C1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5552C10">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5F3C8">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62696E4A">
            <w:pPr>
              <w:widowControl/>
              <w:jc w:val="left"/>
              <w:rPr>
                <w:rFonts w:ascii="宋体" w:hAnsi="宋体" w:eastAsia="宋体" w:cs="宋体"/>
                <w:kern w:val="0"/>
                <w:sz w:val="20"/>
                <w:szCs w:val="20"/>
              </w:rPr>
            </w:pPr>
            <w:r>
              <w:rPr>
                <w:rFonts w:hint="eastAsia" w:ascii="宋体" w:hAnsi="宋体" w:eastAsia="宋体" w:cs="宋体"/>
                <w:kern w:val="0"/>
                <w:sz w:val="20"/>
                <w:szCs w:val="20"/>
              </w:rPr>
              <w:t>保障防汛抗旱工作顺利开展</w:t>
            </w:r>
          </w:p>
        </w:tc>
      </w:tr>
      <w:tr w14:paraId="46872C3B">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15C51">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646ED2AF">
            <w:pPr>
              <w:widowControl/>
              <w:jc w:val="left"/>
              <w:rPr>
                <w:rFonts w:ascii="宋体" w:hAnsi="宋体" w:eastAsia="宋体" w:cs="宋体"/>
                <w:kern w:val="0"/>
                <w:sz w:val="20"/>
                <w:szCs w:val="20"/>
              </w:rPr>
            </w:pPr>
            <w:r>
              <w:rPr>
                <w:rFonts w:hint="eastAsia" w:ascii="宋体" w:hAnsi="宋体" w:eastAsia="宋体" w:cs="宋体"/>
                <w:kern w:val="0"/>
                <w:sz w:val="20"/>
                <w:szCs w:val="20"/>
              </w:rPr>
              <w:t>2021年7月经市领导批示同意</w:t>
            </w:r>
          </w:p>
        </w:tc>
      </w:tr>
      <w:tr w14:paraId="565809C6">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E9CC1">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1F28F11F">
            <w:pPr>
              <w:widowControl/>
              <w:jc w:val="left"/>
              <w:rPr>
                <w:rFonts w:ascii="宋体" w:hAnsi="宋体" w:eastAsia="宋体" w:cs="宋体"/>
                <w:kern w:val="0"/>
                <w:sz w:val="20"/>
                <w:szCs w:val="20"/>
              </w:rPr>
            </w:pPr>
            <w:r>
              <w:rPr>
                <w:rFonts w:hint="eastAsia" w:ascii="宋体" w:hAnsi="宋体" w:eastAsia="宋体" w:cs="宋体"/>
                <w:kern w:val="0"/>
                <w:sz w:val="20"/>
                <w:szCs w:val="20"/>
              </w:rPr>
              <w:t>保障防汛抗旱工作顺利开展</w:t>
            </w:r>
          </w:p>
        </w:tc>
      </w:tr>
      <w:tr w14:paraId="157AE940">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0789E">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3897C0A5">
            <w:pPr>
              <w:widowControl/>
              <w:jc w:val="left"/>
              <w:rPr>
                <w:rFonts w:ascii="宋体" w:hAnsi="宋体" w:eastAsia="宋体" w:cs="宋体"/>
                <w:kern w:val="0"/>
                <w:sz w:val="20"/>
                <w:szCs w:val="20"/>
              </w:rPr>
            </w:pPr>
            <w:r>
              <w:rPr>
                <w:rFonts w:hint="eastAsia" w:ascii="宋体" w:hAnsi="宋体" w:eastAsia="宋体" w:cs="宋体"/>
                <w:kern w:val="0"/>
                <w:sz w:val="20"/>
                <w:szCs w:val="20"/>
              </w:rPr>
              <w:t>保障防汛抗旱工作顺利开展</w:t>
            </w:r>
          </w:p>
        </w:tc>
      </w:tr>
      <w:tr w14:paraId="24429CAD">
        <w:tblPrEx>
          <w:tblCellMar>
            <w:top w:w="0" w:type="dxa"/>
            <w:left w:w="108" w:type="dxa"/>
            <w:bottom w:w="0" w:type="dxa"/>
            <w:right w:w="108" w:type="dxa"/>
          </w:tblCellMar>
        </w:tblPrEx>
        <w:trPr>
          <w:trHeight w:val="642" w:hRule="atLeast"/>
        </w:trPr>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1C3C5">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393" w:type="pct"/>
            <w:gridSpan w:val="7"/>
            <w:tcBorders>
              <w:top w:val="single" w:color="000000" w:sz="4" w:space="0"/>
              <w:left w:val="nil"/>
              <w:bottom w:val="single" w:color="000000" w:sz="4" w:space="0"/>
              <w:right w:val="single" w:color="000000" w:sz="4" w:space="0"/>
            </w:tcBorders>
            <w:shd w:val="clear" w:color="auto" w:fill="auto"/>
            <w:vAlign w:val="center"/>
          </w:tcPr>
          <w:p w14:paraId="2734EE31">
            <w:pPr>
              <w:widowControl/>
              <w:jc w:val="left"/>
              <w:rPr>
                <w:rFonts w:ascii="宋体" w:hAnsi="宋体" w:eastAsia="宋体" w:cs="宋体"/>
                <w:kern w:val="0"/>
                <w:sz w:val="20"/>
                <w:szCs w:val="20"/>
              </w:rPr>
            </w:pPr>
            <w:r>
              <w:rPr>
                <w:rFonts w:hint="eastAsia" w:ascii="宋体" w:hAnsi="宋体" w:eastAsia="宋体" w:cs="宋体"/>
                <w:kern w:val="0"/>
                <w:sz w:val="20"/>
                <w:szCs w:val="20"/>
              </w:rPr>
              <w:t>保障防汛抗旱工作顺利开展</w:t>
            </w:r>
          </w:p>
        </w:tc>
      </w:tr>
      <w:tr w14:paraId="13EB3060">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D674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1FAD288">
        <w:tblPrEx>
          <w:tblCellMar>
            <w:top w:w="0" w:type="dxa"/>
            <w:left w:w="108" w:type="dxa"/>
            <w:bottom w:w="0" w:type="dxa"/>
            <w:right w:w="108" w:type="dxa"/>
          </w:tblCellMar>
        </w:tblPrEx>
        <w:trPr>
          <w:trHeight w:val="642" w:hRule="atLeast"/>
        </w:trPr>
        <w:tc>
          <w:tcPr>
            <w:tcW w:w="28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6B567D">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2161" w:type="pct"/>
            <w:gridSpan w:val="3"/>
            <w:tcBorders>
              <w:top w:val="single" w:color="000000" w:sz="4" w:space="0"/>
              <w:left w:val="nil"/>
              <w:bottom w:val="single" w:color="000000" w:sz="4" w:space="0"/>
              <w:right w:val="single" w:color="000000" w:sz="4" w:space="0"/>
            </w:tcBorders>
            <w:shd w:val="clear" w:color="auto" w:fill="auto"/>
            <w:vAlign w:val="center"/>
          </w:tcPr>
          <w:p w14:paraId="04223654">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4844336A">
        <w:tblPrEx>
          <w:tblCellMar>
            <w:top w:w="0" w:type="dxa"/>
            <w:left w:w="108" w:type="dxa"/>
            <w:bottom w:w="0" w:type="dxa"/>
            <w:right w:w="108" w:type="dxa"/>
          </w:tblCellMar>
        </w:tblPrEx>
        <w:trPr>
          <w:trHeight w:val="1002"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14:paraId="46A686EE">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416" w:type="pct"/>
            <w:gridSpan w:val="6"/>
            <w:tcBorders>
              <w:top w:val="single" w:color="000000" w:sz="4" w:space="0"/>
              <w:left w:val="nil"/>
              <w:bottom w:val="single" w:color="000000" w:sz="4" w:space="0"/>
              <w:right w:val="single" w:color="000000" w:sz="4" w:space="0"/>
            </w:tcBorders>
            <w:shd w:val="clear" w:color="auto" w:fill="auto"/>
            <w:vAlign w:val="center"/>
          </w:tcPr>
          <w:p w14:paraId="197B131B">
            <w:pPr>
              <w:widowControl/>
              <w:jc w:val="center"/>
              <w:rPr>
                <w:rFonts w:ascii="宋体" w:hAnsi="宋体" w:eastAsia="宋体" w:cs="宋体"/>
                <w:kern w:val="0"/>
                <w:sz w:val="20"/>
                <w:szCs w:val="20"/>
              </w:rPr>
            </w:pPr>
            <w:r>
              <w:rPr>
                <w:rFonts w:hint="eastAsia" w:ascii="宋体" w:hAnsi="宋体" w:eastAsia="宋体" w:cs="宋体"/>
                <w:kern w:val="0"/>
                <w:sz w:val="20"/>
                <w:szCs w:val="20"/>
              </w:rPr>
              <w:t>圆满完成防汛抗旱工作任务</w:t>
            </w:r>
          </w:p>
        </w:tc>
        <w:tc>
          <w:tcPr>
            <w:tcW w:w="2161" w:type="pct"/>
            <w:gridSpan w:val="3"/>
            <w:tcBorders>
              <w:top w:val="single" w:color="000000" w:sz="4" w:space="0"/>
              <w:left w:val="nil"/>
              <w:bottom w:val="single" w:color="000000" w:sz="4" w:space="0"/>
              <w:right w:val="single" w:color="000000" w:sz="4" w:space="0"/>
            </w:tcBorders>
            <w:shd w:val="clear" w:color="auto" w:fill="auto"/>
            <w:vAlign w:val="center"/>
          </w:tcPr>
          <w:p w14:paraId="0A42316C">
            <w:pPr>
              <w:widowControl/>
              <w:jc w:val="center"/>
              <w:rPr>
                <w:rFonts w:ascii="宋体" w:hAnsi="宋体" w:eastAsia="宋体" w:cs="宋体"/>
                <w:kern w:val="0"/>
                <w:sz w:val="20"/>
                <w:szCs w:val="20"/>
              </w:rPr>
            </w:pPr>
            <w:r>
              <w:rPr>
                <w:rFonts w:hint="eastAsia" w:ascii="宋体" w:hAnsi="宋体" w:eastAsia="宋体" w:cs="宋体"/>
                <w:kern w:val="0"/>
                <w:sz w:val="20"/>
                <w:szCs w:val="20"/>
              </w:rPr>
              <w:t>保障部门日常工作顺利开展</w:t>
            </w:r>
          </w:p>
        </w:tc>
      </w:tr>
      <w:tr w14:paraId="7E92E668">
        <w:tblPrEx>
          <w:tblCellMar>
            <w:top w:w="0" w:type="dxa"/>
            <w:left w:w="108" w:type="dxa"/>
            <w:bottom w:w="0" w:type="dxa"/>
            <w:right w:w="108" w:type="dxa"/>
          </w:tblCellMar>
        </w:tblPrEx>
        <w:trPr>
          <w:trHeight w:val="435" w:hRule="atLeast"/>
        </w:trPr>
        <w:tc>
          <w:tcPr>
            <w:tcW w:w="422" w:type="pct"/>
            <w:vMerge w:val="restart"/>
            <w:tcBorders>
              <w:top w:val="nil"/>
              <w:left w:val="single" w:color="000000" w:sz="4" w:space="0"/>
              <w:bottom w:val="nil"/>
              <w:right w:val="single" w:color="000000" w:sz="4" w:space="0"/>
            </w:tcBorders>
            <w:shd w:val="clear" w:color="auto" w:fill="auto"/>
            <w:textDirection w:val="tbRlV"/>
            <w:vAlign w:val="center"/>
          </w:tcPr>
          <w:p w14:paraId="5815135D">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59" w:type="pct"/>
            <w:tcBorders>
              <w:top w:val="nil"/>
              <w:left w:val="nil"/>
              <w:bottom w:val="single" w:color="000000" w:sz="4" w:space="0"/>
              <w:right w:val="single" w:color="000000" w:sz="4" w:space="0"/>
            </w:tcBorders>
            <w:shd w:val="clear" w:color="auto" w:fill="auto"/>
            <w:vAlign w:val="center"/>
          </w:tcPr>
          <w:p w14:paraId="493AD587">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24" w:type="pct"/>
            <w:tcBorders>
              <w:top w:val="nil"/>
              <w:left w:val="nil"/>
              <w:bottom w:val="single" w:color="000000" w:sz="4" w:space="0"/>
              <w:right w:val="single" w:color="000000" w:sz="4" w:space="0"/>
            </w:tcBorders>
            <w:shd w:val="clear" w:color="auto" w:fill="auto"/>
            <w:vAlign w:val="center"/>
          </w:tcPr>
          <w:p w14:paraId="50744919">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91" w:type="pct"/>
            <w:gridSpan w:val="2"/>
            <w:tcBorders>
              <w:top w:val="nil"/>
              <w:left w:val="nil"/>
              <w:bottom w:val="single" w:color="000000" w:sz="4" w:space="0"/>
              <w:right w:val="single" w:color="000000" w:sz="4" w:space="0"/>
            </w:tcBorders>
            <w:shd w:val="clear" w:color="auto" w:fill="auto"/>
            <w:vAlign w:val="center"/>
          </w:tcPr>
          <w:p w14:paraId="67B452DC">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441" w:type="pct"/>
            <w:gridSpan w:val="2"/>
            <w:tcBorders>
              <w:top w:val="single" w:color="000000" w:sz="4" w:space="0"/>
              <w:left w:val="nil"/>
              <w:bottom w:val="single" w:color="000000" w:sz="4" w:space="0"/>
              <w:right w:val="single" w:color="000000" w:sz="4" w:space="0"/>
            </w:tcBorders>
            <w:shd w:val="clear" w:color="auto" w:fill="auto"/>
            <w:vAlign w:val="center"/>
          </w:tcPr>
          <w:p w14:paraId="71569A92">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724" w:type="pct"/>
            <w:tcBorders>
              <w:top w:val="nil"/>
              <w:left w:val="nil"/>
              <w:bottom w:val="single" w:color="000000" w:sz="4" w:space="0"/>
              <w:right w:val="single" w:color="000000" w:sz="4" w:space="0"/>
            </w:tcBorders>
            <w:shd w:val="clear" w:color="auto" w:fill="auto"/>
            <w:vAlign w:val="center"/>
          </w:tcPr>
          <w:p w14:paraId="6139196E">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791" w:type="pct"/>
            <w:tcBorders>
              <w:top w:val="nil"/>
              <w:left w:val="nil"/>
              <w:bottom w:val="single" w:color="000000" w:sz="4" w:space="0"/>
              <w:right w:val="single" w:color="000000" w:sz="4" w:space="0"/>
            </w:tcBorders>
            <w:shd w:val="clear" w:color="auto" w:fill="auto"/>
            <w:vAlign w:val="center"/>
          </w:tcPr>
          <w:p w14:paraId="61ABDFC0">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45" w:type="pct"/>
            <w:tcBorders>
              <w:top w:val="nil"/>
              <w:left w:val="nil"/>
              <w:bottom w:val="single" w:color="000000" w:sz="4" w:space="0"/>
              <w:right w:val="single" w:color="000000" w:sz="4" w:space="0"/>
            </w:tcBorders>
            <w:shd w:val="clear" w:color="auto" w:fill="auto"/>
            <w:vAlign w:val="center"/>
          </w:tcPr>
          <w:p w14:paraId="2A8AB036">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6570CBBD">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16F151E4">
            <w:pPr>
              <w:widowControl/>
              <w:jc w:val="left"/>
              <w:rPr>
                <w:rFonts w:ascii="宋体" w:hAnsi="宋体" w:eastAsia="宋体" w:cs="宋体"/>
                <w:kern w:val="0"/>
                <w:sz w:val="20"/>
                <w:szCs w:val="20"/>
              </w:rPr>
            </w:pPr>
          </w:p>
        </w:tc>
        <w:tc>
          <w:tcPr>
            <w:tcW w:w="45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3BFAEB0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24" w:type="pct"/>
            <w:tcBorders>
              <w:top w:val="nil"/>
              <w:left w:val="nil"/>
              <w:bottom w:val="single" w:color="000000" w:sz="4" w:space="0"/>
              <w:right w:val="single" w:color="000000" w:sz="4" w:space="0"/>
            </w:tcBorders>
            <w:shd w:val="clear" w:color="000000" w:fill="FFFFFF"/>
            <w:noWrap/>
            <w:vAlign w:val="center"/>
          </w:tcPr>
          <w:p w14:paraId="4B1BC5D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6C7131B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汛中巡查隐患点完成数</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339463E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＞30个</w:t>
            </w:r>
          </w:p>
        </w:tc>
        <w:tc>
          <w:tcPr>
            <w:tcW w:w="724" w:type="pct"/>
            <w:tcBorders>
              <w:top w:val="nil"/>
              <w:left w:val="nil"/>
              <w:bottom w:val="single" w:color="000000" w:sz="4" w:space="0"/>
              <w:right w:val="single" w:color="000000" w:sz="4" w:space="0"/>
            </w:tcBorders>
            <w:shd w:val="clear" w:color="000000" w:fill="FFFFFF"/>
            <w:noWrap/>
            <w:vAlign w:val="center"/>
          </w:tcPr>
          <w:p w14:paraId="7914D7D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791" w:type="pct"/>
            <w:tcBorders>
              <w:top w:val="nil"/>
              <w:left w:val="nil"/>
              <w:bottom w:val="single" w:color="000000" w:sz="4" w:space="0"/>
              <w:right w:val="single" w:color="000000" w:sz="4" w:space="0"/>
            </w:tcBorders>
            <w:shd w:val="clear" w:color="000000" w:fill="FFFFFF"/>
            <w:noWrap/>
            <w:vAlign w:val="center"/>
          </w:tcPr>
          <w:p w14:paraId="6E56B1E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汛中巡查隐患点完成数</w:t>
            </w:r>
          </w:p>
        </w:tc>
        <w:tc>
          <w:tcPr>
            <w:tcW w:w="645" w:type="pct"/>
            <w:tcBorders>
              <w:top w:val="nil"/>
              <w:left w:val="nil"/>
              <w:bottom w:val="single" w:color="000000" w:sz="4" w:space="0"/>
              <w:right w:val="single" w:color="000000" w:sz="4" w:space="0"/>
            </w:tcBorders>
            <w:shd w:val="clear" w:color="000000" w:fill="FFFFFF"/>
            <w:noWrap/>
            <w:vAlign w:val="center"/>
          </w:tcPr>
          <w:p w14:paraId="6DE28A4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＞30个</w:t>
            </w:r>
          </w:p>
        </w:tc>
      </w:tr>
      <w:tr w14:paraId="556C2246">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77DD8D52">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572BFFE6">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739D0FD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2CB69ED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水情报汛准确率</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6D1CD41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c>
          <w:tcPr>
            <w:tcW w:w="724" w:type="pct"/>
            <w:tcBorders>
              <w:top w:val="nil"/>
              <w:left w:val="nil"/>
              <w:bottom w:val="single" w:color="000000" w:sz="4" w:space="0"/>
              <w:right w:val="single" w:color="000000" w:sz="4" w:space="0"/>
            </w:tcBorders>
            <w:shd w:val="clear" w:color="000000" w:fill="FFFFFF"/>
            <w:noWrap/>
            <w:vAlign w:val="center"/>
          </w:tcPr>
          <w:p w14:paraId="3CC2FD8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791" w:type="pct"/>
            <w:tcBorders>
              <w:top w:val="nil"/>
              <w:left w:val="nil"/>
              <w:bottom w:val="single" w:color="000000" w:sz="4" w:space="0"/>
              <w:right w:val="single" w:color="000000" w:sz="4" w:space="0"/>
            </w:tcBorders>
            <w:shd w:val="clear" w:color="000000" w:fill="FFFFFF"/>
            <w:noWrap/>
            <w:vAlign w:val="center"/>
          </w:tcPr>
          <w:p w14:paraId="6AFBC91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水情报汛准确率</w:t>
            </w:r>
          </w:p>
        </w:tc>
        <w:tc>
          <w:tcPr>
            <w:tcW w:w="645" w:type="pct"/>
            <w:tcBorders>
              <w:top w:val="nil"/>
              <w:left w:val="nil"/>
              <w:bottom w:val="single" w:color="000000" w:sz="4" w:space="0"/>
              <w:right w:val="single" w:color="000000" w:sz="4" w:space="0"/>
            </w:tcBorders>
            <w:shd w:val="clear" w:color="000000" w:fill="FFFFFF"/>
            <w:noWrap/>
            <w:vAlign w:val="center"/>
          </w:tcPr>
          <w:p w14:paraId="0D7CB46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r>
      <w:tr w14:paraId="1AADB875">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78D087F9">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1577137A">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2165A26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5BA50E0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水情报汛及时性</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319BA5D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c>
          <w:tcPr>
            <w:tcW w:w="724" w:type="pct"/>
            <w:tcBorders>
              <w:top w:val="nil"/>
              <w:left w:val="nil"/>
              <w:bottom w:val="single" w:color="000000" w:sz="4" w:space="0"/>
              <w:right w:val="single" w:color="000000" w:sz="4" w:space="0"/>
            </w:tcBorders>
            <w:shd w:val="clear" w:color="000000" w:fill="FFFFFF"/>
            <w:noWrap/>
            <w:vAlign w:val="center"/>
          </w:tcPr>
          <w:p w14:paraId="5EB3588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791" w:type="pct"/>
            <w:tcBorders>
              <w:top w:val="nil"/>
              <w:left w:val="nil"/>
              <w:bottom w:val="single" w:color="000000" w:sz="4" w:space="0"/>
              <w:right w:val="single" w:color="000000" w:sz="4" w:space="0"/>
            </w:tcBorders>
            <w:shd w:val="clear" w:color="000000" w:fill="FFFFFF"/>
            <w:noWrap/>
            <w:vAlign w:val="center"/>
          </w:tcPr>
          <w:p w14:paraId="6667C65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水情报汛及时性</w:t>
            </w:r>
          </w:p>
        </w:tc>
        <w:tc>
          <w:tcPr>
            <w:tcW w:w="645" w:type="pct"/>
            <w:tcBorders>
              <w:top w:val="nil"/>
              <w:left w:val="nil"/>
              <w:bottom w:val="single" w:color="000000" w:sz="4" w:space="0"/>
              <w:right w:val="single" w:color="000000" w:sz="4" w:space="0"/>
            </w:tcBorders>
            <w:shd w:val="clear" w:color="000000" w:fill="FFFFFF"/>
            <w:noWrap/>
            <w:vAlign w:val="center"/>
          </w:tcPr>
          <w:p w14:paraId="260D56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及时及时</w:t>
            </w:r>
          </w:p>
        </w:tc>
      </w:tr>
      <w:tr w14:paraId="7CC3A597">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39B7DC15">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75146039">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28223D1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53FE4BF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成本使用率</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48B9AB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＜50%</w:t>
            </w:r>
          </w:p>
        </w:tc>
        <w:tc>
          <w:tcPr>
            <w:tcW w:w="724" w:type="pct"/>
            <w:tcBorders>
              <w:top w:val="nil"/>
              <w:left w:val="nil"/>
              <w:bottom w:val="single" w:color="000000" w:sz="4" w:space="0"/>
              <w:right w:val="single" w:color="000000" w:sz="4" w:space="0"/>
            </w:tcBorders>
            <w:shd w:val="clear" w:color="000000" w:fill="FFFFFF"/>
            <w:noWrap/>
            <w:vAlign w:val="center"/>
          </w:tcPr>
          <w:p w14:paraId="1BC664B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791" w:type="pct"/>
            <w:tcBorders>
              <w:top w:val="nil"/>
              <w:left w:val="nil"/>
              <w:bottom w:val="single" w:color="000000" w:sz="4" w:space="0"/>
              <w:right w:val="single" w:color="000000" w:sz="4" w:space="0"/>
            </w:tcBorders>
            <w:shd w:val="clear" w:color="000000" w:fill="FFFFFF"/>
            <w:noWrap/>
            <w:vAlign w:val="center"/>
          </w:tcPr>
          <w:p w14:paraId="2409C8D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成本使用率</w:t>
            </w:r>
          </w:p>
        </w:tc>
        <w:tc>
          <w:tcPr>
            <w:tcW w:w="645" w:type="pct"/>
            <w:tcBorders>
              <w:top w:val="nil"/>
              <w:left w:val="nil"/>
              <w:bottom w:val="single" w:color="000000" w:sz="4" w:space="0"/>
              <w:right w:val="single" w:color="000000" w:sz="4" w:space="0"/>
            </w:tcBorders>
            <w:shd w:val="clear" w:color="000000" w:fill="FFFFFF"/>
            <w:noWrap/>
            <w:vAlign w:val="center"/>
          </w:tcPr>
          <w:p w14:paraId="2517CBF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＜50%</w:t>
            </w:r>
          </w:p>
        </w:tc>
      </w:tr>
      <w:tr w14:paraId="5048AD13">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68975F88">
            <w:pPr>
              <w:widowControl/>
              <w:jc w:val="left"/>
              <w:rPr>
                <w:rFonts w:ascii="宋体" w:hAnsi="宋体" w:eastAsia="宋体" w:cs="宋体"/>
                <w:kern w:val="0"/>
                <w:sz w:val="20"/>
                <w:szCs w:val="20"/>
              </w:rPr>
            </w:pPr>
          </w:p>
        </w:tc>
        <w:tc>
          <w:tcPr>
            <w:tcW w:w="45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155DA2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24" w:type="pct"/>
            <w:tcBorders>
              <w:top w:val="nil"/>
              <w:left w:val="nil"/>
              <w:bottom w:val="single" w:color="000000" w:sz="4" w:space="0"/>
              <w:right w:val="single" w:color="000000" w:sz="4" w:space="0"/>
            </w:tcBorders>
            <w:shd w:val="clear" w:color="000000" w:fill="FFFFFF"/>
            <w:noWrap/>
            <w:vAlign w:val="center"/>
          </w:tcPr>
          <w:p w14:paraId="04FDBCC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11FF669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经济动员成本</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27569C5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＜50元</w:t>
            </w:r>
          </w:p>
        </w:tc>
        <w:tc>
          <w:tcPr>
            <w:tcW w:w="724" w:type="pct"/>
            <w:tcBorders>
              <w:top w:val="nil"/>
              <w:left w:val="nil"/>
              <w:bottom w:val="single" w:color="000000" w:sz="4" w:space="0"/>
              <w:right w:val="single" w:color="000000" w:sz="4" w:space="0"/>
            </w:tcBorders>
            <w:shd w:val="clear" w:color="000000" w:fill="FFFFFF"/>
            <w:noWrap/>
            <w:vAlign w:val="center"/>
          </w:tcPr>
          <w:p w14:paraId="2004807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791" w:type="pct"/>
            <w:tcBorders>
              <w:top w:val="nil"/>
              <w:left w:val="nil"/>
              <w:bottom w:val="single" w:color="000000" w:sz="4" w:space="0"/>
              <w:right w:val="single" w:color="000000" w:sz="4" w:space="0"/>
            </w:tcBorders>
            <w:shd w:val="clear" w:color="000000" w:fill="FFFFFF"/>
            <w:noWrap/>
            <w:vAlign w:val="center"/>
          </w:tcPr>
          <w:p w14:paraId="6CD2D34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经济动员成本</w:t>
            </w:r>
          </w:p>
        </w:tc>
        <w:tc>
          <w:tcPr>
            <w:tcW w:w="645" w:type="pct"/>
            <w:tcBorders>
              <w:top w:val="nil"/>
              <w:left w:val="nil"/>
              <w:bottom w:val="single" w:color="000000" w:sz="4" w:space="0"/>
              <w:right w:val="single" w:color="000000" w:sz="4" w:space="0"/>
            </w:tcBorders>
            <w:shd w:val="clear" w:color="000000" w:fill="FFFFFF"/>
            <w:noWrap/>
            <w:vAlign w:val="center"/>
          </w:tcPr>
          <w:p w14:paraId="3A57622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＜50元</w:t>
            </w:r>
          </w:p>
        </w:tc>
      </w:tr>
      <w:tr w14:paraId="58900C3C">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23BF5F26">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000BA169">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6962F4E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15B5789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社会公众满意度</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9FD03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c>
          <w:tcPr>
            <w:tcW w:w="724" w:type="pct"/>
            <w:tcBorders>
              <w:top w:val="nil"/>
              <w:left w:val="nil"/>
              <w:bottom w:val="single" w:color="000000" w:sz="4" w:space="0"/>
              <w:right w:val="single" w:color="000000" w:sz="4" w:space="0"/>
            </w:tcBorders>
            <w:shd w:val="clear" w:color="000000" w:fill="FFFFFF"/>
            <w:noWrap/>
            <w:vAlign w:val="center"/>
          </w:tcPr>
          <w:p w14:paraId="37B6E16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791" w:type="pct"/>
            <w:tcBorders>
              <w:top w:val="nil"/>
              <w:left w:val="nil"/>
              <w:bottom w:val="single" w:color="000000" w:sz="4" w:space="0"/>
              <w:right w:val="single" w:color="000000" w:sz="4" w:space="0"/>
            </w:tcBorders>
            <w:shd w:val="clear" w:color="000000" w:fill="FFFFFF"/>
            <w:noWrap/>
            <w:vAlign w:val="center"/>
          </w:tcPr>
          <w:p w14:paraId="5BC8192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社会公众满意度</w:t>
            </w:r>
          </w:p>
        </w:tc>
        <w:tc>
          <w:tcPr>
            <w:tcW w:w="645" w:type="pct"/>
            <w:tcBorders>
              <w:top w:val="nil"/>
              <w:left w:val="nil"/>
              <w:bottom w:val="single" w:color="000000" w:sz="4" w:space="0"/>
              <w:right w:val="single" w:color="000000" w:sz="4" w:space="0"/>
            </w:tcBorders>
            <w:shd w:val="clear" w:color="000000" w:fill="FFFFFF"/>
            <w:noWrap/>
            <w:vAlign w:val="center"/>
          </w:tcPr>
          <w:p w14:paraId="3ACE768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r>
      <w:tr w14:paraId="10304DC4">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0D0238C7">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2C45D4FA">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24A65C1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2E9199E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公众生态环境保护意识</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CB4317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c>
          <w:tcPr>
            <w:tcW w:w="724" w:type="pct"/>
            <w:tcBorders>
              <w:top w:val="nil"/>
              <w:left w:val="nil"/>
              <w:bottom w:val="single" w:color="000000" w:sz="4" w:space="0"/>
              <w:right w:val="single" w:color="000000" w:sz="4" w:space="0"/>
            </w:tcBorders>
            <w:shd w:val="clear" w:color="000000" w:fill="FFFFFF"/>
            <w:noWrap/>
            <w:vAlign w:val="center"/>
          </w:tcPr>
          <w:p w14:paraId="09476F7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791" w:type="pct"/>
            <w:tcBorders>
              <w:top w:val="nil"/>
              <w:left w:val="nil"/>
              <w:bottom w:val="single" w:color="000000" w:sz="4" w:space="0"/>
              <w:right w:val="single" w:color="000000" w:sz="4" w:space="0"/>
            </w:tcBorders>
            <w:shd w:val="clear" w:color="000000" w:fill="FFFFFF"/>
            <w:noWrap/>
            <w:vAlign w:val="center"/>
          </w:tcPr>
          <w:p w14:paraId="78F1B87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公众生态环境保护意识</w:t>
            </w:r>
          </w:p>
        </w:tc>
        <w:tc>
          <w:tcPr>
            <w:tcW w:w="645" w:type="pct"/>
            <w:tcBorders>
              <w:top w:val="nil"/>
              <w:left w:val="nil"/>
              <w:bottom w:val="single" w:color="000000" w:sz="4" w:space="0"/>
              <w:right w:val="single" w:color="000000" w:sz="4" w:space="0"/>
            </w:tcBorders>
            <w:shd w:val="clear" w:color="000000" w:fill="FFFFFF"/>
            <w:noWrap/>
            <w:vAlign w:val="center"/>
          </w:tcPr>
          <w:p w14:paraId="597074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＞96%</w:t>
            </w:r>
          </w:p>
        </w:tc>
      </w:tr>
      <w:tr w14:paraId="1BDD10D8">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7F201859">
            <w:pPr>
              <w:widowControl/>
              <w:jc w:val="left"/>
              <w:rPr>
                <w:rFonts w:ascii="宋体" w:hAnsi="宋体" w:eastAsia="宋体" w:cs="宋体"/>
                <w:kern w:val="0"/>
                <w:sz w:val="20"/>
                <w:szCs w:val="20"/>
              </w:rPr>
            </w:pPr>
          </w:p>
        </w:tc>
        <w:tc>
          <w:tcPr>
            <w:tcW w:w="459" w:type="pct"/>
            <w:vMerge w:val="continue"/>
            <w:tcBorders>
              <w:top w:val="nil"/>
              <w:left w:val="single" w:color="000000" w:sz="4" w:space="0"/>
              <w:bottom w:val="single" w:color="000000" w:sz="4" w:space="0"/>
              <w:right w:val="single" w:color="000000" w:sz="4" w:space="0"/>
            </w:tcBorders>
            <w:vAlign w:val="center"/>
          </w:tcPr>
          <w:p w14:paraId="7CF2D111">
            <w:pPr>
              <w:widowControl/>
              <w:jc w:val="left"/>
              <w:rPr>
                <w:rFonts w:ascii="宋体" w:hAnsi="宋体" w:eastAsia="宋体" w:cs="宋体"/>
                <w:color w:val="333333"/>
                <w:kern w:val="0"/>
                <w:sz w:val="18"/>
                <w:szCs w:val="18"/>
              </w:rPr>
            </w:pPr>
          </w:p>
        </w:tc>
        <w:tc>
          <w:tcPr>
            <w:tcW w:w="724" w:type="pct"/>
            <w:tcBorders>
              <w:top w:val="nil"/>
              <w:left w:val="nil"/>
              <w:bottom w:val="single" w:color="000000" w:sz="4" w:space="0"/>
              <w:right w:val="single" w:color="000000" w:sz="4" w:space="0"/>
            </w:tcBorders>
            <w:shd w:val="clear" w:color="000000" w:fill="FFFFFF"/>
            <w:noWrap/>
            <w:vAlign w:val="center"/>
          </w:tcPr>
          <w:p w14:paraId="2AD1D2D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7AFD7D3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可持续时间</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67ECAC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≥3年</w:t>
            </w:r>
          </w:p>
        </w:tc>
        <w:tc>
          <w:tcPr>
            <w:tcW w:w="724" w:type="pct"/>
            <w:tcBorders>
              <w:top w:val="nil"/>
              <w:left w:val="nil"/>
              <w:bottom w:val="single" w:color="000000" w:sz="4" w:space="0"/>
              <w:right w:val="single" w:color="000000" w:sz="4" w:space="0"/>
            </w:tcBorders>
            <w:shd w:val="clear" w:color="000000" w:fill="FFFFFF"/>
            <w:noWrap/>
            <w:vAlign w:val="center"/>
          </w:tcPr>
          <w:p w14:paraId="28FF0B0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791" w:type="pct"/>
            <w:tcBorders>
              <w:top w:val="nil"/>
              <w:left w:val="nil"/>
              <w:bottom w:val="single" w:color="000000" w:sz="4" w:space="0"/>
              <w:right w:val="single" w:color="000000" w:sz="4" w:space="0"/>
            </w:tcBorders>
            <w:shd w:val="clear" w:color="000000" w:fill="FFFFFF"/>
            <w:noWrap/>
            <w:vAlign w:val="center"/>
          </w:tcPr>
          <w:p w14:paraId="6DB1302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可持续时间</w:t>
            </w:r>
          </w:p>
        </w:tc>
        <w:tc>
          <w:tcPr>
            <w:tcW w:w="645" w:type="pct"/>
            <w:tcBorders>
              <w:top w:val="nil"/>
              <w:left w:val="nil"/>
              <w:bottom w:val="single" w:color="000000" w:sz="4" w:space="0"/>
              <w:right w:val="single" w:color="000000" w:sz="4" w:space="0"/>
            </w:tcBorders>
            <w:shd w:val="clear" w:color="000000" w:fill="FFFFFF"/>
            <w:noWrap/>
            <w:vAlign w:val="center"/>
          </w:tcPr>
          <w:p w14:paraId="6AAB7FE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≥3年</w:t>
            </w:r>
          </w:p>
        </w:tc>
      </w:tr>
      <w:tr w14:paraId="76FC2DCF">
        <w:tblPrEx>
          <w:tblCellMar>
            <w:top w:w="0" w:type="dxa"/>
            <w:left w:w="108" w:type="dxa"/>
            <w:bottom w:w="0" w:type="dxa"/>
            <w:right w:w="108" w:type="dxa"/>
          </w:tblCellMar>
        </w:tblPrEx>
        <w:trPr>
          <w:trHeight w:val="439" w:hRule="atLeast"/>
        </w:trPr>
        <w:tc>
          <w:tcPr>
            <w:tcW w:w="422" w:type="pct"/>
            <w:vMerge w:val="continue"/>
            <w:tcBorders>
              <w:top w:val="nil"/>
              <w:left w:val="single" w:color="000000" w:sz="4" w:space="0"/>
              <w:bottom w:val="nil"/>
              <w:right w:val="single" w:color="000000" w:sz="4" w:space="0"/>
            </w:tcBorders>
            <w:vAlign w:val="center"/>
          </w:tcPr>
          <w:p w14:paraId="0D78E69B">
            <w:pPr>
              <w:widowControl/>
              <w:jc w:val="left"/>
              <w:rPr>
                <w:rFonts w:ascii="宋体" w:hAnsi="宋体" w:eastAsia="宋体" w:cs="宋体"/>
                <w:kern w:val="0"/>
                <w:sz w:val="20"/>
                <w:szCs w:val="20"/>
              </w:rPr>
            </w:pPr>
          </w:p>
        </w:tc>
        <w:tc>
          <w:tcPr>
            <w:tcW w:w="459" w:type="pct"/>
            <w:tcBorders>
              <w:top w:val="nil"/>
              <w:left w:val="nil"/>
              <w:bottom w:val="single" w:color="000000" w:sz="4" w:space="0"/>
              <w:right w:val="single" w:color="000000" w:sz="4" w:space="0"/>
            </w:tcBorders>
            <w:shd w:val="clear" w:color="000000" w:fill="FFFFFF"/>
            <w:noWrap/>
            <w:vAlign w:val="center"/>
          </w:tcPr>
          <w:p w14:paraId="5CE8A20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24" w:type="pct"/>
            <w:tcBorders>
              <w:top w:val="nil"/>
              <w:left w:val="nil"/>
              <w:bottom w:val="single" w:color="000000" w:sz="4" w:space="0"/>
              <w:right w:val="single" w:color="000000" w:sz="4" w:space="0"/>
            </w:tcBorders>
            <w:shd w:val="clear" w:color="000000" w:fill="FFFFFF"/>
            <w:noWrap/>
            <w:vAlign w:val="center"/>
          </w:tcPr>
          <w:p w14:paraId="0C7B7F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91" w:type="pct"/>
            <w:gridSpan w:val="2"/>
            <w:tcBorders>
              <w:top w:val="nil"/>
              <w:left w:val="nil"/>
              <w:bottom w:val="single" w:color="000000" w:sz="4" w:space="0"/>
              <w:right w:val="single" w:color="000000" w:sz="4" w:space="0"/>
            </w:tcBorders>
            <w:shd w:val="clear" w:color="000000" w:fill="FFFFFF"/>
            <w:noWrap/>
            <w:vAlign w:val="center"/>
          </w:tcPr>
          <w:p w14:paraId="5219583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w:t>
            </w:r>
          </w:p>
        </w:tc>
        <w:tc>
          <w:tcPr>
            <w:tcW w:w="44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17047A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≥97%</w:t>
            </w:r>
          </w:p>
        </w:tc>
        <w:tc>
          <w:tcPr>
            <w:tcW w:w="724" w:type="pct"/>
            <w:tcBorders>
              <w:top w:val="nil"/>
              <w:left w:val="nil"/>
              <w:bottom w:val="single" w:color="000000" w:sz="4" w:space="0"/>
              <w:right w:val="single" w:color="000000" w:sz="4" w:space="0"/>
            </w:tcBorders>
            <w:shd w:val="clear" w:color="000000" w:fill="FFFFFF"/>
            <w:noWrap/>
            <w:vAlign w:val="center"/>
          </w:tcPr>
          <w:p w14:paraId="7249A31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791" w:type="pct"/>
            <w:tcBorders>
              <w:top w:val="nil"/>
              <w:left w:val="nil"/>
              <w:bottom w:val="single" w:color="000000" w:sz="4" w:space="0"/>
              <w:right w:val="single" w:color="000000" w:sz="4" w:space="0"/>
            </w:tcBorders>
            <w:shd w:val="clear" w:color="000000" w:fill="FFFFFF"/>
            <w:noWrap/>
            <w:vAlign w:val="center"/>
          </w:tcPr>
          <w:p w14:paraId="242149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w:t>
            </w:r>
          </w:p>
        </w:tc>
        <w:tc>
          <w:tcPr>
            <w:tcW w:w="645" w:type="pct"/>
            <w:tcBorders>
              <w:top w:val="nil"/>
              <w:left w:val="nil"/>
              <w:bottom w:val="single" w:color="000000" w:sz="4" w:space="0"/>
              <w:right w:val="single" w:color="000000" w:sz="4" w:space="0"/>
            </w:tcBorders>
            <w:shd w:val="clear" w:color="000000" w:fill="FFFFFF"/>
            <w:noWrap/>
            <w:vAlign w:val="center"/>
          </w:tcPr>
          <w:p w14:paraId="156C56F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≥97%</w:t>
            </w:r>
          </w:p>
        </w:tc>
      </w:tr>
      <w:tr w14:paraId="0AEE09D7">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24AC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E170471">
        <w:tblPrEx>
          <w:tblCellMar>
            <w:top w:w="0" w:type="dxa"/>
            <w:left w:w="108" w:type="dxa"/>
            <w:bottom w:w="0" w:type="dxa"/>
            <w:right w:w="108" w:type="dxa"/>
          </w:tblCellMar>
        </w:tblPrEx>
        <w:trPr>
          <w:trHeight w:val="522" w:hRule="atLeast"/>
        </w:trPr>
        <w:tc>
          <w:tcPr>
            <w:tcW w:w="422" w:type="pct"/>
            <w:tcBorders>
              <w:top w:val="nil"/>
              <w:left w:val="single" w:color="000000" w:sz="4" w:space="0"/>
              <w:bottom w:val="single" w:color="000000" w:sz="4" w:space="0"/>
              <w:right w:val="single" w:color="000000" w:sz="4" w:space="0"/>
            </w:tcBorders>
            <w:shd w:val="clear" w:color="auto" w:fill="auto"/>
            <w:vAlign w:val="center"/>
          </w:tcPr>
          <w:p w14:paraId="4886EBFB">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59" w:type="pct"/>
            <w:tcBorders>
              <w:top w:val="nil"/>
              <w:left w:val="nil"/>
              <w:bottom w:val="single" w:color="000000" w:sz="4" w:space="0"/>
              <w:right w:val="single" w:color="000000" w:sz="4" w:space="0"/>
            </w:tcBorders>
            <w:shd w:val="clear" w:color="auto" w:fill="auto"/>
            <w:vAlign w:val="center"/>
          </w:tcPr>
          <w:p w14:paraId="2CF72F5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4" w:type="pct"/>
            <w:tcBorders>
              <w:top w:val="nil"/>
              <w:left w:val="nil"/>
              <w:bottom w:val="single" w:color="000000" w:sz="4" w:space="0"/>
              <w:right w:val="single" w:color="000000" w:sz="4" w:space="0"/>
            </w:tcBorders>
            <w:shd w:val="clear" w:color="auto" w:fill="auto"/>
            <w:vAlign w:val="center"/>
          </w:tcPr>
          <w:p w14:paraId="3AC8CDFF">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791" w:type="pct"/>
            <w:gridSpan w:val="2"/>
            <w:tcBorders>
              <w:top w:val="nil"/>
              <w:left w:val="nil"/>
              <w:bottom w:val="single" w:color="000000" w:sz="4" w:space="0"/>
              <w:right w:val="single" w:color="000000" w:sz="4" w:space="0"/>
            </w:tcBorders>
            <w:shd w:val="clear" w:color="auto" w:fill="auto"/>
            <w:vAlign w:val="center"/>
          </w:tcPr>
          <w:p w14:paraId="4037AC40">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441" w:type="pct"/>
            <w:gridSpan w:val="2"/>
            <w:tcBorders>
              <w:top w:val="single" w:color="000000" w:sz="4" w:space="0"/>
              <w:left w:val="nil"/>
              <w:bottom w:val="single" w:color="000000" w:sz="4" w:space="0"/>
              <w:right w:val="single" w:color="000000" w:sz="4" w:space="0"/>
            </w:tcBorders>
            <w:shd w:val="clear" w:color="auto" w:fill="auto"/>
            <w:vAlign w:val="center"/>
          </w:tcPr>
          <w:p w14:paraId="6DFB9B1E">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724" w:type="pct"/>
            <w:tcBorders>
              <w:top w:val="nil"/>
              <w:left w:val="nil"/>
              <w:bottom w:val="single" w:color="000000" w:sz="4" w:space="0"/>
              <w:right w:val="single" w:color="000000" w:sz="4" w:space="0"/>
            </w:tcBorders>
            <w:shd w:val="clear" w:color="auto" w:fill="auto"/>
            <w:vAlign w:val="center"/>
          </w:tcPr>
          <w:p w14:paraId="0C13007D">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791" w:type="pct"/>
            <w:tcBorders>
              <w:top w:val="nil"/>
              <w:left w:val="nil"/>
              <w:bottom w:val="single" w:color="000000" w:sz="4" w:space="0"/>
              <w:right w:val="single" w:color="000000" w:sz="4" w:space="0"/>
            </w:tcBorders>
            <w:shd w:val="clear" w:color="auto" w:fill="auto"/>
            <w:vAlign w:val="center"/>
          </w:tcPr>
          <w:p w14:paraId="13ED09CB">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45" w:type="pct"/>
            <w:tcBorders>
              <w:top w:val="nil"/>
              <w:left w:val="nil"/>
              <w:bottom w:val="single" w:color="000000" w:sz="4" w:space="0"/>
              <w:right w:val="single" w:color="000000" w:sz="4" w:space="0"/>
            </w:tcBorders>
            <w:shd w:val="clear" w:color="auto" w:fill="auto"/>
            <w:vAlign w:val="center"/>
          </w:tcPr>
          <w:p w14:paraId="0FEE808C">
            <w:pPr>
              <w:widowControl/>
              <w:jc w:val="center"/>
              <w:rPr>
                <w:rFonts w:ascii="宋体" w:hAnsi="宋体" w:eastAsia="宋体" w:cs="宋体"/>
                <w:kern w:val="0"/>
                <w:sz w:val="20"/>
                <w:szCs w:val="20"/>
              </w:rPr>
            </w:pPr>
            <w:r>
              <w:rPr>
                <w:rFonts w:hint="eastAsia" w:ascii="宋体" w:hAnsi="宋体" w:eastAsia="宋体" w:cs="宋体"/>
                <w:kern w:val="0"/>
                <w:sz w:val="20"/>
                <w:szCs w:val="20"/>
              </w:rPr>
              <w:t>20220118225311</w:t>
            </w:r>
          </w:p>
        </w:tc>
      </w:tr>
    </w:tbl>
    <w:p w14:paraId="39F1A68D">
      <w:pPr>
        <w:rPr>
          <w:rFonts w:hint="eastAsia"/>
        </w:rPr>
      </w:pPr>
    </w:p>
    <w:p w14:paraId="4EB2DCFA">
      <w:pPr>
        <w:rPr>
          <w:rFonts w:hint="eastAsia"/>
        </w:rPr>
      </w:pPr>
    </w:p>
    <w:tbl>
      <w:tblPr>
        <w:tblStyle w:val="2"/>
        <w:tblW w:w="5000" w:type="pct"/>
        <w:tblInd w:w="0" w:type="dxa"/>
        <w:tblLayout w:type="autofit"/>
        <w:tblCellMar>
          <w:top w:w="0" w:type="dxa"/>
          <w:left w:w="108" w:type="dxa"/>
          <w:bottom w:w="0" w:type="dxa"/>
          <w:right w:w="108" w:type="dxa"/>
        </w:tblCellMar>
      </w:tblPr>
      <w:tblGrid>
        <w:gridCol w:w="1008"/>
        <w:gridCol w:w="1107"/>
        <w:gridCol w:w="1820"/>
        <w:gridCol w:w="1730"/>
        <w:gridCol w:w="626"/>
        <w:gridCol w:w="748"/>
        <w:gridCol w:w="63"/>
        <w:gridCol w:w="1820"/>
        <w:gridCol w:w="612"/>
        <w:gridCol w:w="1602"/>
      </w:tblGrid>
      <w:tr w14:paraId="01296D93">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193B57B2">
            <w:pPr>
              <w:widowControl/>
              <w:rPr>
                <w:rFonts w:hint="eastAsia" w:ascii="宋体" w:hAnsi="宋体" w:eastAsia="宋体" w:cs="宋体"/>
                <w:b/>
                <w:bCs/>
                <w:kern w:val="0"/>
                <w:sz w:val="32"/>
                <w:szCs w:val="32"/>
              </w:rPr>
            </w:pPr>
          </w:p>
          <w:p w14:paraId="0AB4E87F">
            <w:pPr>
              <w:widowControl/>
              <w:rPr>
                <w:rFonts w:hint="eastAsia" w:ascii="宋体" w:hAnsi="宋体" w:eastAsia="宋体" w:cs="宋体"/>
                <w:b/>
                <w:bCs/>
                <w:kern w:val="0"/>
                <w:sz w:val="32"/>
                <w:szCs w:val="32"/>
              </w:rPr>
            </w:pPr>
          </w:p>
          <w:p w14:paraId="3F447476">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54DCBF18">
        <w:tblPrEx>
          <w:tblCellMar>
            <w:top w:w="0" w:type="dxa"/>
            <w:left w:w="108" w:type="dxa"/>
            <w:bottom w:w="0" w:type="dxa"/>
            <w:right w:w="108" w:type="dxa"/>
          </w:tblCellMar>
        </w:tblPrEx>
        <w:trPr>
          <w:trHeight w:val="439" w:hRule="atLeast"/>
        </w:trPr>
        <w:tc>
          <w:tcPr>
            <w:tcW w:w="448" w:type="pct"/>
            <w:tcBorders>
              <w:top w:val="nil"/>
              <w:left w:val="nil"/>
              <w:bottom w:val="nil"/>
              <w:right w:val="nil"/>
            </w:tcBorders>
            <w:shd w:val="clear" w:color="auto" w:fill="auto"/>
            <w:vAlign w:val="center"/>
          </w:tcPr>
          <w:p w14:paraId="0C6D1547">
            <w:pPr>
              <w:widowControl/>
              <w:jc w:val="left"/>
              <w:rPr>
                <w:rFonts w:ascii="宋体" w:hAnsi="宋体" w:eastAsia="宋体" w:cs="宋体"/>
                <w:kern w:val="0"/>
                <w:sz w:val="20"/>
                <w:szCs w:val="20"/>
              </w:rPr>
            </w:pPr>
          </w:p>
        </w:tc>
        <w:tc>
          <w:tcPr>
            <w:tcW w:w="488" w:type="pct"/>
            <w:tcBorders>
              <w:top w:val="nil"/>
              <w:left w:val="nil"/>
              <w:bottom w:val="nil"/>
              <w:right w:val="nil"/>
            </w:tcBorders>
            <w:shd w:val="clear" w:color="auto" w:fill="auto"/>
            <w:vAlign w:val="center"/>
          </w:tcPr>
          <w:p w14:paraId="54F1FCAA">
            <w:pPr>
              <w:widowControl/>
              <w:jc w:val="left"/>
              <w:rPr>
                <w:rFonts w:ascii="宋体" w:hAnsi="宋体" w:eastAsia="宋体" w:cs="宋体"/>
                <w:kern w:val="0"/>
                <w:sz w:val="20"/>
                <w:szCs w:val="20"/>
              </w:rPr>
            </w:pPr>
          </w:p>
        </w:tc>
        <w:tc>
          <w:tcPr>
            <w:tcW w:w="778" w:type="pct"/>
            <w:tcBorders>
              <w:top w:val="nil"/>
              <w:left w:val="nil"/>
              <w:bottom w:val="nil"/>
              <w:right w:val="nil"/>
            </w:tcBorders>
            <w:shd w:val="clear" w:color="auto" w:fill="auto"/>
            <w:vAlign w:val="center"/>
          </w:tcPr>
          <w:p w14:paraId="470B388C">
            <w:pPr>
              <w:widowControl/>
              <w:jc w:val="left"/>
              <w:rPr>
                <w:rFonts w:ascii="宋体" w:hAnsi="宋体" w:eastAsia="宋体" w:cs="宋体"/>
                <w:kern w:val="0"/>
                <w:sz w:val="20"/>
                <w:szCs w:val="20"/>
              </w:rPr>
            </w:pPr>
          </w:p>
        </w:tc>
        <w:tc>
          <w:tcPr>
            <w:tcW w:w="994" w:type="pct"/>
            <w:gridSpan w:val="2"/>
            <w:tcBorders>
              <w:top w:val="nil"/>
              <w:left w:val="nil"/>
              <w:bottom w:val="nil"/>
              <w:right w:val="nil"/>
            </w:tcBorders>
            <w:shd w:val="clear" w:color="auto" w:fill="auto"/>
            <w:vAlign w:val="center"/>
          </w:tcPr>
          <w:p w14:paraId="0E839B1E">
            <w:pPr>
              <w:widowControl/>
              <w:jc w:val="left"/>
              <w:rPr>
                <w:rFonts w:ascii="宋体" w:hAnsi="宋体" w:eastAsia="宋体" w:cs="宋体"/>
                <w:kern w:val="0"/>
                <w:sz w:val="20"/>
                <w:szCs w:val="20"/>
              </w:rPr>
            </w:pPr>
          </w:p>
        </w:tc>
        <w:tc>
          <w:tcPr>
            <w:tcW w:w="530" w:type="pct"/>
            <w:gridSpan w:val="2"/>
            <w:tcBorders>
              <w:top w:val="nil"/>
              <w:left w:val="nil"/>
              <w:bottom w:val="nil"/>
              <w:right w:val="nil"/>
            </w:tcBorders>
            <w:shd w:val="clear" w:color="auto" w:fill="auto"/>
          </w:tcPr>
          <w:p w14:paraId="28704A27">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778" w:type="pct"/>
            <w:tcBorders>
              <w:top w:val="nil"/>
              <w:left w:val="nil"/>
              <w:bottom w:val="nil"/>
              <w:right w:val="nil"/>
            </w:tcBorders>
            <w:shd w:val="clear" w:color="auto" w:fill="auto"/>
            <w:vAlign w:val="center"/>
          </w:tcPr>
          <w:p w14:paraId="16AD2C91">
            <w:pPr>
              <w:widowControl/>
              <w:jc w:val="left"/>
              <w:rPr>
                <w:rFonts w:ascii="宋体" w:hAnsi="宋体" w:eastAsia="宋体" w:cs="宋体"/>
                <w:kern w:val="0"/>
                <w:sz w:val="20"/>
                <w:szCs w:val="20"/>
              </w:rPr>
            </w:pPr>
          </w:p>
        </w:tc>
        <w:tc>
          <w:tcPr>
            <w:tcW w:w="288" w:type="pct"/>
            <w:tcBorders>
              <w:top w:val="nil"/>
              <w:left w:val="nil"/>
              <w:bottom w:val="nil"/>
              <w:right w:val="nil"/>
            </w:tcBorders>
            <w:shd w:val="clear" w:color="auto" w:fill="auto"/>
            <w:vAlign w:val="center"/>
          </w:tcPr>
          <w:p w14:paraId="60CA9775">
            <w:pPr>
              <w:widowControl/>
              <w:jc w:val="left"/>
              <w:rPr>
                <w:rFonts w:ascii="宋体" w:hAnsi="宋体" w:eastAsia="宋体" w:cs="宋体"/>
                <w:kern w:val="0"/>
                <w:sz w:val="20"/>
                <w:szCs w:val="20"/>
              </w:rPr>
            </w:pPr>
          </w:p>
        </w:tc>
        <w:tc>
          <w:tcPr>
            <w:tcW w:w="691" w:type="pct"/>
            <w:tcBorders>
              <w:top w:val="nil"/>
              <w:left w:val="nil"/>
              <w:bottom w:val="nil"/>
              <w:right w:val="nil"/>
            </w:tcBorders>
            <w:shd w:val="clear" w:color="auto" w:fill="auto"/>
            <w:vAlign w:val="center"/>
          </w:tcPr>
          <w:p w14:paraId="470F36B6">
            <w:pPr>
              <w:widowControl/>
              <w:jc w:val="left"/>
              <w:rPr>
                <w:rFonts w:ascii="宋体" w:hAnsi="宋体" w:eastAsia="宋体" w:cs="宋体"/>
                <w:kern w:val="0"/>
                <w:sz w:val="20"/>
                <w:szCs w:val="20"/>
              </w:rPr>
            </w:pPr>
          </w:p>
        </w:tc>
      </w:tr>
      <w:tr w14:paraId="2C457CDE">
        <w:tblPrEx>
          <w:tblCellMar>
            <w:top w:w="0" w:type="dxa"/>
            <w:left w:w="108" w:type="dxa"/>
            <w:bottom w:w="0" w:type="dxa"/>
            <w:right w:w="108" w:type="dxa"/>
          </w:tblCellMar>
        </w:tblPrEx>
        <w:trPr>
          <w:trHeight w:val="52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C4E09">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283" w:type="pct"/>
            <w:gridSpan w:val="7"/>
            <w:tcBorders>
              <w:top w:val="single" w:color="000000" w:sz="4" w:space="0"/>
              <w:left w:val="nil"/>
              <w:bottom w:val="single" w:color="000000" w:sz="4" w:space="0"/>
              <w:right w:val="single" w:color="000000" w:sz="4" w:space="0"/>
            </w:tcBorders>
            <w:shd w:val="clear" w:color="auto" w:fill="auto"/>
            <w:vAlign w:val="center"/>
          </w:tcPr>
          <w:p w14:paraId="366BF985">
            <w:pPr>
              <w:widowControl/>
              <w:jc w:val="center"/>
              <w:rPr>
                <w:rFonts w:ascii="宋体" w:hAnsi="宋体" w:eastAsia="宋体" w:cs="宋体"/>
                <w:kern w:val="0"/>
                <w:sz w:val="20"/>
                <w:szCs w:val="20"/>
              </w:rPr>
            </w:pPr>
            <w:r>
              <w:rPr>
                <w:rFonts w:hint="eastAsia" w:ascii="宋体" w:hAnsi="宋体" w:eastAsia="宋体" w:cs="宋体"/>
                <w:kern w:val="0"/>
                <w:sz w:val="20"/>
                <w:szCs w:val="20"/>
              </w:rPr>
              <w:t>Z军事化矿山救护大队业务经费</w:t>
            </w:r>
          </w:p>
        </w:tc>
      </w:tr>
      <w:tr w14:paraId="0DF1B9BB">
        <w:tblPrEx>
          <w:tblCellMar>
            <w:top w:w="0" w:type="dxa"/>
            <w:left w:w="108" w:type="dxa"/>
            <w:bottom w:w="0" w:type="dxa"/>
            <w:right w:w="108" w:type="dxa"/>
          </w:tblCellMar>
        </w:tblPrEx>
        <w:trPr>
          <w:trHeight w:val="52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E4721">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484" w:type="pct"/>
            <w:gridSpan w:val="3"/>
            <w:tcBorders>
              <w:top w:val="single" w:color="000000" w:sz="4" w:space="0"/>
              <w:left w:val="nil"/>
              <w:bottom w:val="single" w:color="000000" w:sz="4" w:space="0"/>
              <w:right w:val="single" w:color="000000" w:sz="4" w:space="0"/>
            </w:tcBorders>
            <w:shd w:val="clear" w:color="auto" w:fill="auto"/>
            <w:vAlign w:val="center"/>
          </w:tcPr>
          <w:p w14:paraId="480E3A64">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1852BAA9">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0898A19E">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0473C58C">
        <w:tblPrEx>
          <w:tblCellMar>
            <w:top w:w="0" w:type="dxa"/>
            <w:left w:w="108" w:type="dxa"/>
            <w:bottom w:w="0" w:type="dxa"/>
            <w:right w:w="108" w:type="dxa"/>
          </w:tblCellMar>
        </w:tblPrEx>
        <w:trPr>
          <w:trHeight w:val="52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9B46D">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484" w:type="pct"/>
            <w:gridSpan w:val="3"/>
            <w:tcBorders>
              <w:top w:val="single" w:color="000000" w:sz="4" w:space="0"/>
              <w:left w:val="nil"/>
              <w:bottom w:val="single" w:color="000000" w:sz="4" w:space="0"/>
              <w:right w:val="single" w:color="000000" w:sz="4" w:space="0"/>
            </w:tcBorders>
            <w:shd w:val="clear" w:color="auto" w:fill="auto"/>
            <w:vAlign w:val="center"/>
          </w:tcPr>
          <w:p w14:paraId="7790AF0B">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730EBF49">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5FB15521">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2A52E602">
        <w:tblPrEx>
          <w:tblCellMar>
            <w:top w:w="0" w:type="dxa"/>
            <w:left w:w="108" w:type="dxa"/>
            <w:bottom w:w="0" w:type="dxa"/>
            <w:right w:w="108" w:type="dxa"/>
          </w:tblCellMar>
        </w:tblPrEx>
        <w:trPr>
          <w:trHeight w:val="522" w:hRule="atLeast"/>
        </w:trPr>
        <w:tc>
          <w:tcPr>
            <w:tcW w:w="171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D2E87">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730" w:type="pct"/>
            <w:tcBorders>
              <w:top w:val="nil"/>
              <w:left w:val="nil"/>
              <w:bottom w:val="single" w:color="000000" w:sz="4" w:space="0"/>
              <w:right w:val="single" w:color="000000" w:sz="4" w:space="0"/>
            </w:tcBorders>
            <w:shd w:val="clear" w:color="auto" w:fill="auto"/>
            <w:vAlign w:val="center"/>
          </w:tcPr>
          <w:p w14:paraId="353AE9AA">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753" w:type="pct"/>
            <w:gridSpan w:val="2"/>
            <w:tcBorders>
              <w:top w:val="nil"/>
              <w:left w:val="nil"/>
              <w:bottom w:val="single" w:color="000000" w:sz="4" w:space="0"/>
              <w:right w:val="single" w:color="000000" w:sz="4" w:space="0"/>
            </w:tcBorders>
            <w:shd w:val="clear" w:color="auto" w:fill="auto"/>
            <w:vAlign w:val="center"/>
          </w:tcPr>
          <w:p w14:paraId="1424B5BC">
            <w:pPr>
              <w:widowControl/>
              <w:jc w:val="center"/>
              <w:rPr>
                <w:rFonts w:ascii="宋体" w:hAnsi="宋体" w:eastAsia="宋体" w:cs="宋体"/>
                <w:kern w:val="0"/>
                <w:sz w:val="20"/>
                <w:szCs w:val="20"/>
              </w:rPr>
            </w:pPr>
            <w:r>
              <w:rPr>
                <w:rFonts w:hint="eastAsia" w:ascii="宋体" w:hAnsi="宋体" w:eastAsia="宋体" w:cs="宋体"/>
                <w:kern w:val="0"/>
                <w:sz w:val="20"/>
                <w:szCs w:val="20"/>
              </w:rPr>
              <w:t>1,050,000</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4362B487">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6BD8A9BE">
            <w:pPr>
              <w:widowControl/>
              <w:jc w:val="center"/>
              <w:rPr>
                <w:rFonts w:ascii="宋体" w:hAnsi="宋体" w:eastAsia="宋体" w:cs="宋体"/>
                <w:kern w:val="0"/>
                <w:sz w:val="20"/>
                <w:szCs w:val="20"/>
              </w:rPr>
            </w:pPr>
            <w:r>
              <w:rPr>
                <w:rFonts w:hint="eastAsia" w:ascii="宋体" w:hAnsi="宋体" w:eastAsia="宋体" w:cs="宋体"/>
                <w:kern w:val="0"/>
                <w:sz w:val="20"/>
                <w:szCs w:val="20"/>
              </w:rPr>
              <w:t>350,000</w:t>
            </w:r>
          </w:p>
        </w:tc>
      </w:tr>
      <w:tr w14:paraId="2D2702A6">
        <w:tblPrEx>
          <w:tblCellMar>
            <w:top w:w="0" w:type="dxa"/>
            <w:left w:w="108" w:type="dxa"/>
            <w:bottom w:w="0" w:type="dxa"/>
            <w:right w:w="108" w:type="dxa"/>
          </w:tblCellMar>
        </w:tblPrEx>
        <w:trPr>
          <w:trHeight w:val="522"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D1D2401">
            <w:pPr>
              <w:widowControl/>
              <w:jc w:val="left"/>
              <w:rPr>
                <w:rFonts w:ascii="宋体" w:hAnsi="宋体" w:eastAsia="宋体" w:cs="宋体"/>
                <w:kern w:val="0"/>
                <w:sz w:val="20"/>
                <w:szCs w:val="20"/>
              </w:rPr>
            </w:pPr>
          </w:p>
        </w:tc>
        <w:tc>
          <w:tcPr>
            <w:tcW w:w="730" w:type="pct"/>
            <w:tcBorders>
              <w:top w:val="nil"/>
              <w:left w:val="nil"/>
              <w:bottom w:val="single" w:color="000000" w:sz="4" w:space="0"/>
              <w:right w:val="single" w:color="000000" w:sz="4" w:space="0"/>
            </w:tcBorders>
            <w:shd w:val="clear" w:color="auto" w:fill="auto"/>
            <w:vAlign w:val="center"/>
          </w:tcPr>
          <w:p w14:paraId="383C47BF">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753" w:type="pct"/>
            <w:gridSpan w:val="2"/>
            <w:tcBorders>
              <w:top w:val="nil"/>
              <w:left w:val="nil"/>
              <w:bottom w:val="single" w:color="000000" w:sz="4" w:space="0"/>
              <w:right w:val="single" w:color="000000" w:sz="4" w:space="0"/>
            </w:tcBorders>
            <w:shd w:val="clear" w:color="auto" w:fill="auto"/>
            <w:vAlign w:val="center"/>
          </w:tcPr>
          <w:p w14:paraId="2CCD089D">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22FCF41D">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63140F0D">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68BED39E">
        <w:tblPrEx>
          <w:tblCellMar>
            <w:top w:w="0" w:type="dxa"/>
            <w:left w:w="108" w:type="dxa"/>
            <w:bottom w:w="0" w:type="dxa"/>
            <w:right w:w="108" w:type="dxa"/>
          </w:tblCellMar>
        </w:tblPrEx>
        <w:trPr>
          <w:trHeight w:val="522"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E5830A2">
            <w:pPr>
              <w:widowControl/>
              <w:jc w:val="left"/>
              <w:rPr>
                <w:rFonts w:ascii="宋体" w:hAnsi="宋体" w:eastAsia="宋体" w:cs="宋体"/>
                <w:kern w:val="0"/>
                <w:sz w:val="20"/>
                <w:szCs w:val="20"/>
              </w:rPr>
            </w:pPr>
          </w:p>
        </w:tc>
        <w:tc>
          <w:tcPr>
            <w:tcW w:w="730" w:type="pct"/>
            <w:tcBorders>
              <w:top w:val="nil"/>
              <w:left w:val="nil"/>
              <w:bottom w:val="single" w:color="000000" w:sz="4" w:space="0"/>
              <w:right w:val="single" w:color="000000" w:sz="4" w:space="0"/>
            </w:tcBorders>
            <w:shd w:val="clear" w:color="auto" w:fill="auto"/>
            <w:vAlign w:val="center"/>
          </w:tcPr>
          <w:p w14:paraId="266A63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753" w:type="pct"/>
            <w:gridSpan w:val="2"/>
            <w:tcBorders>
              <w:top w:val="nil"/>
              <w:left w:val="nil"/>
              <w:bottom w:val="single" w:color="000000" w:sz="4" w:space="0"/>
              <w:right w:val="single" w:color="000000" w:sz="4" w:space="0"/>
            </w:tcBorders>
            <w:shd w:val="clear" w:color="auto" w:fill="auto"/>
            <w:vAlign w:val="center"/>
          </w:tcPr>
          <w:p w14:paraId="76987BA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2184EC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43BF2FE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248770CA">
        <w:tblPrEx>
          <w:tblCellMar>
            <w:top w:w="0" w:type="dxa"/>
            <w:left w:w="108" w:type="dxa"/>
            <w:bottom w:w="0" w:type="dxa"/>
            <w:right w:w="108" w:type="dxa"/>
          </w:tblCellMar>
        </w:tblPrEx>
        <w:trPr>
          <w:trHeight w:val="522"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B89609E">
            <w:pPr>
              <w:widowControl/>
              <w:jc w:val="left"/>
              <w:rPr>
                <w:rFonts w:ascii="宋体" w:hAnsi="宋体" w:eastAsia="宋体" w:cs="宋体"/>
                <w:kern w:val="0"/>
                <w:sz w:val="20"/>
                <w:szCs w:val="20"/>
              </w:rPr>
            </w:pPr>
          </w:p>
        </w:tc>
        <w:tc>
          <w:tcPr>
            <w:tcW w:w="730" w:type="pct"/>
            <w:tcBorders>
              <w:top w:val="nil"/>
              <w:left w:val="nil"/>
              <w:bottom w:val="single" w:color="000000" w:sz="4" w:space="0"/>
              <w:right w:val="single" w:color="000000" w:sz="4" w:space="0"/>
            </w:tcBorders>
            <w:shd w:val="clear" w:color="auto" w:fill="auto"/>
            <w:vAlign w:val="center"/>
          </w:tcPr>
          <w:p w14:paraId="136740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753" w:type="pct"/>
            <w:gridSpan w:val="2"/>
            <w:tcBorders>
              <w:top w:val="nil"/>
              <w:left w:val="nil"/>
              <w:bottom w:val="single" w:color="000000" w:sz="4" w:space="0"/>
              <w:right w:val="single" w:color="000000" w:sz="4" w:space="0"/>
            </w:tcBorders>
            <w:shd w:val="clear" w:color="auto" w:fill="auto"/>
            <w:vAlign w:val="center"/>
          </w:tcPr>
          <w:p w14:paraId="1C91C6CA">
            <w:pPr>
              <w:widowControl/>
              <w:jc w:val="center"/>
              <w:rPr>
                <w:rFonts w:ascii="宋体" w:hAnsi="宋体" w:eastAsia="宋体" w:cs="宋体"/>
                <w:kern w:val="0"/>
                <w:sz w:val="20"/>
                <w:szCs w:val="20"/>
              </w:rPr>
            </w:pPr>
            <w:r>
              <w:rPr>
                <w:rFonts w:hint="eastAsia" w:ascii="宋体" w:hAnsi="宋体" w:eastAsia="宋体" w:cs="宋体"/>
                <w:kern w:val="0"/>
                <w:sz w:val="20"/>
                <w:szCs w:val="20"/>
              </w:rPr>
              <w:t>1,050,000</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07ACB4D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3609695C">
            <w:pPr>
              <w:widowControl/>
              <w:jc w:val="center"/>
              <w:rPr>
                <w:rFonts w:ascii="宋体" w:hAnsi="宋体" w:eastAsia="宋体" w:cs="宋体"/>
                <w:kern w:val="0"/>
                <w:sz w:val="20"/>
                <w:szCs w:val="20"/>
              </w:rPr>
            </w:pPr>
            <w:r>
              <w:rPr>
                <w:rFonts w:hint="eastAsia" w:ascii="宋体" w:hAnsi="宋体" w:eastAsia="宋体" w:cs="宋体"/>
                <w:kern w:val="0"/>
                <w:sz w:val="20"/>
                <w:szCs w:val="20"/>
              </w:rPr>
              <w:t>350,000</w:t>
            </w:r>
          </w:p>
        </w:tc>
      </w:tr>
      <w:tr w14:paraId="07ABAEBC">
        <w:tblPrEx>
          <w:tblCellMar>
            <w:top w:w="0" w:type="dxa"/>
            <w:left w:w="108" w:type="dxa"/>
            <w:bottom w:w="0" w:type="dxa"/>
            <w:right w:w="108" w:type="dxa"/>
          </w:tblCellMar>
        </w:tblPrEx>
        <w:trPr>
          <w:trHeight w:val="522"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A959989">
            <w:pPr>
              <w:widowControl/>
              <w:jc w:val="left"/>
              <w:rPr>
                <w:rFonts w:ascii="宋体" w:hAnsi="宋体" w:eastAsia="宋体" w:cs="宋体"/>
                <w:kern w:val="0"/>
                <w:sz w:val="20"/>
                <w:szCs w:val="20"/>
              </w:rPr>
            </w:pPr>
          </w:p>
        </w:tc>
        <w:tc>
          <w:tcPr>
            <w:tcW w:w="730" w:type="pct"/>
            <w:tcBorders>
              <w:top w:val="nil"/>
              <w:left w:val="nil"/>
              <w:bottom w:val="single" w:color="000000" w:sz="4" w:space="0"/>
              <w:right w:val="single" w:color="000000" w:sz="4" w:space="0"/>
            </w:tcBorders>
            <w:shd w:val="clear" w:color="auto" w:fill="auto"/>
            <w:vAlign w:val="center"/>
          </w:tcPr>
          <w:p w14:paraId="3AA8260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753" w:type="pct"/>
            <w:gridSpan w:val="2"/>
            <w:tcBorders>
              <w:top w:val="nil"/>
              <w:left w:val="nil"/>
              <w:bottom w:val="single" w:color="000000" w:sz="4" w:space="0"/>
              <w:right w:val="single" w:color="000000" w:sz="4" w:space="0"/>
            </w:tcBorders>
            <w:shd w:val="clear" w:color="auto" w:fill="auto"/>
            <w:vAlign w:val="center"/>
          </w:tcPr>
          <w:p w14:paraId="645ACCA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1C8211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264C7867">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36B575C5">
        <w:tblPrEx>
          <w:tblCellMar>
            <w:top w:w="0" w:type="dxa"/>
            <w:left w:w="108" w:type="dxa"/>
            <w:bottom w:w="0" w:type="dxa"/>
            <w:right w:w="108" w:type="dxa"/>
          </w:tblCellMar>
        </w:tblPrEx>
        <w:trPr>
          <w:trHeight w:val="522"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37E60F6">
            <w:pPr>
              <w:widowControl/>
              <w:jc w:val="left"/>
              <w:rPr>
                <w:rFonts w:ascii="宋体" w:hAnsi="宋体" w:eastAsia="宋体" w:cs="宋体"/>
                <w:kern w:val="0"/>
                <w:sz w:val="20"/>
                <w:szCs w:val="20"/>
              </w:rPr>
            </w:pPr>
          </w:p>
        </w:tc>
        <w:tc>
          <w:tcPr>
            <w:tcW w:w="730" w:type="pct"/>
            <w:tcBorders>
              <w:top w:val="nil"/>
              <w:left w:val="nil"/>
              <w:bottom w:val="single" w:color="000000" w:sz="4" w:space="0"/>
              <w:right w:val="single" w:color="000000" w:sz="4" w:space="0"/>
            </w:tcBorders>
            <w:shd w:val="clear" w:color="auto" w:fill="auto"/>
            <w:vAlign w:val="center"/>
          </w:tcPr>
          <w:p w14:paraId="5973394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753" w:type="pct"/>
            <w:gridSpan w:val="2"/>
            <w:tcBorders>
              <w:top w:val="nil"/>
              <w:left w:val="nil"/>
              <w:bottom w:val="single" w:color="000000" w:sz="4" w:space="0"/>
              <w:right w:val="single" w:color="000000" w:sz="4" w:space="0"/>
            </w:tcBorders>
            <w:shd w:val="clear" w:color="auto" w:fill="auto"/>
            <w:vAlign w:val="center"/>
          </w:tcPr>
          <w:p w14:paraId="5BBE759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19" w:type="pct"/>
            <w:gridSpan w:val="2"/>
            <w:tcBorders>
              <w:top w:val="single" w:color="000000" w:sz="4" w:space="0"/>
              <w:left w:val="nil"/>
              <w:bottom w:val="single" w:color="000000" w:sz="4" w:space="0"/>
              <w:right w:val="single" w:color="000000" w:sz="4" w:space="0"/>
            </w:tcBorders>
            <w:shd w:val="clear" w:color="auto" w:fill="auto"/>
            <w:vAlign w:val="center"/>
          </w:tcPr>
          <w:p w14:paraId="231C3D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980" w:type="pct"/>
            <w:gridSpan w:val="2"/>
            <w:tcBorders>
              <w:top w:val="single" w:color="000000" w:sz="4" w:space="0"/>
              <w:left w:val="nil"/>
              <w:bottom w:val="single" w:color="000000" w:sz="4" w:space="0"/>
              <w:right w:val="single" w:color="000000" w:sz="4" w:space="0"/>
            </w:tcBorders>
            <w:shd w:val="clear" w:color="auto" w:fill="auto"/>
            <w:vAlign w:val="center"/>
          </w:tcPr>
          <w:p w14:paraId="23AC804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6DEC228">
        <w:tblPrEx>
          <w:tblCellMar>
            <w:top w:w="0" w:type="dxa"/>
            <w:left w:w="108" w:type="dxa"/>
            <w:bottom w:w="0" w:type="dxa"/>
            <w:right w:w="108" w:type="dxa"/>
          </w:tblCellMar>
        </w:tblPrEx>
        <w:trPr>
          <w:trHeight w:val="90"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9EBE1">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283" w:type="pct"/>
            <w:gridSpan w:val="7"/>
            <w:tcBorders>
              <w:top w:val="single" w:color="000000" w:sz="4" w:space="0"/>
              <w:left w:val="nil"/>
              <w:bottom w:val="single" w:color="000000" w:sz="4" w:space="0"/>
              <w:right w:val="single" w:color="000000" w:sz="4" w:space="0"/>
            </w:tcBorders>
            <w:shd w:val="clear" w:color="auto" w:fill="auto"/>
            <w:vAlign w:val="center"/>
          </w:tcPr>
          <w:p w14:paraId="3333FBF9">
            <w:pPr>
              <w:widowControl/>
              <w:jc w:val="left"/>
              <w:rPr>
                <w:rFonts w:ascii="宋体" w:hAnsi="宋体" w:eastAsia="宋体" w:cs="宋体"/>
                <w:kern w:val="0"/>
                <w:sz w:val="20"/>
                <w:szCs w:val="20"/>
              </w:rPr>
            </w:pPr>
            <w:r>
              <w:rPr>
                <w:rFonts w:hint="eastAsia" w:ascii="宋体" w:hAnsi="宋体" w:eastAsia="宋体" w:cs="宋体"/>
                <w:kern w:val="0"/>
                <w:sz w:val="20"/>
                <w:szCs w:val="20"/>
              </w:rPr>
              <w:t>业务经费用于应急救援工作的开展，保障部门日常工作开展和部门职能的发挥。</w:t>
            </w:r>
          </w:p>
        </w:tc>
      </w:tr>
      <w:tr w14:paraId="1B7F2057">
        <w:tblPrEx>
          <w:tblCellMar>
            <w:top w:w="0" w:type="dxa"/>
            <w:left w:w="108" w:type="dxa"/>
            <w:bottom w:w="0" w:type="dxa"/>
            <w:right w:w="108" w:type="dxa"/>
          </w:tblCellMar>
        </w:tblPrEx>
        <w:trPr>
          <w:trHeight w:val="64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5651E">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283" w:type="pct"/>
            <w:gridSpan w:val="7"/>
            <w:tcBorders>
              <w:top w:val="single" w:color="000000" w:sz="4" w:space="0"/>
              <w:left w:val="nil"/>
              <w:bottom w:val="single" w:color="000000" w:sz="4" w:space="0"/>
              <w:right w:val="single" w:color="000000" w:sz="4" w:space="0"/>
            </w:tcBorders>
            <w:shd w:val="clear" w:color="auto" w:fill="auto"/>
            <w:vAlign w:val="center"/>
          </w:tcPr>
          <w:p w14:paraId="05101409">
            <w:pPr>
              <w:widowControl/>
              <w:jc w:val="left"/>
              <w:rPr>
                <w:rFonts w:ascii="宋体" w:hAnsi="宋体" w:eastAsia="宋体" w:cs="宋体"/>
                <w:kern w:val="0"/>
                <w:sz w:val="20"/>
                <w:szCs w:val="20"/>
              </w:rPr>
            </w:pPr>
            <w:r>
              <w:rPr>
                <w:rFonts w:hint="eastAsia" w:ascii="宋体" w:hAnsi="宋体" w:eastAsia="宋体" w:cs="宋体"/>
                <w:kern w:val="0"/>
                <w:sz w:val="20"/>
                <w:szCs w:val="20"/>
              </w:rPr>
              <w:t>依据市领导批示，按照同财预存字[2019]第20号执行。</w:t>
            </w:r>
          </w:p>
        </w:tc>
      </w:tr>
      <w:tr w14:paraId="33D4CB69">
        <w:tblPrEx>
          <w:tblCellMar>
            <w:top w:w="0" w:type="dxa"/>
            <w:left w:w="108" w:type="dxa"/>
            <w:bottom w:w="0" w:type="dxa"/>
            <w:right w:w="108" w:type="dxa"/>
          </w:tblCellMar>
        </w:tblPrEx>
        <w:trPr>
          <w:trHeight w:val="64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CB210">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283" w:type="pct"/>
            <w:gridSpan w:val="7"/>
            <w:tcBorders>
              <w:top w:val="single" w:color="000000" w:sz="4" w:space="0"/>
              <w:left w:val="nil"/>
              <w:bottom w:val="single" w:color="000000" w:sz="4" w:space="0"/>
              <w:right w:val="single" w:color="000000" w:sz="4" w:space="0"/>
            </w:tcBorders>
            <w:shd w:val="clear" w:color="auto" w:fill="auto"/>
            <w:vAlign w:val="center"/>
          </w:tcPr>
          <w:p w14:paraId="1B35A04E">
            <w:pPr>
              <w:widowControl/>
              <w:jc w:val="left"/>
              <w:rPr>
                <w:rFonts w:ascii="宋体" w:hAnsi="宋体" w:eastAsia="宋体" w:cs="宋体"/>
                <w:kern w:val="0"/>
                <w:sz w:val="20"/>
                <w:szCs w:val="20"/>
              </w:rPr>
            </w:pPr>
            <w:r>
              <w:rPr>
                <w:rFonts w:hint="eastAsia" w:ascii="宋体" w:hAnsi="宋体" w:eastAsia="宋体" w:cs="宋体"/>
                <w:kern w:val="0"/>
                <w:sz w:val="20"/>
                <w:szCs w:val="20"/>
              </w:rPr>
              <w:t>开展应急救援工作，保障部门日常工作的开展，保障单位行使管理职能的发挥。</w:t>
            </w:r>
          </w:p>
        </w:tc>
      </w:tr>
      <w:tr w14:paraId="2FAD6C1B">
        <w:tblPrEx>
          <w:tblCellMar>
            <w:top w:w="0" w:type="dxa"/>
            <w:left w:w="108" w:type="dxa"/>
            <w:bottom w:w="0" w:type="dxa"/>
            <w:right w:w="108" w:type="dxa"/>
          </w:tblCellMar>
        </w:tblPrEx>
        <w:trPr>
          <w:trHeight w:val="64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3D7E1">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283" w:type="pct"/>
            <w:gridSpan w:val="7"/>
            <w:tcBorders>
              <w:top w:val="single" w:color="000000" w:sz="4" w:space="0"/>
              <w:left w:val="nil"/>
              <w:bottom w:val="single" w:color="000000" w:sz="4" w:space="0"/>
              <w:right w:val="single" w:color="000000" w:sz="4" w:space="0"/>
            </w:tcBorders>
            <w:shd w:val="clear" w:color="auto" w:fill="auto"/>
            <w:vAlign w:val="center"/>
          </w:tcPr>
          <w:p w14:paraId="2B755AF0">
            <w:pPr>
              <w:widowControl/>
              <w:jc w:val="left"/>
              <w:rPr>
                <w:rFonts w:ascii="宋体" w:hAnsi="宋体" w:eastAsia="宋体" w:cs="宋体"/>
                <w:kern w:val="0"/>
                <w:sz w:val="20"/>
                <w:szCs w:val="20"/>
              </w:rPr>
            </w:pPr>
            <w:r>
              <w:rPr>
                <w:rFonts w:hint="eastAsia" w:ascii="宋体" w:hAnsi="宋体" w:eastAsia="宋体" w:cs="宋体"/>
                <w:kern w:val="0"/>
                <w:sz w:val="20"/>
                <w:szCs w:val="20"/>
              </w:rPr>
              <w:t>《财务管理制度》</w:t>
            </w:r>
          </w:p>
        </w:tc>
      </w:tr>
      <w:tr w14:paraId="0F781D88">
        <w:tblPrEx>
          <w:tblCellMar>
            <w:top w:w="0" w:type="dxa"/>
            <w:left w:w="108" w:type="dxa"/>
            <w:bottom w:w="0" w:type="dxa"/>
            <w:right w:w="108" w:type="dxa"/>
          </w:tblCellMar>
        </w:tblPrEx>
        <w:trPr>
          <w:trHeight w:val="642" w:hRule="atLeast"/>
        </w:trPr>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6D151">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283" w:type="pct"/>
            <w:gridSpan w:val="7"/>
            <w:tcBorders>
              <w:top w:val="single" w:color="000000" w:sz="4" w:space="0"/>
              <w:left w:val="nil"/>
              <w:bottom w:val="single" w:color="000000" w:sz="4" w:space="0"/>
              <w:right w:val="single" w:color="000000" w:sz="4" w:space="0"/>
            </w:tcBorders>
            <w:shd w:val="clear" w:color="auto" w:fill="auto"/>
            <w:vAlign w:val="center"/>
          </w:tcPr>
          <w:p w14:paraId="1478A743">
            <w:pPr>
              <w:widowControl/>
              <w:jc w:val="left"/>
              <w:rPr>
                <w:rFonts w:ascii="宋体" w:hAnsi="宋体" w:eastAsia="宋体" w:cs="宋体"/>
                <w:kern w:val="0"/>
                <w:sz w:val="20"/>
                <w:szCs w:val="20"/>
              </w:rPr>
            </w:pPr>
            <w:r>
              <w:rPr>
                <w:rFonts w:hint="eastAsia" w:ascii="宋体" w:hAnsi="宋体" w:eastAsia="宋体" w:cs="宋体"/>
                <w:kern w:val="0"/>
                <w:sz w:val="20"/>
                <w:szCs w:val="20"/>
              </w:rPr>
              <w:t>按季度拨付经费，保证全年应急救援工作顺利的开展。</w:t>
            </w:r>
          </w:p>
        </w:tc>
      </w:tr>
      <w:tr w14:paraId="07BDB1A3">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BF95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7913B28">
        <w:tblPrEx>
          <w:tblCellMar>
            <w:top w:w="0" w:type="dxa"/>
            <w:left w:w="108" w:type="dxa"/>
            <w:bottom w:w="0" w:type="dxa"/>
            <w:right w:w="108" w:type="dxa"/>
          </w:tblCellMar>
        </w:tblPrEx>
        <w:trPr>
          <w:trHeight w:val="642" w:hRule="atLeast"/>
        </w:trPr>
        <w:tc>
          <w:tcPr>
            <w:tcW w:w="324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1028D5">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1758" w:type="pct"/>
            <w:gridSpan w:val="3"/>
            <w:tcBorders>
              <w:top w:val="single" w:color="000000" w:sz="4" w:space="0"/>
              <w:left w:val="nil"/>
              <w:bottom w:val="single" w:color="000000" w:sz="4" w:space="0"/>
              <w:right w:val="single" w:color="000000" w:sz="4" w:space="0"/>
            </w:tcBorders>
            <w:shd w:val="clear" w:color="auto" w:fill="auto"/>
            <w:vAlign w:val="center"/>
          </w:tcPr>
          <w:p w14:paraId="4030C517">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6989104A">
        <w:tblPrEx>
          <w:tblCellMar>
            <w:top w:w="0" w:type="dxa"/>
            <w:left w:w="108" w:type="dxa"/>
            <w:bottom w:w="0" w:type="dxa"/>
            <w:right w:w="108" w:type="dxa"/>
          </w:tblCellMar>
        </w:tblPrEx>
        <w:trPr>
          <w:trHeight w:val="1002" w:hRule="atLeast"/>
        </w:trPr>
        <w:tc>
          <w:tcPr>
            <w:tcW w:w="448" w:type="pct"/>
            <w:tcBorders>
              <w:top w:val="nil"/>
              <w:left w:val="single" w:color="000000" w:sz="4" w:space="0"/>
              <w:bottom w:val="single" w:color="000000" w:sz="4" w:space="0"/>
              <w:right w:val="single" w:color="000000" w:sz="4" w:space="0"/>
            </w:tcBorders>
            <w:shd w:val="clear" w:color="auto" w:fill="auto"/>
            <w:noWrap/>
            <w:vAlign w:val="center"/>
          </w:tcPr>
          <w:p w14:paraId="70E343D5">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792" w:type="pct"/>
            <w:gridSpan w:val="6"/>
            <w:tcBorders>
              <w:top w:val="single" w:color="000000" w:sz="4" w:space="0"/>
              <w:left w:val="nil"/>
              <w:bottom w:val="single" w:color="000000" w:sz="4" w:space="0"/>
              <w:right w:val="single" w:color="000000" w:sz="4" w:space="0"/>
            </w:tcBorders>
            <w:shd w:val="clear" w:color="auto" w:fill="auto"/>
            <w:vAlign w:val="center"/>
          </w:tcPr>
          <w:p w14:paraId="5794733F">
            <w:pPr>
              <w:widowControl/>
              <w:jc w:val="center"/>
              <w:rPr>
                <w:rFonts w:ascii="宋体" w:hAnsi="宋体" w:eastAsia="宋体" w:cs="宋体"/>
                <w:kern w:val="0"/>
                <w:sz w:val="20"/>
                <w:szCs w:val="20"/>
              </w:rPr>
            </w:pPr>
            <w:r>
              <w:rPr>
                <w:rFonts w:hint="eastAsia" w:ascii="宋体" w:hAnsi="宋体" w:eastAsia="宋体" w:cs="宋体"/>
                <w:kern w:val="0"/>
                <w:sz w:val="20"/>
                <w:szCs w:val="20"/>
              </w:rPr>
              <w:t>开展应急救援工作，保障部门日常工作的开展，保障单位行使管理职能的发挥。</w:t>
            </w:r>
          </w:p>
        </w:tc>
        <w:tc>
          <w:tcPr>
            <w:tcW w:w="1758" w:type="pct"/>
            <w:gridSpan w:val="3"/>
            <w:tcBorders>
              <w:top w:val="single" w:color="000000" w:sz="4" w:space="0"/>
              <w:left w:val="nil"/>
              <w:bottom w:val="single" w:color="000000" w:sz="4" w:space="0"/>
              <w:right w:val="single" w:color="000000" w:sz="4" w:space="0"/>
            </w:tcBorders>
            <w:shd w:val="clear" w:color="auto" w:fill="auto"/>
            <w:vAlign w:val="center"/>
          </w:tcPr>
          <w:p w14:paraId="7CEAFD5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38EA6A4">
        <w:tblPrEx>
          <w:tblCellMar>
            <w:top w:w="0" w:type="dxa"/>
            <w:left w:w="108" w:type="dxa"/>
            <w:bottom w:w="0" w:type="dxa"/>
            <w:right w:w="108" w:type="dxa"/>
          </w:tblCellMar>
        </w:tblPrEx>
        <w:trPr>
          <w:trHeight w:val="435" w:hRule="atLeast"/>
        </w:trPr>
        <w:tc>
          <w:tcPr>
            <w:tcW w:w="448" w:type="pct"/>
            <w:vMerge w:val="restart"/>
            <w:tcBorders>
              <w:top w:val="nil"/>
              <w:left w:val="single" w:color="000000" w:sz="4" w:space="0"/>
              <w:bottom w:val="nil"/>
              <w:right w:val="single" w:color="000000" w:sz="4" w:space="0"/>
            </w:tcBorders>
            <w:shd w:val="clear" w:color="auto" w:fill="auto"/>
            <w:textDirection w:val="tbRlV"/>
            <w:vAlign w:val="center"/>
          </w:tcPr>
          <w:p w14:paraId="1B77A6E8">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88" w:type="pct"/>
            <w:tcBorders>
              <w:top w:val="nil"/>
              <w:left w:val="nil"/>
              <w:bottom w:val="single" w:color="000000" w:sz="4" w:space="0"/>
              <w:right w:val="single" w:color="000000" w:sz="4" w:space="0"/>
            </w:tcBorders>
            <w:shd w:val="clear" w:color="auto" w:fill="auto"/>
            <w:vAlign w:val="center"/>
          </w:tcPr>
          <w:p w14:paraId="01773E5D">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78" w:type="pct"/>
            <w:tcBorders>
              <w:top w:val="nil"/>
              <w:left w:val="nil"/>
              <w:bottom w:val="single" w:color="000000" w:sz="4" w:space="0"/>
              <w:right w:val="single" w:color="000000" w:sz="4" w:space="0"/>
            </w:tcBorders>
            <w:shd w:val="clear" w:color="auto" w:fill="auto"/>
            <w:vAlign w:val="center"/>
          </w:tcPr>
          <w:p w14:paraId="5D63D1C3">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994" w:type="pct"/>
            <w:gridSpan w:val="2"/>
            <w:tcBorders>
              <w:top w:val="nil"/>
              <w:left w:val="nil"/>
              <w:bottom w:val="single" w:color="000000" w:sz="4" w:space="0"/>
              <w:right w:val="single" w:color="000000" w:sz="4" w:space="0"/>
            </w:tcBorders>
            <w:shd w:val="clear" w:color="auto" w:fill="auto"/>
            <w:vAlign w:val="center"/>
          </w:tcPr>
          <w:p w14:paraId="57B071B3">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30" w:type="pct"/>
            <w:gridSpan w:val="2"/>
            <w:tcBorders>
              <w:top w:val="single" w:color="000000" w:sz="4" w:space="0"/>
              <w:left w:val="nil"/>
              <w:bottom w:val="single" w:color="000000" w:sz="4" w:space="0"/>
              <w:right w:val="single" w:color="000000" w:sz="4" w:space="0"/>
            </w:tcBorders>
            <w:shd w:val="clear" w:color="auto" w:fill="auto"/>
            <w:vAlign w:val="center"/>
          </w:tcPr>
          <w:p w14:paraId="5E41126C">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778" w:type="pct"/>
            <w:tcBorders>
              <w:top w:val="nil"/>
              <w:left w:val="nil"/>
              <w:bottom w:val="single" w:color="000000" w:sz="4" w:space="0"/>
              <w:right w:val="single" w:color="000000" w:sz="4" w:space="0"/>
            </w:tcBorders>
            <w:shd w:val="clear" w:color="auto" w:fill="auto"/>
            <w:vAlign w:val="center"/>
          </w:tcPr>
          <w:p w14:paraId="670638DB">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288" w:type="pct"/>
            <w:tcBorders>
              <w:top w:val="nil"/>
              <w:left w:val="nil"/>
              <w:bottom w:val="single" w:color="000000" w:sz="4" w:space="0"/>
              <w:right w:val="single" w:color="000000" w:sz="4" w:space="0"/>
            </w:tcBorders>
            <w:shd w:val="clear" w:color="auto" w:fill="auto"/>
            <w:vAlign w:val="center"/>
          </w:tcPr>
          <w:p w14:paraId="18979000">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91" w:type="pct"/>
            <w:tcBorders>
              <w:top w:val="nil"/>
              <w:left w:val="nil"/>
              <w:bottom w:val="single" w:color="000000" w:sz="4" w:space="0"/>
              <w:right w:val="single" w:color="000000" w:sz="4" w:space="0"/>
            </w:tcBorders>
            <w:shd w:val="clear" w:color="auto" w:fill="auto"/>
            <w:vAlign w:val="center"/>
          </w:tcPr>
          <w:p w14:paraId="54F2E42E">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470049C6">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2DF2BDF1">
            <w:pPr>
              <w:widowControl/>
              <w:jc w:val="left"/>
              <w:rPr>
                <w:rFonts w:ascii="宋体" w:hAnsi="宋体" w:eastAsia="宋体" w:cs="宋体"/>
                <w:kern w:val="0"/>
                <w:sz w:val="20"/>
                <w:szCs w:val="20"/>
              </w:rPr>
            </w:pPr>
          </w:p>
        </w:tc>
        <w:tc>
          <w:tcPr>
            <w:tcW w:w="488"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6973F5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78" w:type="pct"/>
            <w:tcBorders>
              <w:top w:val="nil"/>
              <w:left w:val="nil"/>
              <w:bottom w:val="single" w:color="000000" w:sz="4" w:space="0"/>
              <w:right w:val="single" w:color="000000" w:sz="4" w:space="0"/>
            </w:tcBorders>
            <w:shd w:val="clear" w:color="000000" w:fill="FFFFFF"/>
            <w:noWrap/>
            <w:vAlign w:val="center"/>
          </w:tcPr>
          <w:p w14:paraId="2136134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0DBB6C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年度日常工作完成率</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2D74B58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78" w:type="pct"/>
            <w:tcBorders>
              <w:top w:val="nil"/>
              <w:left w:val="nil"/>
              <w:bottom w:val="single" w:color="000000" w:sz="4" w:space="0"/>
              <w:right w:val="single" w:color="000000" w:sz="4" w:space="0"/>
            </w:tcBorders>
            <w:shd w:val="clear" w:color="000000" w:fill="FFFFFF"/>
            <w:noWrap/>
            <w:vAlign w:val="center"/>
          </w:tcPr>
          <w:p w14:paraId="2B316EF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288" w:type="pct"/>
            <w:tcBorders>
              <w:top w:val="nil"/>
              <w:left w:val="nil"/>
              <w:bottom w:val="single" w:color="000000" w:sz="4" w:space="0"/>
              <w:right w:val="single" w:color="000000" w:sz="4" w:space="0"/>
            </w:tcBorders>
            <w:shd w:val="clear" w:color="000000" w:fill="FFFFFF"/>
            <w:noWrap/>
            <w:vAlign w:val="center"/>
          </w:tcPr>
          <w:p w14:paraId="3322E39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0A22EF3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4E810DA8">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49BC257B">
            <w:pPr>
              <w:widowControl/>
              <w:jc w:val="left"/>
              <w:rPr>
                <w:rFonts w:ascii="宋体" w:hAnsi="宋体" w:eastAsia="宋体" w:cs="宋体"/>
                <w:kern w:val="0"/>
                <w:sz w:val="20"/>
                <w:szCs w:val="20"/>
              </w:rPr>
            </w:pPr>
          </w:p>
        </w:tc>
        <w:tc>
          <w:tcPr>
            <w:tcW w:w="488" w:type="pct"/>
            <w:vMerge w:val="continue"/>
            <w:tcBorders>
              <w:top w:val="nil"/>
              <w:left w:val="single" w:color="000000" w:sz="4" w:space="0"/>
              <w:bottom w:val="single" w:color="000000" w:sz="4" w:space="0"/>
              <w:right w:val="single" w:color="000000" w:sz="4" w:space="0"/>
            </w:tcBorders>
            <w:vAlign w:val="center"/>
          </w:tcPr>
          <w:p w14:paraId="03A8D5C3">
            <w:pPr>
              <w:widowControl/>
              <w:jc w:val="left"/>
              <w:rPr>
                <w:rFonts w:ascii="宋体" w:hAnsi="宋体" w:eastAsia="宋体" w:cs="宋体"/>
                <w:color w:val="333333"/>
                <w:kern w:val="0"/>
                <w:sz w:val="18"/>
                <w:szCs w:val="18"/>
              </w:rPr>
            </w:pPr>
          </w:p>
        </w:tc>
        <w:tc>
          <w:tcPr>
            <w:tcW w:w="778" w:type="pct"/>
            <w:tcBorders>
              <w:top w:val="nil"/>
              <w:left w:val="nil"/>
              <w:bottom w:val="single" w:color="000000" w:sz="4" w:space="0"/>
              <w:right w:val="single" w:color="000000" w:sz="4" w:space="0"/>
            </w:tcBorders>
            <w:shd w:val="clear" w:color="000000" w:fill="FFFFFF"/>
            <w:noWrap/>
            <w:vAlign w:val="center"/>
          </w:tcPr>
          <w:p w14:paraId="262077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169680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日常工作完成合格率</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4A915D0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78" w:type="pct"/>
            <w:tcBorders>
              <w:top w:val="nil"/>
              <w:left w:val="nil"/>
              <w:bottom w:val="single" w:color="000000" w:sz="4" w:space="0"/>
              <w:right w:val="single" w:color="000000" w:sz="4" w:space="0"/>
            </w:tcBorders>
            <w:shd w:val="clear" w:color="000000" w:fill="FFFFFF"/>
            <w:noWrap/>
            <w:vAlign w:val="center"/>
          </w:tcPr>
          <w:p w14:paraId="5954D0D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288" w:type="pct"/>
            <w:tcBorders>
              <w:top w:val="nil"/>
              <w:left w:val="nil"/>
              <w:bottom w:val="single" w:color="000000" w:sz="4" w:space="0"/>
              <w:right w:val="single" w:color="000000" w:sz="4" w:space="0"/>
            </w:tcBorders>
            <w:shd w:val="clear" w:color="000000" w:fill="FFFFFF"/>
            <w:noWrap/>
            <w:vAlign w:val="center"/>
          </w:tcPr>
          <w:p w14:paraId="122845A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2437A55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3880217D">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076DD63B">
            <w:pPr>
              <w:widowControl/>
              <w:jc w:val="left"/>
              <w:rPr>
                <w:rFonts w:ascii="宋体" w:hAnsi="宋体" w:eastAsia="宋体" w:cs="宋体"/>
                <w:kern w:val="0"/>
                <w:sz w:val="20"/>
                <w:szCs w:val="20"/>
              </w:rPr>
            </w:pPr>
          </w:p>
        </w:tc>
        <w:tc>
          <w:tcPr>
            <w:tcW w:w="488" w:type="pct"/>
            <w:vMerge w:val="continue"/>
            <w:tcBorders>
              <w:top w:val="nil"/>
              <w:left w:val="single" w:color="000000" w:sz="4" w:space="0"/>
              <w:bottom w:val="single" w:color="000000" w:sz="4" w:space="0"/>
              <w:right w:val="single" w:color="000000" w:sz="4" w:space="0"/>
            </w:tcBorders>
            <w:vAlign w:val="center"/>
          </w:tcPr>
          <w:p w14:paraId="36EC21C1">
            <w:pPr>
              <w:widowControl/>
              <w:jc w:val="left"/>
              <w:rPr>
                <w:rFonts w:ascii="宋体" w:hAnsi="宋体" w:eastAsia="宋体" w:cs="宋体"/>
                <w:color w:val="333333"/>
                <w:kern w:val="0"/>
                <w:sz w:val="18"/>
                <w:szCs w:val="18"/>
              </w:rPr>
            </w:pPr>
          </w:p>
        </w:tc>
        <w:tc>
          <w:tcPr>
            <w:tcW w:w="778" w:type="pct"/>
            <w:tcBorders>
              <w:top w:val="nil"/>
              <w:left w:val="nil"/>
              <w:bottom w:val="single" w:color="000000" w:sz="4" w:space="0"/>
              <w:right w:val="single" w:color="000000" w:sz="4" w:space="0"/>
            </w:tcBorders>
            <w:shd w:val="clear" w:color="000000" w:fill="FFFFFF"/>
            <w:noWrap/>
            <w:vAlign w:val="center"/>
          </w:tcPr>
          <w:p w14:paraId="46AD2E9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731E088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日常工作完成及时性</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037CB3D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w:t>
            </w:r>
          </w:p>
        </w:tc>
        <w:tc>
          <w:tcPr>
            <w:tcW w:w="778" w:type="pct"/>
            <w:tcBorders>
              <w:top w:val="nil"/>
              <w:left w:val="nil"/>
              <w:bottom w:val="single" w:color="000000" w:sz="4" w:space="0"/>
              <w:right w:val="single" w:color="000000" w:sz="4" w:space="0"/>
            </w:tcBorders>
            <w:shd w:val="clear" w:color="000000" w:fill="FFFFFF"/>
            <w:noWrap/>
            <w:vAlign w:val="center"/>
          </w:tcPr>
          <w:p w14:paraId="64F077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288" w:type="pct"/>
            <w:tcBorders>
              <w:top w:val="nil"/>
              <w:left w:val="nil"/>
              <w:bottom w:val="single" w:color="000000" w:sz="4" w:space="0"/>
              <w:right w:val="single" w:color="000000" w:sz="4" w:space="0"/>
            </w:tcBorders>
            <w:shd w:val="clear" w:color="000000" w:fill="FFFFFF"/>
            <w:noWrap/>
            <w:vAlign w:val="center"/>
          </w:tcPr>
          <w:p w14:paraId="39A25E9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54E3717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0B0C6D6A">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6D4F5DB9">
            <w:pPr>
              <w:widowControl/>
              <w:jc w:val="left"/>
              <w:rPr>
                <w:rFonts w:ascii="宋体" w:hAnsi="宋体" w:eastAsia="宋体" w:cs="宋体"/>
                <w:kern w:val="0"/>
                <w:sz w:val="20"/>
                <w:szCs w:val="20"/>
              </w:rPr>
            </w:pPr>
          </w:p>
        </w:tc>
        <w:tc>
          <w:tcPr>
            <w:tcW w:w="488" w:type="pct"/>
            <w:vMerge w:val="continue"/>
            <w:tcBorders>
              <w:top w:val="nil"/>
              <w:left w:val="single" w:color="000000" w:sz="4" w:space="0"/>
              <w:bottom w:val="single" w:color="000000" w:sz="4" w:space="0"/>
              <w:right w:val="single" w:color="000000" w:sz="4" w:space="0"/>
            </w:tcBorders>
            <w:vAlign w:val="center"/>
          </w:tcPr>
          <w:p w14:paraId="4E5B5070">
            <w:pPr>
              <w:widowControl/>
              <w:jc w:val="left"/>
              <w:rPr>
                <w:rFonts w:ascii="宋体" w:hAnsi="宋体" w:eastAsia="宋体" w:cs="宋体"/>
                <w:color w:val="333333"/>
                <w:kern w:val="0"/>
                <w:sz w:val="18"/>
                <w:szCs w:val="18"/>
              </w:rPr>
            </w:pPr>
          </w:p>
        </w:tc>
        <w:tc>
          <w:tcPr>
            <w:tcW w:w="778" w:type="pct"/>
            <w:tcBorders>
              <w:top w:val="nil"/>
              <w:left w:val="nil"/>
              <w:bottom w:val="single" w:color="000000" w:sz="4" w:space="0"/>
              <w:right w:val="single" w:color="000000" w:sz="4" w:space="0"/>
            </w:tcBorders>
            <w:shd w:val="clear" w:color="000000" w:fill="FFFFFF"/>
            <w:noWrap/>
            <w:vAlign w:val="center"/>
          </w:tcPr>
          <w:p w14:paraId="1FE99AB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31E6B6B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预算资金到位率</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218E147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778" w:type="pct"/>
            <w:tcBorders>
              <w:top w:val="nil"/>
              <w:left w:val="nil"/>
              <w:bottom w:val="single" w:color="000000" w:sz="4" w:space="0"/>
              <w:right w:val="single" w:color="000000" w:sz="4" w:space="0"/>
            </w:tcBorders>
            <w:shd w:val="clear" w:color="000000" w:fill="FFFFFF"/>
            <w:noWrap/>
            <w:vAlign w:val="center"/>
          </w:tcPr>
          <w:p w14:paraId="1CAA016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288" w:type="pct"/>
            <w:tcBorders>
              <w:top w:val="nil"/>
              <w:left w:val="nil"/>
              <w:bottom w:val="single" w:color="000000" w:sz="4" w:space="0"/>
              <w:right w:val="single" w:color="000000" w:sz="4" w:space="0"/>
            </w:tcBorders>
            <w:shd w:val="clear" w:color="000000" w:fill="FFFFFF"/>
            <w:noWrap/>
            <w:vAlign w:val="center"/>
          </w:tcPr>
          <w:p w14:paraId="46BC939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4363581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2D145C8C">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771526BC">
            <w:pPr>
              <w:widowControl/>
              <w:jc w:val="left"/>
              <w:rPr>
                <w:rFonts w:ascii="宋体" w:hAnsi="宋体" w:eastAsia="宋体" w:cs="宋体"/>
                <w:kern w:val="0"/>
                <w:sz w:val="20"/>
                <w:szCs w:val="20"/>
              </w:rPr>
            </w:pPr>
          </w:p>
        </w:tc>
        <w:tc>
          <w:tcPr>
            <w:tcW w:w="488"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F9317B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78" w:type="pct"/>
            <w:tcBorders>
              <w:top w:val="nil"/>
              <w:left w:val="nil"/>
              <w:bottom w:val="single" w:color="000000" w:sz="4" w:space="0"/>
              <w:right w:val="single" w:color="000000" w:sz="4" w:space="0"/>
            </w:tcBorders>
            <w:shd w:val="clear" w:color="000000" w:fill="FFFFFF"/>
            <w:noWrap/>
            <w:vAlign w:val="center"/>
          </w:tcPr>
          <w:p w14:paraId="47C3B4F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1FFC2F3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预算资金到位及时性</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7B6C85B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及时</w:t>
            </w:r>
          </w:p>
        </w:tc>
        <w:tc>
          <w:tcPr>
            <w:tcW w:w="778" w:type="pct"/>
            <w:tcBorders>
              <w:top w:val="nil"/>
              <w:left w:val="nil"/>
              <w:bottom w:val="single" w:color="000000" w:sz="4" w:space="0"/>
              <w:right w:val="single" w:color="000000" w:sz="4" w:space="0"/>
            </w:tcBorders>
            <w:shd w:val="clear" w:color="000000" w:fill="FFFFFF"/>
            <w:noWrap/>
            <w:vAlign w:val="center"/>
          </w:tcPr>
          <w:p w14:paraId="5ACAEC8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288" w:type="pct"/>
            <w:tcBorders>
              <w:top w:val="nil"/>
              <w:left w:val="nil"/>
              <w:bottom w:val="single" w:color="000000" w:sz="4" w:space="0"/>
              <w:right w:val="single" w:color="000000" w:sz="4" w:space="0"/>
            </w:tcBorders>
            <w:shd w:val="clear" w:color="000000" w:fill="FFFFFF"/>
            <w:noWrap/>
            <w:vAlign w:val="center"/>
          </w:tcPr>
          <w:p w14:paraId="5E0405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7BF90D8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56C4578E">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3EA788AB">
            <w:pPr>
              <w:widowControl/>
              <w:jc w:val="left"/>
              <w:rPr>
                <w:rFonts w:ascii="宋体" w:hAnsi="宋体" w:eastAsia="宋体" w:cs="宋体"/>
                <w:kern w:val="0"/>
                <w:sz w:val="20"/>
                <w:szCs w:val="20"/>
              </w:rPr>
            </w:pPr>
          </w:p>
        </w:tc>
        <w:tc>
          <w:tcPr>
            <w:tcW w:w="488" w:type="pct"/>
            <w:vMerge w:val="continue"/>
            <w:tcBorders>
              <w:top w:val="nil"/>
              <w:left w:val="single" w:color="000000" w:sz="4" w:space="0"/>
              <w:bottom w:val="single" w:color="000000" w:sz="4" w:space="0"/>
              <w:right w:val="single" w:color="000000" w:sz="4" w:space="0"/>
            </w:tcBorders>
            <w:vAlign w:val="center"/>
          </w:tcPr>
          <w:p w14:paraId="03E074FB">
            <w:pPr>
              <w:widowControl/>
              <w:jc w:val="left"/>
              <w:rPr>
                <w:rFonts w:ascii="宋体" w:hAnsi="宋体" w:eastAsia="宋体" w:cs="宋体"/>
                <w:color w:val="333333"/>
                <w:kern w:val="0"/>
                <w:sz w:val="18"/>
                <w:szCs w:val="18"/>
              </w:rPr>
            </w:pPr>
          </w:p>
        </w:tc>
        <w:tc>
          <w:tcPr>
            <w:tcW w:w="778" w:type="pct"/>
            <w:tcBorders>
              <w:top w:val="nil"/>
              <w:left w:val="nil"/>
              <w:bottom w:val="single" w:color="000000" w:sz="4" w:space="0"/>
              <w:right w:val="single" w:color="000000" w:sz="4" w:space="0"/>
            </w:tcBorders>
            <w:shd w:val="clear" w:color="000000" w:fill="FFFFFF"/>
            <w:noWrap/>
            <w:vAlign w:val="center"/>
          </w:tcPr>
          <w:p w14:paraId="54C37F7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595C404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圆满顺利地完成了救援工作</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75A3695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w:t>
            </w:r>
          </w:p>
        </w:tc>
        <w:tc>
          <w:tcPr>
            <w:tcW w:w="778" w:type="pct"/>
            <w:tcBorders>
              <w:top w:val="nil"/>
              <w:left w:val="nil"/>
              <w:bottom w:val="single" w:color="000000" w:sz="4" w:space="0"/>
              <w:right w:val="single" w:color="000000" w:sz="4" w:space="0"/>
            </w:tcBorders>
            <w:shd w:val="clear" w:color="000000" w:fill="FFFFFF"/>
            <w:noWrap/>
            <w:vAlign w:val="center"/>
          </w:tcPr>
          <w:p w14:paraId="1AE3CA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288" w:type="pct"/>
            <w:tcBorders>
              <w:top w:val="nil"/>
              <w:left w:val="nil"/>
              <w:bottom w:val="single" w:color="000000" w:sz="4" w:space="0"/>
              <w:right w:val="single" w:color="000000" w:sz="4" w:space="0"/>
            </w:tcBorders>
            <w:shd w:val="clear" w:color="000000" w:fill="FFFFFF"/>
            <w:noWrap/>
            <w:vAlign w:val="center"/>
          </w:tcPr>
          <w:p w14:paraId="158D0D2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1C3A48C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38D72774">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2745D8F5">
            <w:pPr>
              <w:widowControl/>
              <w:jc w:val="left"/>
              <w:rPr>
                <w:rFonts w:ascii="宋体" w:hAnsi="宋体" w:eastAsia="宋体" w:cs="宋体"/>
                <w:kern w:val="0"/>
                <w:sz w:val="20"/>
                <w:szCs w:val="20"/>
              </w:rPr>
            </w:pPr>
          </w:p>
        </w:tc>
        <w:tc>
          <w:tcPr>
            <w:tcW w:w="488" w:type="pct"/>
            <w:vMerge w:val="continue"/>
            <w:tcBorders>
              <w:top w:val="nil"/>
              <w:left w:val="single" w:color="000000" w:sz="4" w:space="0"/>
              <w:bottom w:val="single" w:color="000000" w:sz="4" w:space="0"/>
              <w:right w:val="single" w:color="000000" w:sz="4" w:space="0"/>
            </w:tcBorders>
            <w:vAlign w:val="center"/>
          </w:tcPr>
          <w:p w14:paraId="57354B87">
            <w:pPr>
              <w:widowControl/>
              <w:jc w:val="left"/>
              <w:rPr>
                <w:rFonts w:ascii="宋体" w:hAnsi="宋体" w:eastAsia="宋体" w:cs="宋体"/>
                <w:color w:val="333333"/>
                <w:kern w:val="0"/>
                <w:sz w:val="18"/>
                <w:szCs w:val="18"/>
              </w:rPr>
            </w:pPr>
          </w:p>
        </w:tc>
        <w:tc>
          <w:tcPr>
            <w:tcW w:w="778" w:type="pct"/>
            <w:tcBorders>
              <w:top w:val="nil"/>
              <w:left w:val="nil"/>
              <w:bottom w:val="single" w:color="000000" w:sz="4" w:space="0"/>
              <w:right w:val="single" w:color="000000" w:sz="4" w:space="0"/>
            </w:tcBorders>
            <w:shd w:val="clear" w:color="000000" w:fill="FFFFFF"/>
            <w:noWrap/>
            <w:vAlign w:val="center"/>
          </w:tcPr>
          <w:p w14:paraId="41AAD2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7E14D23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绩效目标的合理性</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7CB0FFB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合理</w:t>
            </w:r>
          </w:p>
        </w:tc>
        <w:tc>
          <w:tcPr>
            <w:tcW w:w="778" w:type="pct"/>
            <w:tcBorders>
              <w:top w:val="nil"/>
              <w:left w:val="nil"/>
              <w:bottom w:val="single" w:color="000000" w:sz="4" w:space="0"/>
              <w:right w:val="single" w:color="000000" w:sz="4" w:space="0"/>
            </w:tcBorders>
            <w:shd w:val="clear" w:color="000000" w:fill="FFFFFF"/>
            <w:noWrap/>
            <w:vAlign w:val="center"/>
          </w:tcPr>
          <w:p w14:paraId="6BB0A07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288" w:type="pct"/>
            <w:tcBorders>
              <w:top w:val="nil"/>
              <w:left w:val="nil"/>
              <w:bottom w:val="single" w:color="000000" w:sz="4" w:space="0"/>
              <w:right w:val="single" w:color="000000" w:sz="4" w:space="0"/>
            </w:tcBorders>
            <w:shd w:val="clear" w:color="000000" w:fill="FFFFFF"/>
            <w:noWrap/>
            <w:vAlign w:val="center"/>
          </w:tcPr>
          <w:p w14:paraId="72F9B47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485031B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13CF0D69">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32A76AA5">
            <w:pPr>
              <w:widowControl/>
              <w:jc w:val="left"/>
              <w:rPr>
                <w:rFonts w:ascii="宋体" w:hAnsi="宋体" w:eastAsia="宋体" w:cs="宋体"/>
                <w:kern w:val="0"/>
                <w:sz w:val="20"/>
                <w:szCs w:val="20"/>
              </w:rPr>
            </w:pPr>
          </w:p>
        </w:tc>
        <w:tc>
          <w:tcPr>
            <w:tcW w:w="488" w:type="pct"/>
            <w:vMerge w:val="continue"/>
            <w:tcBorders>
              <w:top w:val="nil"/>
              <w:left w:val="single" w:color="000000" w:sz="4" w:space="0"/>
              <w:bottom w:val="single" w:color="000000" w:sz="4" w:space="0"/>
              <w:right w:val="single" w:color="000000" w:sz="4" w:space="0"/>
            </w:tcBorders>
            <w:vAlign w:val="center"/>
          </w:tcPr>
          <w:p w14:paraId="3E26DB29">
            <w:pPr>
              <w:widowControl/>
              <w:jc w:val="left"/>
              <w:rPr>
                <w:rFonts w:ascii="宋体" w:hAnsi="宋体" w:eastAsia="宋体" w:cs="宋体"/>
                <w:color w:val="333333"/>
                <w:kern w:val="0"/>
                <w:sz w:val="18"/>
                <w:szCs w:val="18"/>
              </w:rPr>
            </w:pPr>
          </w:p>
        </w:tc>
        <w:tc>
          <w:tcPr>
            <w:tcW w:w="778" w:type="pct"/>
            <w:tcBorders>
              <w:top w:val="nil"/>
              <w:left w:val="nil"/>
              <w:bottom w:val="single" w:color="000000" w:sz="4" w:space="0"/>
              <w:right w:val="single" w:color="000000" w:sz="4" w:space="0"/>
            </w:tcBorders>
            <w:shd w:val="clear" w:color="000000" w:fill="FFFFFF"/>
            <w:noWrap/>
            <w:vAlign w:val="center"/>
          </w:tcPr>
          <w:p w14:paraId="00181C7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28C2269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45CEE05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w:t>
            </w:r>
          </w:p>
        </w:tc>
        <w:tc>
          <w:tcPr>
            <w:tcW w:w="778" w:type="pct"/>
            <w:tcBorders>
              <w:top w:val="nil"/>
              <w:left w:val="nil"/>
              <w:bottom w:val="single" w:color="000000" w:sz="4" w:space="0"/>
              <w:right w:val="single" w:color="000000" w:sz="4" w:space="0"/>
            </w:tcBorders>
            <w:shd w:val="clear" w:color="000000" w:fill="FFFFFF"/>
            <w:noWrap/>
            <w:vAlign w:val="center"/>
          </w:tcPr>
          <w:p w14:paraId="3D626D8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288" w:type="pct"/>
            <w:tcBorders>
              <w:top w:val="nil"/>
              <w:left w:val="nil"/>
              <w:bottom w:val="single" w:color="000000" w:sz="4" w:space="0"/>
              <w:right w:val="single" w:color="000000" w:sz="4" w:space="0"/>
            </w:tcBorders>
            <w:shd w:val="clear" w:color="000000" w:fill="FFFFFF"/>
            <w:noWrap/>
            <w:vAlign w:val="center"/>
          </w:tcPr>
          <w:p w14:paraId="6650326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2D0A4FE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427640B2">
        <w:tblPrEx>
          <w:tblCellMar>
            <w:top w:w="0" w:type="dxa"/>
            <w:left w:w="108" w:type="dxa"/>
            <w:bottom w:w="0" w:type="dxa"/>
            <w:right w:w="108" w:type="dxa"/>
          </w:tblCellMar>
        </w:tblPrEx>
        <w:trPr>
          <w:trHeight w:val="439" w:hRule="atLeast"/>
        </w:trPr>
        <w:tc>
          <w:tcPr>
            <w:tcW w:w="448" w:type="pct"/>
            <w:vMerge w:val="continue"/>
            <w:tcBorders>
              <w:top w:val="nil"/>
              <w:left w:val="single" w:color="000000" w:sz="4" w:space="0"/>
              <w:bottom w:val="nil"/>
              <w:right w:val="single" w:color="000000" w:sz="4" w:space="0"/>
            </w:tcBorders>
            <w:vAlign w:val="center"/>
          </w:tcPr>
          <w:p w14:paraId="69496BC7">
            <w:pPr>
              <w:widowControl/>
              <w:jc w:val="left"/>
              <w:rPr>
                <w:rFonts w:ascii="宋体" w:hAnsi="宋体" w:eastAsia="宋体" w:cs="宋体"/>
                <w:kern w:val="0"/>
                <w:sz w:val="20"/>
                <w:szCs w:val="20"/>
              </w:rPr>
            </w:pPr>
          </w:p>
        </w:tc>
        <w:tc>
          <w:tcPr>
            <w:tcW w:w="488" w:type="pct"/>
            <w:tcBorders>
              <w:top w:val="nil"/>
              <w:left w:val="nil"/>
              <w:bottom w:val="single" w:color="000000" w:sz="4" w:space="0"/>
              <w:right w:val="single" w:color="000000" w:sz="4" w:space="0"/>
            </w:tcBorders>
            <w:shd w:val="clear" w:color="000000" w:fill="FFFFFF"/>
            <w:noWrap/>
            <w:vAlign w:val="center"/>
          </w:tcPr>
          <w:p w14:paraId="1350AC7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78" w:type="pct"/>
            <w:tcBorders>
              <w:top w:val="nil"/>
              <w:left w:val="nil"/>
              <w:bottom w:val="single" w:color="000000" w:sz="4" w:space="0"/>
              <w:right w:val="single" w:color="000000" w:sz="4" w:space="0"/>
            </w:tcBorders>
            <w:shd w:val="clear" w:color="000000" w:fill="FFFFFF"/>
            <w:noWrap/>
            <w:vAlign w:val="center"/>
          </w:tcPr>
          <w:p w14:paraId="55D4F87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994" w:type="pct"/>
            <w:gridSpan w:val="2"/>
            <w:tcBorders>
              <w:top w:val="nil"/>
              <w:left w:val="nil"/>
              <w:bottom w:val="single" w:color="000000" w:sz="4" w:space="0"/>
              <w:right w:val="single" w:color="000000" w:sz="4" w:space="0"/>
            </w:tcBorders>
            <w:shd w:val="clear" w:color="000000" w:fill="FFFFFF"/>
            <w:noWrap/>
            <w:vAlign w:val="center"/>
          </w:tcPr>
          <w:p w14:paraId="4017CE4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单位职工工作满意度</w:t>
            </w:r>
          </w:p>
        </w:tc>
        <w:tc>
          <w:tcPr>
            <w:tcW w:w="530" w:type="pct"/>
            <w:gridSpan w:val="2"/>
            <w:tcBorders>
              <w:top w:val="single" w:color="000000" w:sz="4" w:space="0"/>
              <w:left w:val="nil"/>
              <w:bottom w:val="single" w:color="000000" w:sz="4" w:space="0"/>
              <w:right w:val="single" w:color="000000" w:sz="4" w:space="0"/>
            </w:tcBorders>
            <w:shd w:val="clear" w:color="000000" w:fill="FFFFFF"/>
            <w:noWrap/>
            <w:vAlign w:val="center"/>
          </w:tcPr>
          <w:p w14:paraId="6C21D27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w:t>
            </w:r>
          </w:p>
        </w:tc>
        <w:tc>
          <w:tcPr>
            <w:tcW w:w="778" w:type="pct"/>
            <w:tcBorders>
              <w:top w:val="nil"/>
              <w:left w:val="nil"/>
              <w:bottom w:val="single" w:color="000000" w:sz="4" w:space="0"/>
              <w:right w:val="single" w:color="000000" w:sz="4" w:space="0"/>
            </w:tcBorders>
            <w:shd w:val="clear" w:color="000000" w:fill="FFFFFF"/>
            <w:noWrap/>
            <w:vAlign w:val="center"/>
          </w:tcPr>
          <w:p w14:paraId="2DE0ACD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288" w:type="pct"/>
            <w:tcBorders>
              <w:top w:val="nil"/>
              <w:left w:val="nil"/>
              <w:bottom w:val="single" w:color="000000" w:sz="4" w:space="0"/>
              <w:right w:val="single" w:color="000000" w:sz="4" w:space="0"/>
            </w:tcBorders>
            <w:shd w:val="clear" w:color="000000" w:fill="FFFFFF"/>
            <w:noWrap/>
            <w:vAlign w:val="center"/>
          </w:tcPr>
          <w:p w14:paraId="36AAD55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1" w:type="pct"/>
            <w:tcBorders>
              <w:top w:val="nil"/>
              <w:left w:val="nil"/>
              <w:bottom w:val="single" w:color="000000" w:sz="4" w:space="0"/>
              <w:right w:val="single" w:color="000000" w:sz="4" w:space="0"/>
            </w:tcBorders>
            <w:shd w:val="clear" w:color="000000" w:fill="FFFFFF"/>
            <w:noWrap/>
            <w:vAlign w:val="center"/>
          </w:tcPr>
          <w:p w14:paraId="65AA876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1A1987D7">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E661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5C76BF1">
        <w:tblPrEx>
          <w:tblCellMar>
            <w:top w:w="0" w:type="dxa"/>
            <w:left w:w="108" w:type="dxa"/>
            <w:bottom w:w="0" w:type="dxa"/>
            <w:right w:w="108" w:type="dxa"/>
          </w:tblCellMar>
        </w:tblPrEx>
        <w:trPr>
          <w:trHeight w:val="522"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7737965F">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88" w:type="pct"/>
            <w:tcBorders>
              <w:top w:val="nil"/>
              <w:left w:val="nil"/>
              <w:bottom w:val="single" w:color="000000" w:sz="4" w:space="0"/>
              <w:right w:val="single" w:color="000000" w:sz="4" w:space="0"/>
            </w:tcBorders>
            <w:shd w:val="clear" w:color="auto" w:fill="auto"/>
            <w:vAlign w:val="center"/>
          </w:tcPr>
          <w:p w14:paraId="1BC98E5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8" w:type="pct"/>
            <w:tcBorders>
              <w:top w:val="nil"/>
              <w:left w:val="nil"/>
              <w:bottom w:val="single" w:color="000000" w:sz="4" w:space="0"/>
              <w:right w:val="single" w:color="000000" w:sz="4" w:space="0"/>
            </w:tcBorders>
            <w:shd w:val="clear" w:color="auto" w:fill="auto"/>
            <w:vAlign w:val="center"/>
          </w:tcPr>
          <w:p w14:paraId="14D9EB59">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994" w:type="pct"/>
            <w:gridSpan w:val="2"/>
            <w:tcBorders>
              <w:top w:val="nil"/>
              <w:left w:val="nil"/>
              <w:bottom w:val="single" w:color="000000" w:sz="4" w:space="0"/>
              <w:right w:val="single" w:color="000000" w:sz="4" w:space="0"/>
            </w:tcBorders>
            <w:shd w:val="clear" w:color="auto" w:fill="auto"/>
            <w:vAlign w:val="center"/>
          </w:tcPr>
          <w:p w14:paraId="31090768">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530" w:type="pct"/>
            <w:gridSpan w:val="2"/>
            <w:tcBorders>
              <w:top w:val="single" w:color="000000" w:sz="4" w:space="0"/>
              <w:left w:val="nil"/>
              <w:bottom w:val="single" w:color="000000" w:sz="4" w:space="0"/>
              <w:right w:val="single" w:color="000000" w:sz="4" w:space="0"/>
            </w:tcBorders>
            <w:shd w:val="clear" w:color="auto" w:fill="auto"/>
            <w:vAlign w:val="center"/>
          </w:tcPr>
          <w:p w14:paraId="702B7F8B">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778" w:type="pct"/>
            <w:tcBorders>
              <w:top w:val="nil"/>
              <w:left w:val="nil"/>
              <w:bottom w:val="single" w:color="000000" w:sz="4" w:space="0"/>
              <w:right w:val="single" w:color="000000" w:sz="4" w:space="0"/>
            </w:tcBorders>
            <w:shd w:val="clear" w:color="auto" w:fill="auto"/>
            <w:vAlign w:val="center"/>
          </w:tcPr>
          <w:p w14:paraId="0BB990DF">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288" w:type="pct"/>
            <w:tcBorders>
              <w:top w:val="nil"/>
              <w:left w:val="nil"/>
              <w:bottom w:val="single" w:color="000000" w:sz="4" w:space="0"/>
              <w:right w:val="single" w:color="000000" w:sz="4" w:space="0"/>
            </w:tcBorders>
            <w:shd w:val="clear" w:color="auto" w:fill="auto"/>
            <w:vAlign w:val="center"/>
          </w:tcPr>
          <w:p w14:paraId="2AABAA6E">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91" w:type="pct"/>
            <w:tcBorders>
              <w:top w:val="nil"/>
              <w:left w:val="nil"/>
              <w:bottom w:val="single" w:color="000000" w:sz="4" w:space="0"/>
              <w:right w:val="single" w:color="000000" w:sz="4" w:space="0"/>
            </w:tcBorders>
            <w:shd w:val="clear" w:color="auto" w:fill="auto"/>
            <w:vAlign w:val="center"/>
          </w:tcPr>
          <w:p w14:paraId="110D25CF">
            <w:pPr>
              <w:widowControl/>
              <w:jc w:val="center"/>
              <w:rPr>
                <w:rFonts w:ascii="宋体" w:hAnsi="宋体" w:eastAsia="宋体" w:cs="宋体"/>
                <w:kern w:val="0"/>
                <w:sz w:val="20"/>
                <w:szCs w:val="20"/>
              </w:rPr>
            </w:pPr>
            <w:r>
              <w:rPr>
                <w:rFonts w:hint="eastAsia" w:ascii="宋体" w:hAnsi="宋体" w:eastAsia="宋体" w:cs="宋体"/>
                <w:kern w:val="0"/>
                <w:sz w:val="20"/>
                <w:szCs w:val="20"/>
              </w:rPr>
              <w:t>20211206103012</w:t>
            </w:r>
          </w:p>
        </w:tc>
      </w:tr>
    </w:tbl>
    <w:p w14:paraId="11A604D0">
      <w:pPr>
        <w:rPr>
          <w:rFonts w:hint="eastAsia"/>
        </w:rPr>
      </w:pPr>
    </w:p>
    <w:p w14:paraId="6C3E4CB8">
      <w:pPr>
        <w:rPr>
          <w:rFonts w:hint="eastAsia"/>
        </w:rPr>
      </w:pPr>
    </w:p>
    <w:tbl>
      <w:tblPr>
        <w:tblStyle w:val="2"/>
        <w:tblW w:w="5000" w:type="pct"/>
        <w:tblInd w:w="0" w:type="dxa"/>
        <w:tblLayout w:type="autofit"/>
        <w:tblCellMar>
          <w:top w:w="0" w:type="dxa"/>
          <w:left w:w="108" w:type="dxa"/>
          <w:bottom w:w="0" w:type="dxa"/>
          <w:right w:w="108" w:type="dxa"/>
        </w:tblCellMar>
      </w:tblPr>
      <w:tblGrid>
        <w:gridCol w:w="991"/>
        <w:gridCol w:w="1088"/>
        <w:gridCol w:w="1785"/>
        <w:gridCol w:w="2081"/>
        <w:gridCol w:w="403"/>
        <w:gridCol w:w="629"/>
        <w:gridCol w:w="199"/>
        <w:gridCol w:w="1785"/>
        <w:gridCol w:w="603"/>
        <w:gridCol w:w="1572"/>
      </w:tblGrid>
      <w:tr w14:paraId="0780E8A8">
        <w:tblPrEx>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color="auto" w:fill="auto"/>
            <w:vAlign w:val="center"/>
          </w:tcPr>
          <w:p w14:paraId="787DDB81">
            <w:pPr>
              <w:widowControl/>
              <w:jc w:val="both"/>
              <w:rPr>
                <w:rFonts w:hint="eastAsia" w:ascii="宋体" w:hAnsi="宋体" w:eastAsia="宋体" w:cs="宋体"/>
                <w:b/>
                <w:bCs/>
                <w:kern w:val="0"/>
                <w:sz w:val="32"/>
                <w:szCs w:val="32"/>
              </w:rPr>
            </w:pPr>
          </w:p>
          <w:p w14:paraId="1164F547">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大同市市级预算部门（单位）项目支出绩效目标申报表</w:t>
            </w:r>
          </w:p>
        </w:tc>
      </w:tr>
      <w:tr w14:paraId="6C36E791">
        <w:tblPrEx>
          <w:tblCellMar>
            <w:top w:w="0" w:type="dxa"/>
            <w:left w:w="108" w:type="dxa"/>
            <w:bottom w:w="0" w:type="dxa"/>
            <w:right w:w="108" w:type="dxa"/>
          </w:tblCellMar>
        </w:tblPrEx>
        <w:trPr>
          <w:trHeight w:val="439" w:hRule="atLeast"/>
        </w:trPr>
        <w:tc>
          <w:tcPr>
            <w:tcW w:w="449" w:type="pct"/>
            <w:tcBorders>
              <w:top w:val="nil"/>
              <w:left w:val="nil"/>
              <w:bottom w:val="nil"/>
              <w:right w:val="nil"/>
            </w:tcBorders>
            <w:shd w:val="clear" w:color="auto" w:fill="auto"/>
            <w:vAlign w:val="center"/>
          </w:tcPr>
          <w:p w14:paraId="2BE9C911">
            <w:pPr>
              <w:widowControl/>
              <w:jc w:val="left"/>
              <w:rPr>
                <w:rFonts w:ascii="宋体" w:hAnsi="宋体" w:eastAsia="宋体" w:cs="宋体"/>
                <w:kern w:val="0"/>
                <w:sz w:val="20"/>
                <w:szCs w:val="20"/>
              </w:rPr>
            </w:pPr>
          </w:p>
        </w:tc>
        <w:tc>
          <w:tcPr>
            <w:tcW w:w="489" w:type="pct"/>
            <w:tcBorders>
              <w:top w:val="nil"/>
              <w:left w:val="nil"/>
              <w:bottom w:val="nil"/>
              <w:right w:val="nil"/>
            </w:tcBorders>
            <w:shd w:val="clear" w:color="auto" w:fill="auto"/>
            <w:vAlign w:val="center"/>
          </w:tcPr>
          <w:p w14:paraId="2597C1F6">
            <w:pPr>
              <w:widowControl/>
              <w:jc w:val="left"/>
              <w:rPr>
                <w:rFonts w:ascii="宋体" w:hAnsi="宋体" w:eastAsia="宋体" w:cs="宋体"/>
                <w:kern w:val="0"/>
                <w:sz w:val="20"/>
                <w:szCs w:val="20"/>
              </w:rPr>
            </w:pPr>
          </w:p>
        </w:tc>
        <w:tc>
          <w:tcPr>
            <w:tcW w:w="779" w:type="pct"/>
            <w:tcBorders>
              <w:top w:val="nil"/>
              <w:left w:val="nil"/>
              <w:bottom w:val="nil"/>
              <w:right w:val="nil"/>
            </w:tcBorders>
            <w:shd w:val="clear" w:color="auto" w:fill="auto"/>
            <w:vAlign w:val="center"/>
          </w:tcPr>
          <w:p w14:paraId="6FC5D390">
            <w:pPr>
              <w:widowControl/>
              <w:jc w:val="left"/>
              <w:rPr>
                <w:rFonts w:ascii="宋体" w:hAnsi="宋体" w:eastAsia="宋体" w:cs="宋体"/>
                <w:kern w:val="0"/>
                <w:sz w:val="20"/>
                <w:szCs w:val="20"/>
              </w:rPr>
            </w:pPr>
          </w:p>
        </w:tc>
        <w:tc>
          <w:tcPr>
            <w:tcW w:w="1069" w:type="pct"/>
            <w:gridSpan w:val="2"/>
            <w:tcBorders>
              <w:top w:val="nil"/>
              <w:left w:val="nil"/>
              <w:bottom w:val="nil"/>
              <w:right w:val="nil"/>
            </w:tcBorders>
            <w:shd w:val="clear" w:color="auto" w:fill="auto"/>
            <w:vAlign w:val="center"/>
          </w:tcPr>
          <w:p w14:paraId="35DF16E5">
            <w:pPr>
              <w:widowControl/>
              <w:jc w:val="left"/>
              <w:rPr>
                <w:rFonts w:ascii="宋体" w:hAnsi="宋体" w:eastAsia="宋体" w:cs="宋体"/>
                <w:kern w:val="0"/>
                <w:sz w:val="20"/>
                <w:szCs w:val="20"/>
              </w:rPr>
            </w:pPr>
          </w:p>
        </w:tc>
        <w:tc>
          <w:tcPr>
            <w:tcW w:w="537" w:type="pct"/>
            <w:gridSpan w:val="2"/>
            <w:tcBorders>
              <w:top w:val="nil"/>
              <w:left w:val="nil"/>
              <w:bottom w:val="nil"/>
              <w:right w:val="nil"/>
            </w:tcBorders>
            <w:shd w:val="clear" w:color="auto" w:fill="auto"/>
          </w:tcPr>
          <w:p w14:paraId="4A19AD67">
            <w:pPr>
              <w:widowControl/>
              <w:jc w:val="center"/>
              <w:rPr>
                <w:rFonts w:ascii="宋体" w:hAnsi="宋体" w:eastAsia="宋体" w:cs="宋体"/>
                <w:kern w:val="0"/>
                <w:sz w:val="20"/>
                <w:szCs w:val="20"/>
              </w:rPr>
            </w:pPr>
            <w:r>
              <w:rPr>
                <w:rFonts w:hint="eastAsia" w:ascii="宋体" w:hAnsi="宋体" w:eastAsia="宋体" w:cs="宋体"/>
                <w:kern w:val="0"/>
                <w:sz w:val="20"/>
                <w:szCs w:val="20"/>
              </w:rPr>
              <w:t>（2022年度）</w:t>
            </w:r>
          </w:p>
        </w:tc>
        <w:tc>
          <w:tcPr>
            <w:tcW w:w="692" w:type="pct"/>
            <w:tcBorders>
              <w:top w:val="nil"/>
              <w:left w:val="nil"/>
              <w:bottom w:val="nil"/>
              <w:right w:val="nil"/>
            </w:tcBorders>
            <w:shd w:val="clear" w:color="auto" w:fill="auto"/>
            <w:vAlign w:val="center"/>
          </w:tcPr>
          <w:p w14:paraId="0F7F4F12">
            <w:pPr>
              <w:widowControl/>
              <w:jc w:val="left"/>
              <w:rPr>
                <w:rFonts w:ascii="宋体" w:hAnsi="宋体" w:eastAsia="宋体" w:cs="宋体"/>
                <w:kern w:val="0"/>
                <w:sz w:val="20"/>
                <w:szCs w:val="20"/>
              </w:rPr>
            </w:pPr>
          </w:p>
        </w:tc>
        <w:tc>
          <w:tcPr>
            <w:tcW w:w="288" w:type="pct"/>
            <w:tcBorders>
              <w:top w:val="nil"/>
              <w:left w:val="nil"/>
              <w:bottom w:val="nil"/>
              <w:right w:val="nil"/>
            </w:tcBorders>
            <w:shd w:val="clear" w:color="auto" w:fill="auto"/>
            <w:vAlign w:val="center"/>
          </w:tcPr>
          <w:p w14:paraId="453F6FD3">
            <w:pPr>
              <w:widowControl/>
              <w:jc w:val="left"/>
              <w:rPr>
                <w:rFonts w:ascii="宋体" w:hAnsi="宋体" w:eastAsia="宋体" w:cs="宋体"/>
                <w:kern w:val="0"/>
                <w:sz w:val="20"/>
                <w:szCs w:val="20"/>
              </w:rPr>
            </w:pPr>
          </w:p>
        </w:tc>
        <w:tc>
          <w:tcPr>
            <w:tcW w:w="692" w:type="pct"/>
            <w:tcBorders>
              <w:top w:val="nil"/>
              <w:left w:val="nil"/>
              <w:bottom w:val="nil"/>
              <w:right w:val="nil"/>
            </w:tcBorders>
            <w:shd w:val="clear" w:color="auto" w:fill="auto"/>
            <w:vAlign w:val="center"/>
          </w:tcPr>
          <w:p w14:paraId="17692FD3">
            <w:pPr>
              <w:widowControl/>
              <w:jc w:val="left"/>
              <w:rPr>
                <w:rFonts w:ascii="宋体" w:hAnsi="宋体" w:eastAsia="宋体" w:cs="宋体"/>
                <w:kern w:val="0"/>
                <w:sz w:val="20"/>
                <w:szCs w:val="20"/>
              </w:rPr>
            </w:pPr>
          </w:p>
        </w:tc>
      </w:tr>
      <w:tr w14:paraId="1C0ECE4C">
        <w:tblPrEx>
          <w:tblCellMar>
            <w:top w:w="0" w:type="dxa"/>
            <w:left w:w="108" w:type="dxa"/>
            <w:bottom w:w="0" w:type="dxa"/>
            <w:right w:w="108" w:type="dxa"/>
          </w:tblCellMar>
        </w:tblPrEx>
        <w:trPr>
          <w:trHeight w:val="52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2DAE2">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281" w:type="pct"/>
            <w:gridSpan w:val="7"/>
            <w:tcBorders>
              <w:top w:val="single" w:color="000000" w:sz="4" w:space="0"/>
              <w:left w:val="nil"/>
              <w:bottom w:val="single" w:color="000000" w:sz="4" w:space="0"/>
              <w:right w:val="single" w:color="000000" w:sz="4" w:space="0"/>
            </w:tcBorders>
            <w:shd w:val="clear" w:color="auto" w:fill="auto"/>
            <w:vAlign w:val="center"/>
          </w:tcPr>
          <w:p w14:paraId="56173BB0">
            <w:pPr>
              <w:widowControl/>
              <w:jc w:val="center"/>
              <w:rPr>
                <w:rFonts w:ascii="宋体" w:hAnsi="宋体" w:eastAsia="宋体" w:cs="宋体"/>
                <w:kern w:val="0"/>
                <w:sz w:val="20"/>
                <w:szCs w:val="20"/>
              </w:rPr>
            </w:pPr>
            <w:r>
              <w:rPr>
                <w:rFonts w:hint="eastAsia" w:ascii="宋体" w:hAnsi="宋体" w:eastAsia="宋体" w:cs="宋体"/>
                <w:kern w:val="0"/>
                <w:sz w:val="20"/>
                <w:szCs w:val="20"/>
              </w:rPr>
              <w:t>Z驻村帮扶人员经费</w:t>
            </w:r>
          </w:p>
        </w:tc>
      </w:tr>
      <w:tr w14:paraId="7854F89E">
        <w:tblPrEx>
          <w:tblCellMar>
            <w:top w:w="0" w:type="dxa"/>
            <w:left w:w="108" w:type="dxa"/>
            <w:bottom w:w="0" w:type="dxa"/>
            <w:right w:w="108" w:type="dxa"/>
          </w:tblCellMar>
        </w:tblPrEx>
        <w:trPr>
          <w:trHeight w:val="52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D76B8">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主管部门及代码</w:t>
            </w:r>
          </w:p>
        </w:tc>
        <w:tc>
          <w:tcPr>
            <w:tcW w:w="1478" w:type="pct"/>
            <w:gridSpan w:val="3"/>
            <w:tcBorders>
              <w:top w:val="single" w:color="000000" w:sz="4" w:space="0"/>
              <w:left w:val="nil"/>
              <w:bottom w:val="single" w:color="000000" w:sz="4" w:space="0"/>
              <w:right w:val="single" w:color="000000" w:sz="4" w:space="0"/>
            </w:tcBorders>
            <w:shd w:val="clear" w:color="auto" w:fill="auto"/>
            <w:vAlign w:val="center"/>
          </w:tcPr>
          <w:p w14:paraId="7FAFCEA5">
            <w:pPr>
              <w:widowControl/>
              <w:jc w:val="center"/>
              <w:rPr>
                <w:rFonts w:ascii="宋体" w:hAnsi="宋体" w:eastAsia="宋体" w:cs="宋体"/>
                <w:kern w:val="0"/>
                <w:sz w:val="20"/>
                <w:szCs w:val="20"/>
              </w:rPr>
            </w:pPr>
            <w:r>
              <w:rPr>
                <w:rFonts w:hint="eastAsia" w:ascii="宋体" w:hAnsi="宋体" w:eastAsia="宋体" w:cs="宋体"/>
                <w:kern w:val="0"/>
                <w:sz w:val="20"/>
                <w:szCs w:val="20"/>
              </w:rPr>
              <w:t>114-大同市应急管理局[部门]</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49779AED">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68AD9714">
            <w:pPr>
              <w:widowControl/>
              <w:jc w:val="center"/>
              <w:rPr>
                <w:rFonts w:ascii="宋体" w:hAnsi="宋体" w:eastAsia="宋体" w:cs="宋体"/>
                <w:kern w:val="0"/>
                <w:sz w:val="20"/>
                <w:szCs w:val="20"/>
              </w:rPr>
            </w:pPr>
            <w:r>
              <w:rPr>
                <w:rFonts w:hint="eastAsia" w:ascii="宋体" w:hAnsi="宋体" w:eastAsia="宋体" w:cs="宋体"/>
                <w:kern w:val="0"/>
                <w:sz w:val="20"/>
                <w:szCs w:val="20"/>
              </w:rPr>
              <w:t>大同市综合应急救援支队</w:t>
            </w:r>
          </w:p>
        </w:tc>
      </w:tr>
      <w:tr w14:paraId="407553D8">
        <w:tblPrEx>
          <w:tblCellMar>
            <w:top w:w="0" w:type="dxa"/>
            <w:left w:w="108" w:type="dxa"/>
            <w:bottom w:w="0" w:type="dxa"/>
            <w:right w:w="108" w:type="dxa"/>
          </w:tblCellMar>
        </w:tblPrEx>
        <w:trPr>
          <w:trHeight w:val="52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64976">
            <w:pPr>
              <w:widowControl/>
              <w:jc w:val="center"/>
              <w:rPr>
                <w:rFonts w:ascii="宋体" w:hAnsi="宋体" w:eastAsia="宋体" w:cs="宋体"/>
                <w:kern w:val="0"/>
                <w:sz w:val="20"/>
                <w:szCs w:val="20"/>
              </w:rPr>
            </w:pPr>
            <w:r>
              <w:rPr>
                <w:rFonts w:hint="eastAsia" w:ascii="宋体" w:hAnsi="宋体" w:eastAsia="宋体" w:cs="宋体"/>
                <w:kern w:val="0"/>
                <w:sz w:val="20"/>
                <w:szCs w:val="20"/>
              </w:rPr>
              <w:t>项目属性</w:t>
            </w:r>
          </w:p>
        </w:tc>
        <w:tc>
          <w:tcPr>
            <w:tcW w:w="1478" w:type="pct"/>
            <w:gridSpan w:val="3"/>
            <w:tcBorders>
              <w:top w:val="single" w:color="000000" w:sz="4" w:space="0"/>
              <w:left w:val="nil"/>
              <w:bottom w:val="single" w:color="000000" w:sz="4" w:space="0"/>
              <w:right w:val="single" w:color="000000" w:sz="4" w:space="0"/>
            </w:tcBorders>
            <w:shd w:val="clear" w:color="auto" w:fill="auto"/>
            <w:vAlign w:val="center"/>
          </w:tcPr>
          <w:p w14:paraId="2D6AD6D9">
            <w:pPr>
              <w:widowControl/>
              <w:jc w:val="center"/>
              <w:rPr>
                <w:rFonts w:ascii="宋体" w:hAnsi="宋体" w:eastAsia="宋体" w:cs="宋体"/>
                <w:kern w:val="0"/>
                <w:sz w:val="20"/>
                <w:szCs w:val="20"/>
              </w:rPr>
            </w:pPr>
            <w:r>
              <w:rPr>
                <w:rFonts w:hint="eastAsia" w:ascii="宋体" w:hAnsi="宋体" w:eastAsia="宋体" w:cs="宋体"/>
                <w:kern w:val="0"/>
                <w:sz w:val="20"/>
                <w:szCs w:val="20"/>
              </w:rPr>
              <w:t>经常性项目（长期开展）</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6019B59C">
            <w:pPr>
              <w:widowControl/>
              <w:jc w:val="center"/>
              <w:rPr>
                <w:rFonts w:ascii="宋体" w:hAnsi="宋体" w:eastAsia="宋体" w:cs="宋体"/>
                <w:kern w:val="0"/>
                <w:sz w:val="20"/>
                <w:szCs w:val="20"/>
              </w:rPr>
            </w:pPr>
            <w:r>
              <w:rPr>
                <w:rFonts w:hint="eastAsia" w:ascii="宋体" w:hAnsi="宋体" w:eastAsia="宋体" w:cs="宋体"/>
                <w:kern w:val="0"/>
                <w:sz w:val="20"/>
                <w:szCs w:val="20"/>
              </w:rPr>
              <w:t>项目期</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31817FF1">
            <w:pPr>
              <w:widowControl/>
              <w:jc w:val="center"/>
              <w:rPr>
                <w:rFonts w:ascii="宋体" w:hAnsi="宋体" w:eastAsia="宋体" w:cs="宋体"/>
                <w:kern w:val="0"/>
                <w:sz w:val="20"/>
                <w:szCs w:val="20"/>
              </w:rPr>
            </w:pPr>
            <w:r>
              <w:rPr>
                <w:rFonts w:hint="eastAsia" w:ascii="宋体" w:hAnsi="宋体" w:eastAsia="宋体" w:cs="宋体"/>
                <w:kern w:val="0"/>
                <w:sz w:val="20"/>
                <w:szCs w:val="20"/>
              </w:rPr>
              <w:t>3年</w:t>
            </w:r>
          </w:p>
        </w:tc>
      </w:tr>
      <w:tr w14:paraId="40E032F6">
        <w:tblPrEx>
          <w:tblCellMar>
            <w:top w:w="0" w:type="dxa"/>
            <w:left w:w="108" w:type="dxa"/>
            <w:bottom w:w="0" w:type="dxa"/>
            <w:right w:w="108" w:type="dxa"/>
          </w:tblCellMar>
        </w:tblPrEx>
        <w:trPr>
          <w:trHeight w:val="522" w:hRule="atLeast"/>
        </w:trPr>
        <w:tc>
          <w:tcPr>
            <w:tcW w:w="171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9007">
            <w:pPr>
              <w:widowControl/>
              <w:jc w:val="center"/>
              <w:rPr>
                <w:rFonts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896" w:type="pct"/>
            <w:tcBorders>
              <w:top w:val="nil"/>
              <w:left w:val="nil"/>
              <w:bottom w:val="single" w:color="000000" w:sz="4" w:space="0"/>
              <w:right w:val="single" w:color="000000" w:sz="4" w:space="0"/>
            </w:tcBorders>
            <w:shd w:val="clear" w:color="auto" w:fill="auto"/>
            <w:vAlign w:val="center"/>
          </w:tcPr>
          <w:p w14:paraId="5CA1F065">
            <w:pPr>
              <w:widowControl/>
              <w:jc w:val="left"/>
              <w:rPr>
                <w:rFonts w:ascii="宋体" w:hAnsi="宋体" w:eastAsia="宋体" w:cs="宋体"/>
                <w:kern w:val="0"/>
                <w:sz w:val="18"/>
                <w:szCs w:val="18"/>
              </w:rPr>
            </w:pPr>
            <w:r>
              <w:rPr>
                <w:rFonts w:hint="eastAsia" w:ascii="宋体" w:hAnsi="宋体" w:eastAsia="宋体" w:cs="宋体"/>
                <w:kern w:val="0"/>
                <w:sz w:val="18"/>
                <w:szCs w:val="18"/>
              </w:rPr>
              <w:t>实施期资金总额：</w:t>
            </w:r>
          </w:p>
        </w:tc>
        <w:tc>
          <w:tcPr>
            <w:tcW w:w="582" w:type="pct"/>
            <w:gridSpan w:val="2"/>
            <w:tcBorders>
              <w:top w:val="nil"/>
              <w:left w:val="nil"/>
              <w:bottom w:val="single" w:color="000000" w:sz="4" w:space="0"/>
              <w:right w:val="single" w:color="000000" w:sz="4" w:space="0"/>
            </w:tcBorders>
            <w:shd w:val="clear" w:color="auto" w:fill="auto"/>
            <w:vAlign w:val="center"/>
          </w:tcPr>
          <w:p w14:paraId="6733B355">
            <w:pPr>
              <w:widowControl/>
              <w:jc w:val="center"/>
              <w:rPr>
                <w:rFonts w:ascii="宋体" w:hAnsi="宋体" w:eastAsia="宋体" w:cs="宋体"/>
                <w:kern w:val="0"/>
                <w:sz w:val="20"/>
                <w:szCs w:val="20"/>
              </w:rPr>
            </w:pPr>
            <w:r>
              <w:rPr>
                <w:rFonts w:hint="eastAsia" w:ascii="宋体" w:hAnsi="宋体" w:eastAsia="宋体" w:cs="宋体"/>
                <w:kern w:val="0"/>
                <w:sz w:val="20"/>
                <w:szCs w:val="20"/>
              </w:rPr>
              <w:t>315,000</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55B8538E">
            <w:pPr>
              <w:widowControl/>
              <w:jc w:val="lef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10845EFC">
            <w:pPr>
              <w:widowControl/>
              <w:jc w:val="center"/>
              <w:rPr>
                <w:rFonts w:ascii="宋体" w:hAnsi="宋体" w:eastAsia="宋体" w:cs="宋体"/>
                <w:kern w:val="0"/>
                <w:sz w:val="20"/>
                <w:szCs w:val="20"/>
              </w:rPr>
            </w:pPr>
            <w:r>
              <w:rPr>
                <w:rFonts w:hint="eastAsia" w:ascii="宋体" w:hAnsi="宋体" w:eastAsia="宋体" w:cs="宋体"/>
                <w:kern w:val="0"/>
                <w:sz w:val="20"/>
                <w:szCs w:val="20"/>
              </w:rPr>
              <w:t>105,000</w:t>
            </w:r>
          </w:p>
        </w:tc>
      </w:tr>
      <w:tr w14:paraId="252FA1D0">
        <w:tblPrEx>
          <w:tblCellMar>
            <w:top w:w="0" w:type="dxa"/>
            <w:left w:w="108" w:type="dxa"/>
            <w:bottom w:w="0" w:type="dxa"/>
            <w:right w:w="108" w:type="dxa"/>
          </w:tblCellMar>
        </w:tblPrEx>
        <w:trPr>
          <w:trHeight w:val="522" w:hRule="atLeast"/>
        </w:trPr>
        <w:tc>
          <w:tcPr>
            <w:tcW w:w="171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F2F33BB">
            <w:pPr>
              <w:widowControl/>
              <w:jc w:val="left"/>
              <w:rPr>
                <w:rFonts w:ascii="宋体" w:hAnsi="宋体" w:eastAsia="宋体" w:cs="宋体"/>
                <w:kern w:val="0"/>
                <w:sz w:val="20"/>
                <w:szCs w:val="20"/>
              </w:rPr>
            </w:pPr>
          </w:p>
        </w:tc>
        <w:tc>
          <w:tcPr>
            <w:tcW w:w="896" w:type="pct"/>
            <w:tcBorders>
              <w:top w:val="nil"/>
              <w:left w:val="nil"/>
              <w:bottom w:val="single" w:color="000000" w:sz="4" w:space="0"/>
              <w:right w:val="single" w:color="000000" w:sz="4" w:space="0"/>
            </w:tcBorders>
            <w:shd w:val="clear" w:color="auto" w:fill="auto"/>
            <w:vAlign w:val="center"/>
          </w:tcPr>
          <w:p w14:paraId="2DFD12B3">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582" w:type="pct"/>
            <w:gridSpan w:val="2"/>
            <w:tcBorders>
              <w:top w:val="nil"/>
              <w:left w:val="nil"/>
              <w:bottom w:val="single" w:color="000000" w:sz="4" w:space="0"/>
              <w:right w:val="single" w:color="000000" w:sz="4" w:space="0"/>
            </w:tcBorders>
            <w:shd w:val="clear" w:color="auto" w:fill="auto"/>
            <w:vAlign w:val="center"/>
          </w:tcPr>
          <w:p w14:paraId="3CDDC59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7BD9A619">
            <w:pPr>
              <w:widowControl/>
              <w:jc w:val="left"/>
              <w:rPr>
                <w:rFonts w:ascii="宋体" w:hAnsi="宋体" w:eastAsia="宋体" w:cs="宋体"/>
                <w:kern w:val="0"/>
                <w:sz w:val="18"/>
                <w:szCs w:val="18"/>
              </w:rPr>
            </w:pPr>
            <w:r>
              <w:rPr>
                <w:rFonts w:hint="eastAsia" w:ascii="宋体" w:hAnsi="宋体" w:eastAsia="宋体" w:cs="宋体"/>
                <w:kern w:val="0"/>
                <w:sz w:val="18"/>
                <w:szCs w:val="18"/>
              </w:rPr>
              <w:t>其中：中央财政资金</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20FC297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51304378">
        <w:tblPrEx>
          <w:tblCellMar>
            <w:top w:w="0" w:type="dxa"/>
            <w:left w:w="108" w:type="dxa"/>
            <w:bottom w:w="0" w:type="dxa"/>
            <w:right w:w="108" w:type="dxa"/>
          </w:tblCellMar>
        </w:tblPrEx>
        <w:trPr>
          <w:trHeight w:val="522" w:hRule="atLeast"/>
        </w:trPr>
        <w:tc>
          <w:tcPr>
            <w:tcW w:w="171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AE9B430">
            <w:pPr>
              <w:widowControl/>
              <w:jc w:val="left"/>
              <w:rPr>
                <w:rFonts w:ascii="宋体" w:hAnsi="宋体" w:eastAsia="宋体" w:cs="宋体"/>
                <w:kern w:val="0"/>
                <w:sz w:val="20"/>
                <w:szCs w:val="20"/>
              </w:rPr>
            </w:pPr>
          </w:p>
        </w:tc>
        <w:tc>
          <w:tcPr>
            <w:tcW w:w="896" w:type="pct"/>
            <w:tcBorders>
              <w:top w:val="nil"/>
              <w:left w:val="nil"/>
              <w:bottom w:val="single" w:color="000000" w:sz="4" w:space="0"/>
              <w:right w:val="single" w:color="000000" w:sz="4" w:space="0"/>
            </w:tcBorders>
            <w:shd w:val="clear" w:color="auto" w:fill="auto"/>
            <w:vAlign w:val="center"/>
          </w:tcPr>
          <w:p w14:paraId="503FB2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582" w:type="pct"/>
            <w:gridSpan w:val="2"/>
            <w:tcBorders>
              <w:top w:val="nil"/>
              <w:left w:val="nil"/>
              <w:bottom w:val="single" w:color="000000" w:sz="4" w:space="0"/>
              <w:right w:val="single" w:color="000000" w:sz="4" w:space="0"/>
            </w:tcBorders>
            <w:shd w:val="clear" w:color="auto" w:fill="auto"/>
            <w:vAlign w:val="center"/>
          </w:tcPr>
          <w:p w14:paraId="1F0638AD">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40434F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省级财政资金</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594D165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4586F5D7">
        <w:tblPrEx>
          <w:tblCellMar>
            <w:top w:w="0" w:type="dxa"/>
            <w:left w:w="108" w:type="dxa"/>
            <w:bottom w:w="0" w:type="dxa"/>
            <w:right w:w="108" w:type="dxa"/>
          </w:tblCellMar>
        </w:tblPrEx>
        <w:trPr>
          <w:trHeight w:val="522" w:hRule="atLeast"/>
        </w:trPr>
        <w:tc>
          <w:tcPr>
            <w:tcW w:w="171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60160C4">
            <w:pPr>
              <w:widowControl/>
              <w:jc w:val="left"/>
              <w:rPr>
                <w:rFonts w:ascii="宋体" w:hAnsi="宋体" w:eastAsia="宋体" w:cs="宋体"/>
                <w:kern w:val="0"/>
                <w:sz w:val="20"/>
                <w:szCs w:val="20"/>
              </w:rPr>
            </w:pPr>
          </w:p>
        </w:tc>
        <w:tc>
          <w:tcPr>
            <w:tcW w:w="896" w:type="pct"/>
            <w:tcBorders>
              <w:top w:val="nil"/>
              <w:left w:val="nil"/>
              <w:bottom w:val="single" w:color="000000" w:sz="4" w:space="0"/>
              <w:right w:val="single" w:color="000000" w:sz="4" w:space="0"/>
            </w:tcBorders>
            <w:shd w:val="clear" w:color="auto" w:fill="auto"/>
            <w:vAlign w:val="center"/>
          </w:tcPr>
          <w:p w14:paraId="60BE5A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582" w:type="pct"/>
            <w:gridSpan w:val="2"/>
            <w:tcBorders>
              <w:top w:val="nil"/>
              <w:left w:val="nil"/>
              <w:bottom w:val="single" w:color="000000" w:sz="4" w:space="0"/>
              <w:right w:val="single" w:color="000000" w:sz="4" w:space="0"/>
            </w:tcBorders>
            <w:shd w:val="clear" w:color="auto" w:fill="auto"/>
            <w:vAlign w:val="center"/>
          </w:tcPr>
          <w:p w14:paraId="19515FD0">
            <w:pPr>
              <w:widowControl/>
              <w:jc w:val="center"/>
              <w:rPr>
                <w:rFonts w:ascii="宋体" w:hAnsi="宋体" w:eastAsia="宋体" w:cs="宋体"/>
                <w:kern w:val="0"/>
                <w:sz w:val="20"/>
                <w:szCs w:val="20"/>
              </w:rPr>
            </w:pPr>
            <w:r>
              <w:rPr>
                <w:rFonts w:hint="eastAsia" w:ascii="宋体" w:hAnsi="宋体" w:eastAsia="宋体" w:cs="宋体"/>
                <w:kern w:val="0"/>
                <w:sz w:val="20"/>
                <w:szCs w:val="20"/>
              </w:rPr>
              <w:t>315,000</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2AD4B8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市县（区）财政资金</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112AAC5D">
            <w:pPr>
              <w:widowControl/>
              <w:jc w:val="center"/>
              <w:rPr>
                <w:rFonts w:ascii="宋体" w:hAnsi="宋体" w:eastAsia="宋体" w:cs="宋体"/>
                <w:kern w:val="0"/>
                <w:sz w:val="20"/>
                <w:szCs w:val="20"/>
              </w:rPr>
            </w:pPr>
            <w:r>
              <w:rPr>
                <w:rFonts w:hint="eastAsia" w:ascii="宋体" w:hAnsi="宋体" w:eastAsia="宋体" w:cs="宋体"/>
                <w:kern w:val="0"/>
                <w:sz w:val="20"/>
                <w:szCs w:val="20"/>
              </w:rPr>
              <w:t>105,000</w:t>
            </w:r>
          </w:p>
        </w:tc>
      </w:tr>
      <w:tr w14:paraId="42BCC170">
        <w:tblPrEx>
          <w:tblCellMar>
            <w:top w:w="0" w:type="dxa"/>
            <w:left w:w="108" w:type="dxa"/>
            <w:bottom w:w="0" w:type="dxa"/>
            <w:right w:w="108" w:type="dxa"/>
          </w:tblCellMar>
        </w:tblPrEx>
        <w:trPr>
          <w:trHeight w:val="522" w:hRule="atLeast"/>
        </w:trPr>
        <w:tc>
          <w:tcPr>
            <w:tcW w:w="171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1FC5CE6">
            <w:pPr>
              <w:widowControl/>
              <w:jc w:val="left"/>
              <w:rPr>
                <w:rFonts w:ascii="宋体" w:hAnsi="宋体" w:eastAsia="宋体" w:cs="宋体"/>
                <w:kern w:val="0"/>
                <w:sz w:val="20"/>
                <w:szCs w:val="20"/>
              </w:rPr>
            </w:pPr>
          </w:p>
        </w:tc>
        <w:tc>
          <w:tcPr>
            <w:tcW w:w="896" w:type="pct"/>
            <w:tcBorders>
              <w:top w:val="nil"/>
              <w:left w:val="nil"/>
              <w:bottom w:val="single" w:color="000000" w:sz="4" w:space="0"/>
              <w:right w:val="single" w:color="000000" w:sz="4" w:space="0"/>
            </w:tcBorders>
            <w:shd w:val="clear" w:color="auto" w:fill="auto"/>
            <w:vAlign w:val="center"/>
          </w:tcPr>
          <w:p w14:paraId="160C889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582" w:type="pct"/>
            <w:gridSpan w:val="2"/>
            <w:tcBorders>
              <w:top w:val="nil"/>
              <w:left w:val="nil"/>
              <w:bottom w:val="single" w:color="000000" w:sz="4" w:space="0"/>
              <w:right w:val="single" w:color="000000" w:sz="4" w:space="0"/>
            </w:tcBorders>
            <w:shd w:val="clear" w:color="auto" w:fill="auto"/>
            <w:vAlign w:val="center"/>
          </w:tcPr>
          <w:p w14:paraId="442AA1EC">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59B0BA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单位自筹</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3E446A3F">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053D34ED">
        <w:tblPrEx>
          <w:tblCellMar>
            <w:top w:w="0" w:type="dxa"/>
            <w:left w:w="108" w:type="dxa"/>
            <w:bottom w:w="0" w:type="dxa"/>
            <w:right w:w="108" w:type="dxa"/>
          </w:tblCellMar>
        </w:tblPrEx>
        <w:trPr>
          <w:trHeight w:val="522" w:hRule="atLeast"/>
        </w:trPr>
        <w:tc>
          <w:tcPr>
            <w:tcW w:w="1718"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FCFB0E6">
            <w:pPr>
              <w:widowControl/>
              <w:jc w:val="left"/>
              <w:rPr>
                <w:rFonts w:ascii="宋体" w:hAnsi="宋体" w:eastAsia="宋体" w:cs="宋体"/>
                <w:kern w:val="0"/>
                <w:sz w:val="20"/>
                <w:szCs w:val="20"/>
              </w:rPr>
            </w:pPr>
          </w:p>
        </w:tc>
        <w:tc>
          <w:tcPr>
            <w:tcW w:w="896" w:type="pct"/>
            <w:tcBorders>
              <w:top w:val="nil"/>
              <w:left w:val="nil"/>
              <w:bottom w:val="single" w:color="000000" w:sz="4" w:space="0"/>
              <w:right w:val="single" w:color="000000" w:sz="4" w:space="0"/>
            </w:tcBorders>
            <w:shd w:val="clear" w:color="auto" w:fill="auto"/>
            <w:vAlign w:val="center"/>
          </w:tcPr>
          <w:p w14:paraId="7F17A94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582" w:type="pct"/>
            <w:gridSpan w:val="2"/>
            <w:tcBorders>
              <w:top w:val="nil"/>
              <w:left w:val="nil"/>
              <w:bottom w:val="single" w:color="000000" w:sz="4" w:space="0"/>
              <w:right w:val="single" w:color="000000" w:sz="4" w:space="0"/>
            </w:tcBorders>
            <w:shd w:val="clear" w:color="auto" w:fill="auto"/>
            <w:vAlign w:val="center"/>
          </w:tcPr>
          <w:p w14:paraId="27C2F40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3EB167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981" w:type="pct"/>
            <w:gridSpan w:val="2"/>
            <w:tcBorders>
              <w:top w:val="single" w:color="000000" w:sz="4" w:space="0"/>
              <w:left w:val="nil"/>
              <w:bottom w:val="single" w:color="000000" w:sz="4" w:space="0"/>
              <w:right w:val="single" w:color="000000" w:sz="4" w:space="0"/>
            </w:tcBorders>
            <w:shd w:val="clear" w:color="auto" w:fill="auto"/>
            <w:vAlign w:val="center"/>
          </w:tcPr>
          <w:p w14:paraId="2E84210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9B5F7B5">
        <w:tblPrEx>
          <w:tblCellMar>
            <w:top w:w="0" w:type="dxa"/>
            <w:left w:w="108" w:type="dxa"/>
            <w:bottom w:w="0" w:type="dxa"/>
            <w:right w:w="108" w:type="dxa"/>
          </w:tblCellMar>
        </w:tblPrEx>
        <w:trPr>
          <w:trHeight w:val="64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F9F88">
            <w:pPr>
              <w:widowControl/>
              <w:jc w:val="center"/>
              <w:rPr>
                <w:rFonts w:ascii="宋体" w:hAnsi="宋体" w:eastAsia="宋体" w:cs="宋体"/>
                <w:kern w:val="0"/>
                <w:sz w:val="20"/>
                <w:szCs w:val="20"/>
              </w:rPr>
            </w:pPr>
            <w:r>
              <w:rPr>
                <w:rFonts w:hint="eastAsia" w:ascii="宋体" w:hAnsi="宋体" w:eastAsia="宋体" w:cs="宋体"/>
                <w:kern w:val="0"/>
                <w:sz w:val="20"/>
                <w:szCs w:val="20"/>
              </w:rPr>
              <w:t>项目概况</w:t>
            </w:r>
          </w:p>
        </w:tc>
        <w:tc>
          <w:tcPr>
            <w:tcW w:w="3281" w:type="pct"/>
            <w:gridSpan w:val="7"/>
            <w:tcBorders>
              <w:top w:val="single" w:color="000000" w:sz="4" w:space="0"/>
              <w:left w:val="nil"/>
              <w:bottom w:val="single" w:color="000000" w:sz="4" w:space="0"/>
              <w:right w:val="single" w:color="000000" w:sz="4" w:space="0"/>
            </w:tcBorders>
            <w:shd w:val="clear" w:color="auto" w:fill="auto"/>
            <w:vAlign w:val="center"/>
          </w:tcPr>
          <w:p w14:paraId="075DAAE6">
            <w:pPr>
              <w:widowControl/>
              <w:jc w:val="left"/>
              <w:rPr>
                <w:rFonts w:ascii="宋体" w:hAnsi="宋体" w:eastAsia="宋体" w:cs="宋体"/>
                <w:kern w:val="0"/>
                <w:sz w:val="20"/>
                <w:szCs w:val="20"/>
              </w:rPr>
            </w:pPr>
            <w:r>
              <w:rPr>
                <w:rFonts w:hint="eastAsia" w:ascii="宋体" w:hAnsi="宋体" w:eastAsia="宋体" w:cs="宋体"/>
                <w:kern w:val="0"/>
                <w:sz w:val="20"/>
                <w:szCs w:val="20"/>
              </w:rPr>
              <w:t>为充分发挥广大党员干部在巩固拓展脱贫攻坚成果同乡村振兴有效衔接中的引领作用，按照上级安排我单位三名同志被选派驻村工作。</w:t>
            </w:r>
          </w:p>
        </w:tc>
      </w:tr>
      <w:tr w14:paraId="40471D42">
        <w:tblPrEx>
          <w:tblCellMar>
            <w:top w:w="0" w:type="dxa"/>
            <w:left w:w="108" w:type="dxa"/>
            <w:bottom w:w="0" w:type="dxa"/>
            <w:right w:w="108" w:type="dxa"/>
          </w:tblCellMar>
        </w:tblPrEx>
        <w:trPr>
          <w:trHeight w:val="64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76824">
            <w:pPr>
              <w:widowControl/>
              <w:jc w:val="center"/>
              <w:rPr>
                <w:rFonts w:ascii="宋体" w:hAnsi="宋体" w:eastAsia="宋体" w:cs="宋体"/>
                <w:kern w:val="0"/>
                <w:sz w:val="20"/>
                <w:szCs w:val="20"/>
              </w:rPr>
            </w:pPr>
            <w:r>
              <w:rPr>
                <w:rFonts w:hint="eastAsia" w:ascii="宋体" w:hAnsi="宋体" w:eastAsia="宋体" w:cs="宋体"/>
                <w:kern w:val="0"/>
                <w:sz w:val="20"/>
                <w:szCs w:val="20"/>
              </w:rPr>
              <w:t>立项依据</w:t>
            </w:r>
          </w:p>
        </w:tc>
        <w:tc>
          <w:tcPr>
            <w:tcW w:w="3281" w:type="pct"/>
            <w:gridSpan w:val="7"/>
            <w:tcBorders>
              <w:top w:val="single" w:color="000000" w:sz="4" w:space="0"/>
              <w:left w:val="nil"/>
              <w:bottom w:val="single" w:color="000000" w:sz="4" w:space="0"/>
              <w:right w:val="single" w:color="000000" w:sz="4" w:space="0"/>
            </w:tcBorders>
            <w:shd w:val="clear" w:color="auto" w:fill="auto"/>
            <w:vAlign w:val="center"/>
          </w:tcPr>
          <w:p w14:paraId="35922A63">
            <w:pPr>
              <w:widowControl/>
              <w:jc w:val="left"/>
              <w:rPr>
                <w:rFonts w:ascii="宋体" w:hAnsi="宋体" w:eastAsia="宋体" w:cs="宋体"/>
                <w:kern w:val="0"/>
                <w:sz w:val="20"/>
                <w:szCs w:val="20"/>
              </w:rPr>
            </w:pPr>
            <w:r>
              <w:rPr>
                <w:rFonts w:hint="eastAsia" w:ascii="宋体" w:hAnsi="宋体" w:eastAsia="宋体" w:cs="宋体"/>
                <w:kern w:val="0"/>
                <w:sz w:val="20"/>
                <w:szCs w:val="20"/>
              </w:rPr>
              <w:t>同组通字[2021]36号</w:t>
            </w:r>
          </w:p>
        </w:tc>
      </w:tr>
      <w:tr w14:paraId="7B9EBD2D">
        <w:tblPrEx>
          <w:tblCellMar>
            <w:top w:w="0" w:type="dxa"/>
            <w:left w:w="108" w:type="dxa"/>
            <w:bottom w:w="0" w:type="dxa"/>
            <w:right w:w="108" w:type="dxa"/>
          </w:tblCellMar>
        </w:tblPrEx>
        <w:trPr>
          <w:trHeight w:val="64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36971">
            <w:pPr>
              <w:widowControl/>
              <w:jc w:val="center"/>
              <w:rPr>
                <w:rFonts w:ascii="宋体" w:hAnsi="宋体" w:eastAsia="宋体" w:cs="宋体"/>
                <w:kern w:val="0"/>
                <w:sz w:val="20"/>
                <w:szCs w:val="20"/>
              </w:rPr>
            </w:pPr>
            <w:r>
              <w:rPr>
                <w:rFonts w:hint="eastAsia" w:ascii="宋体" w:hAnsi="宋体" w:eastAsia="宋体" w:cs="宋体"/>
                <w:kern w:val="0"/>
                <w:sz w:val="20"/>
                <w:szCs w:val="20"/>
              </w:rPr>
              <w:t>项目设立必要性</w:t>
            </w:r>
          </w:p>
        </w:tc>
        <w:tc>
          <w:tcPr>
            <w:tcW w:w="3281" w:type="pct"/>
            <w:gridSpan w:val="7"/>
            <w:tcBorders>
              <w:top w:val="single" w:color="000000" w:sz="4" w:space="0"/>
              <w:left w:val="nil"/>
              <w:bottom w:val="single" w:color="000000" w:sz="4" w:space="0"/>
              <w:right w:val="single" w:color="000000" w:sz="4" w:space="0"/>
            </w:tcBorders>
            <w:shd w:val="clear" w:color="auto" w:fill="auto"/>
            <w:vAlign w:val="center"/>
          </w:tcPr>
          <w:p w14:paraId="7D3E243A">
            <w:pPr>
              <w:widowControl/>
              <w:jc w:val="left"/>
              <w:rPr>
                <w:rFonts w:ascii="宋体" w:hAnsi="宋体" w:eastAsia="宋体" w:cs="宋体"/>
                <w:kern w:val="0"/>
                <w:sz w:val="20"/>
                <w:szCs w:val="20"/>
              </w:rPr>
            </w:pPr>
            <w:r>
              <w:rPr>
                <w:rFonts w:hint="eastAsia" w:ascii="宋体" w:hAnsi="宋体" w:eastAsia="宋体" w:cs="宋体"/>
                <w:kern w:val="0"/>
                <w:sz w:val="20"/>
                <w:szCs w:val="20"/>
              </w:rPr>
              <w:t>为充分发挥广大党员干部在巩固拓展脱贫攻坚成果同乡村振兴有效衔接中的引领作用</w:t>
            </w:r>
          </w:p>
        </w:tc>
      </w:tr>
      <w:tr w14:paraId="75901E6F">
        <w:tblPrEx>
          <w:tblCellMar>
            <w:top w:w="0" w:type="dxa"/>
            <w:left w:w="108" w:type="dxa"/>
            <w:bottom w:w="0" w:type="dxa"/>
            <w:right w:w="108" w:type="dxa"/>
          </w:tblCellMar>
        </w:tblPrEx>
        <w:trPr>
          <w:trHeight w:val="64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27E48">
            <w:pPr>
              <w:widowControl/>
              <w:jc w:val="center"/>
              <w:rPr>
                <w:rFonts w:ascii="宋体" w:hAnsi="宋体" w:eastAsia="宋体" w:cs="宋体"/>
                <w:kern w:val="0"/>
                <w:sz w:val="20"/>
                <w:szCs w:val="20"/>
              </w:rPr>
            </w:pPr>
            <w:r>
              <w:rPr>
                <w:rFonts w:hint="eastAsia" w:ascii="宋体" w:hAnsi="宋体" w:eastAsia="宋体" w:cs="宋体"/>
                <w:kern w:val="0"/>
                <w:sz w:val="20"/>
                <w:szCs w:val="20"/>
              </w:rPr>
              <w:t>保证项目实施的制度、措施</w:t>
            </w:r>
          </w:p>
        </w:tc>
        <w:tc>
          <w:tcPr>
            <w:tcW w:w="3281" w:type="pct"/>
            <w:gridSpan w:val="7"/>
            <w:tcBorders>
              <w:top w:val="single" w:color="000000" w:sz="4" w:space="0"/>
              <w:left w:val="nil"/>
              <w:bottom w:val="single" w:color="000000" w:sz="4" w:space="0"/>
              <w:right w:val="single" w:color="000000" w:sz="4" w:space="0"/>
            </w:tcBorders>
            <w:shd w:val="clear" w:color="auto" w:fill="auto"/>
            <w:vAlign w:val="center"/>
          </w:tcPr>
          <w:p w14:paraId="7D3AA7E3">
            <w:pPr>
              <w:widowControl/>
              <w:jc w:val="left"/>
              <w:rPr>
                <w:rFonts w:ascii="宋体" w:hAnsi="宋体" w:eastAsia="宋体" w:cs="宋体"/>
                <w:kern w:val="0"/>
                <w:sz w:val="20"/>
                <w:szCs w:val="20"/>
              </w:rPr>
            </w:pPr>
            <w:r>
              <w:rPr>
                <w:rFonts w:hint="eastAsia" w:ascii="宋体" w:hAnsi="宋体" w:eastAsia="宋体" w:cs="宋体"/>
                <w:kern w:val="0"/>
                <w:sz w:val="20"/>
                <w:szCs w:val="20"/>
              </w:rPr>
              <w:t>《关于做好市派驻村第一书记和工作队持续选派工作的通知》</w:t>
            </w:r>
          </w:p>
        </w:tc>
      </w:tr>
      <w:tr w14:paraId="2D5D2658">
        <w:tblPrEx>
          <w:tblCellMar>
            <w:top w:w="0" w:type="dxa"/>
            <w:left w:w="108" w:type="dxa"/>
            <w:bottom w:w="0" w:type="dxa"/>
            <w:right w:w="108" w:type="dxa"/>
          </w:tblCellMar>
        </w:tblPrEx>
        <w:trPr>
          <w:trHeight w:val="642" w:hRule="atLeast"/>
        </w:trPr>
        <w:tc>
          <w:tcPr>
            <w:tcW w:w="17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130A3">
            <w:pPr>
              <w:widowControl/>
              <w:jc w:val="center"/>
              <w:rPr>
                <w:rFonts w:ascii="宋体" w:hAnsi="宋体" w:eastAsia="宋体" w:cs="宋体"/>
                <w:kern w:val="0"/>
                <w:sz w:val="20"/>
                <w:szCs w:val="20"/>
              </w:rPr>
            </w:pPr>
            <w:r>
              <w:rPr>
                <w:rFonts w:hint="eastAsia" w:ascii="宋体" w:hAnsi="宋体" w:eastAsia="宋体" w:cs="宋体"/>
                <w:kern w:val="0"/>
                <w:sz w:val="20"/>
                <w:szCs w:val="20"/>
              </w:rPr>
              <w:t>项目实施计划</w:t>
            </w:r>
          </w:p>
        </w:tc>
        <w:tc>
          <w:tcPr>
            <w:tcW w:w="3281" w:type="pct"/>
            <w:gridSpan w:val="7"/>
            <w:tcBorders>
              <w:top w:val="single" w:color="000000" w:sz="4" w:space="0"/>
              <w:left w:val="nil"/>
              <w:bottom w:val="single" w:color="000000" w:sz="4" w:space="0"/>
              <w:right w:val="single" w:color="000000" w:sz="4" w:space="0"/>
            </w:tcBorders>
            <w:shd w:val="clear" w:color="auto" w:fill="auto"/>
            <w:vAlign w:val="center"/>
          </w:tcPr>
          <w:p w14:paraId="1788D5D3">
            <w:pPr>
              <w:widowControl/>
              <w:jc w:val="left"/>
              <w:rPr>
                <w:rFonts w:ascii="宋体" w:hAnsi="宋体" w:eastAsia="宋体" w:cs="宋体"/>
                <w:kern w:val="0"/>
                <w:sz w:val="20"/>
                <w:szCs w:val="20"/>
              </w:rPr>
            </w:pPr>
            <w:r>
              <w:rPr>
                <w:rFonts w:hint="eastAsia" w:ascii="宋体" w:hAnsi="宋体" w:eastAsia="宋体" w:cs="宋体"/>
                <w:kern w:val="0"/>
                <w:sz w:val="20"/>
                <w:szCs w:val="20"/>
              </w:rPr>
              <w:t>为充分发挥广大党员干部在巩固拓展脱贫攻坚成果同乡村振兴有效衔接中的引领作用</w:t>
            </w:r>
          </w:p>
        </w:tc>
      </w:tr>
      <w:tr w14:paraId="7737DCA4">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E576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536A9F1">
        <w:tblPrEx>
          <w:tblCellMar>
            <w:top w:w="0" w:type="dxa"/>
            <w:left w:w="108" w:type="dxa"/>
            <w:bottom w:w="0" w:type="dxa"/>
            <w:right w:w="108" w:type="dxa"/>
          </w:tblCellMar>
        </w:tblPrEx>
        <w:trPr>
          <w:trHeight w:val="642" w:hRule="atLeast"/>
        </w:trPr>
        <w:tc>
          <w:tcPr>
            <w:tcW w:w="332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812354">
            <w:pPr>
              <w:widowControl/>
              <w:jc w:val="center"/>
              <w:rPr>
                <w:rFonts w:ascii="宋体" w:hAnsi="宋体" w:eastAsia="宋体" w:cs="宋体"/>
                <w:kern w:val="0"/>
                <w:sz w:val="20"/>
                <w:szCs w:val="20"/>
              </w:rPr>
            </w:pPr>
            <w:r>
              <w:rPr>
                <w:rFonts w:hint="eastAsia" w:ascii="宋体" w:hAnsi="宋体" w:eastAsia="宋体" w:cs="宋体"/>
                <w:kern w:val="0"/>
                <w:sz w:val="20"/>
                <w:szCs w:val="20"/>
              </w:rPr>
              <w:t>实施期目标</w:t>
            </w:r>
          </w:p>
        </w:tc>
        <w:tc>
          <w:tcPr>
            <w:tcW w:w="1673" w:type="pct"/>
            <w:gridSpan w:val="3"/>
            <w:tcBorders>
              <w:top w:val="single" w:color="000000" w:sz="4" w:space="0"/>
              <w:left w:val="nil"/>
              <w:bottom w:val="single" w:color="000000" w:sz="4" w:space="0"/>
              <w:right w:val="single" w:color="000000" w:sz="4" w:space="0"/>
            </w:tcBorders>
            <w:shd w:val="clear" w:color="auto" w:fill="auto"/>
            <w:vAlign w:val="center"/>
          </w:tcPr>
          <w:p w14:paraId="23092DE6">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14:paraId="32E99C3D">
        <w:tblPrEx>
          <w:tblCellMar>
            <w:top w:w="0" w:type="dxa"/>
            <w:left w:w="108" w:type="dxa"/>
            <w:bottom w:w="0" w:type="dxa"/>
            <w:right w:w="108" w:type="dxa"/>
          </w:tblCellMar>
        </w:tblPrEx>
        <w:trPr>
          <w:trHeight w:val="1002" w:hRule="atLeast"/>
        </w:trPr>
        <w:tc>
          <w:tcPr>
            <w:tcW w:w="449" w:type="pct"/>
            <w:tcBorders>
              <w:top w:val="nil"/>
              <w:left w:val="single" w:color="000000" w:sz="4" w:space="0"/>
              <w:bottom w:val="single" w:color="000000" w:sz="4" w:space="0"/>
              <w:right w:val="single" w:color="000000" w:sz="4" w:space="0"/>
            </w:tcBorders>
            <w:shd w:val="clear" w:color="auto" w:fill="auto"/>
            <w:noWrap/>
            <w:vAlign w:val="center"/>
          </w:tcPr>
          <w:p w14:paraId="6F7003A9">
            <w:pPr>
              <w:widowControl/>
              <w:jc w:val="center"/>
              <w:rPr>
                <w:rFonts w:ascii="宋体" w:hAnsi="宋体" w:eastAsia="宋体" w:cs="宋体"/>
                <w:kern w:val="0"/>
                <w:sz w:val="20"/>
                <w:szCs w:val="20"/>
              </w:rPr>
            </w:pPr>
            <w:r>
              <w:rPr>
                <w:rFonts w:hint="eastAsia" w:ascii="宋体" w:hAnsi="宋体" w:eastAsia="宋体" w:cs="宋体"/>
                <w:kern w:val="0"/>
                <w:sz w:val="20"/>
                <w:szCs w:val="20"/>
              </w:rPr>
              <w:t>总体目标</w:t>
            </w:r>
          </w:p>
        </w:tc>
        <w:tc>
          <w:tcPr>
            <w:tcW w:w="2876" w:type="pct"/>
            <w:gridSpan w:val="6"/>
            <w:tcBorders>
              <w:top w:val="single" w:color="000000" w:sz="4" w:space="0"/>
              <w:left w:val="nil"/>
              <w:bottom w:val="single" w:color="000000" w:sz="4" w:space="0"/>
              <w:right w:val="single" w:color="000000" w:sz="4" w:space="0"/>
            </w:tcBorders>
            <w:shd w:val="clear" w:color="auto" w:fill="auto"/>
            <w:vAlign w:val="center"/>
          </w:tcPr>
          <w:p w14:paraId="07128B67">
            <w:pPr>
              <w:widowControl/>
              <w:jc w:val="center"/>
              <w:rPr>
                <w:rFonts w:ascii="宋体" w:hAnsi="宋体" w:eastAsia="宋体" w:cs="宋体"/>
                <w:kern w:val="0"/>
                <w:sz w:val="20"/>
                <w:szCs w:val="20"/>
              </w:rPr>
            </w:pPr>
            <w:r>
              <w:rPr>
                <w:rFonts w:hint="eastAsia" w:ascii="宋体" w:hAnsi="宋体" w:eastAsia="宋体" w:cs="宋体"/>
                <w:kern w:val="0"/>
                <w:sz w:val="20"/>
                <w:szCs w:val="20"/>
              </w:rPr>
              <w:t>为充分发挥广大党员干部在巩固拓展脱贫攻坚成果同乡村振兴有效衔接中的引领作用</w:t>
            </w:r>
          </w:p>
        </w:tc>
        <w:tc>
          <w:tcPr>
            <w:tcW w:w="1673" w:type="pct"/>
            <w:gridSpan w:val="3"/>
            <w:tcBorders>
              <w:top w:val="single" w:color="000000" w:sz="4" w:space="0"/>
              <w:left w:val="nil"/>
              <w:bottom w:val="single" w:color="000000" w:sz="4" w:space="0"/>
              <w:right w:val="single" w:color="000000" w:sz="4" w:space="0"/>
            </w:tcBorders>
            <w:shd w:val="clear" w:color="auto" w:fill="auto"/>
            <w:vAlign w:val="center"/>
          </w:tcPr>
          <w:p w14:paraId="74EAA37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4F449EE">
        <w:tblPrEx>
          <w:tblCellMar>
            <w:top w:w="0" w:type="dxa"/>
            <w:left w:w="108" w:type="dxa"/>
            <w:bottom w:w="0" w:type="dxa"/>
            <w:right w:w="108" w:type="dxa"/>
          </w:tblCellMar>
        </w:tblPrEx>
        <w:trPr>
          <w:trHeight w:val="435" w:hRule="atLeast"/>
        </w:trPr>
        <w:tc>
          <w:tcPr>
            <w:tcW w:w="449" w:type="pct"/>
            <w:vMerge w:val="restart"/>
            <w:tcBorders>
              <w:top w:val="nil"/>
              <w:left w:val="single" w:color="000000" w:sz="4" w:space="0"/>
              <w:bottom w:val="nil"/>
              <w:right w:val="single" w:color="000000" w:sz="4" w:space="0"/>
            </w:tcBorders>
            <w:shd w:val="clear" w:color="auto" w:fill="auto"/>
            <w:textDirection w:val="tbRlV"/>
            <w:vAlign w:val="center"/>
          </w:tcPr>
          <w:p w14:paraId="6B4DB109">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489" w:type="pct"/>
            <w:tcBorders>
              <w:top w:val="nil"/>
              <w:left w:val="nil"/>
              <w:bottom w:val="single" w:color="000000" w:sz="4" w:space="0"/>
              <w:right w:val="single" w:color="000000" w:sz="4" w:space="0"/>
            </w:tcBorders>
            <w:shd w:val="clear" w:color="auto" w:fill="auto"/>
            <w:vAlign w:val="center"/>
          </w:tcPr>
          <w:p w14:paraId="23562C3A">
            <w:pPr>
              <w:widowControl/>
              <w:jc w:val="left"/>
              <w:rPr>
                <w:rFonts w:ascii="宋体" w:hAnsi="宋体" w:eastAsia="宋体" w:cs="宋体"/>
                <w:kern w:val="0"/>
                <w:sz w:val="22"/>
              </w:rPr>
            </w:pPr>
            <w:r>
              <w:rPr>
                <w:rFonts w:hint="eastAsia" w:ascii="宋体" w:hAnsi="宋体" w:eastAsia="宋体" w:cs="宋体"/>
                <w:kern w:val="0"/>
                <w:sz w:val="22"/>
              </w:rPr>
              <w:t>一级指标</w:t>
            </w:r>
          </w:p>
        </w:tc>
        <w:tc>
          <w:tcPr>
            <w:tcW w:w="779" w:type="pct"/>
            <w:tcBorders>
              <w:top w:val="nil"/>
              <w:left w:val="nil"/>
              <w:bottom w:val="single" w:color="000000" w:sz="4" w:space="0"/>
              <w:right w:val="single" w:color="000000" w:sz="4" w:space="0"/>
            </w:tcBorders>
            <w:shd w:val="clear" w:color="auto" w:fill="auto"/>
            <w:vAlign w:val="center"/>
          </w:tcPr>
          <w:p w14:paraId="51F7A2D5">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1069" w:type="pct"/>
            <w:gridSpan w:val="2"/>
            <w:tcBorders>
              <w:top w:val="nil"/>
              <w:left w:val="nil"/>
              <w:bottom w:val="single" w:color="000000" w:sz="4" w:space="0"/>
              <w:right w:val="single" w:color="000000" w:sz="4" w:space="0"/>
            </w:tcBorders>
            <w:shd w:val="clear" w:color="auto" w:fill="auto"/>
            <w:vAlign w:val="center"/>
          </w:tcPr>
          <w:p w14:paraId="6B09560D">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537" w:type="pct"/>
            <w:gridSpan w:val="2"/>
            <w:tcBorders>
              <w:top w:val="single" w:color="000000" w:sz="4" w:space="0"/>
              <w:left w:val="nil"/>
              <w:bottom w:val="single" w:color="000000" w:sz="4" w:space="0"/>
              <w:right w:val="single" w:color="000000" w:sz="4" w:space="0"/>
            </w:tcBorders>
            <w:shd w:val="clear" w:color="auto" w:fill="auto"/>
            <w:vAlign w:val="center"/>
          </w:tcPr>
          <w:p w14:paraId="49EB7108">
            <w:pPr>
              <w:widowControl/>
              <w:jc w:val="left"/>
              <w:rPr>
                <w:rFonts w:ascii="宋体" w:hAnsi="宋体" w:eastAsia="宋体" w:cs="宋体"/>
                <w:kern w:val="0"/>
                <w:sz w:val="22"/>
              </w:rPr>
            </w:pPr>
            <w:r>
              <w:rPr>
                <w:rFonts w:hint="eastAsia" w:ascii="宋体" w:hAnsi="宋体" w:eastAsia="宋体" w:cs="宋体"/>
                <w:kern w:val="0"/>
                <w:sz w:val="22"/>
              </w:rPr>
              <w:t>指标值</w:t>
            </w:r>
          </w:p>
        </w:tc>
        <w:tc>
          <w:tcPr>
            <w:tcW w:w="692" w:type="pct"/>
            <w:tcBorders>
              <w:top w:val="nil"/>
              <w:left w:val="nil"/>
              <w:bottom w:val="single" w:color="000000" w:sz="4" w:space="0"/>
              <w:right w:val="single" w:color="000000" w:sz="4" w:space="0"/>
            </w:tcBorders>
            <w:shd w:val="clear" w:color="auto" w:fill="auto"/>
            <w:vAlign w:val="center"/>
          </w:tcPr>
          <w:p w14:paraId="134CF5B2">
            <w:pPr>
              <w:widowControl/>
              <w:jc w:val="left"/>
              <w:rPr>
                <w:rFonts w:ascii="宋体" w:hAnsi="宋体" w:eastAsia="宋体" w:cs="宋体"/>
                <w:kern w:val="0"/>
                <w:sz w:val="22"/>
              </w:rPr>
            </w:pPr>
            <w:r>
              <w:rPr>
                <w:rFonts w:hint="eastAsia" w:ascii="宋体" w:hAnsi="宋体" w:eastAsia="宋体" w:cs="宋体"/>
                <w:kern w:val="0"/>
                <w:sz w:val="22"/>
              </w:rPr>
              <w:t>二级指标</w:t>
            </w:r>
          </w:p>
        </w:tc>
        <w:tc>
          <w:tcPr>
            <w:tcW w:w="288" w:type="pct"/>
            <w:tcBorders>
              <w:top w:val="nil"/>
              <w:left w:val="nil"/>
              <w:bottom w:val="single" w:color="000000" w:sz="4" w:space="0"/>
              <w:right w:val="single" w:color="000000" w:sz="4" w:space="0"/>
            </w:tcBorders>
            <w:shd w:val="clear" w:color="auto" w:fill="auto"/>
            <w:vAlign w:val="center"/>
          </w:tcPr>
          <w:p w14:paraId="3AC778D6">
            <w:pPr>
              <w:widowControl/>
              <w:jc w:val="left"/>
              <w:rPr>
                <w:rFonts w:ascii="宋体" w:hAnsi="宋体" w:eastAsia="宋体" w:cs="宋体"/>
                <w:kern w:val="0"/>
                <w:sz w:val="22"/>
              </w:rPr>
            </w:pPr>
            <w:r>
              <w:rPr>
                <w:rFonts w:hint="eastAsia" w:ascii="宋体" w:hAnsi="宋体" w:eastAsia="宋体" w:cs="宋体"/>
                <w:kern w:val="0"/>
                <w:sz w:val="22"/>
              </w:rPr>
              <w:t>三级指标</w:t>
            </w:r>
          </w:p>
        </w:tc>
        <w:tc>
          <w:tcPr>
            <w:tcW w:w="692" w:type="pct"/>
            <w:tcBorders>
              <w:top w:val="nil"/>
              <w:left w:val="nil"/>
              <w:bottom w:val="single" w:color="000000" w:sz="4" w:space="0"/>
              <w:right w:val="single" w:color="000000" w:sz="4" w:space="0"/>
            </w:tcBorders>
            <w:shd w:val="clear" w:color="auto" w:fill="auto"/>
            <w:vAlign w:val="center"/>
          </w:tcPr>
          <w:p w14:paraId="2CDF12F9">
            <w:pPr>
              <w:widowControl/>
              <w:jc w:val="center"/>
              <w:rPr>
                <w:rFonts w:ascii="宋体" w:hAnsi="宋体" w:eastAsia="宋体" w:cs="宋体"/>
                <w:kern w:val="0"/>
                <w:sz w:val="22"/>
              </w:rPr>
            </w:pPr>
            <w:r>
              <w:rPr>
                <w:rFonts w:hint="eastAsia" w:ascii="宋体" w:hAnsi="宋体" w:eastAsia="宋体" w:cs="宋体"/>
                <w:kern w:val="0"/>
                <w:sz w:val="22"/>
              </w:rPr>
              <w:t>指标值</w:t>
            </w:r>
          </w:p>
        </w:tc>
      </w:tr>
      <w:tr w14:paraId="40DCD0E4">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131B73A6">
            <w:pPr>
              <w:widowControl/>
              <w:jc w:val="left"/>
              <w:rPr>
                <w:rFonts w:ascii="宋体" w:hAnsi="宋体" w:eastAsia="宋体" w:cs="宋体"/>
                <w:kern w:val="0"/>
                <w:sz w:val="20"/>
                <w:szCs w:val="20"/>
              </w:rPr>
            </w:pPr>
          </w:p>
        </w:tc>
        <w:tc>
          <w:tcPr>
            <w:tcW w:w="48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E9F642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产出指标</w:t>
            </w:r>
          </w:p>
        </w:tc>
        <w:tc>
          <w:tcPr>
            <w:tcW w:w="779" w:type="pct"/>
            <w:tcBorders>
              <w:top w:val="nil"/>
              <w:left w:val="nil"/>
              <w:bottom w:val="single" w:color="000000" w:sz="4" w:space="0"/>
              <w:right w:val="single" w:color="000000" w:sz="4" w:space="0"/>
            </w:tcBorders>
            <w:shd w:val="clear" w:color="000000" w:fill="FFFFFF"/>
            <w:noWrap/>
            <w:vAlign w:val="center"/>
          </w:tcPr>
          <w:p w14:paraId="512A2ED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461FC31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派驻乡村工作人员</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51B0246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3人</w:t>
            </w:r>
          </w:p>
        </w:tc>
        <w:tc>
          <w:tcPr>
            <w:tcW w:w="692" w:type="pct"/>
            <w:tcBorders>
              <w:top w:val="nil"/>
              <w:left w:val="nil"/>
              <w:bottom w:val="single" w:color="000000" w:sz="4" w:space="0"/>
              <w:right w:val="single" w:color="000000" w:sz="4" w:space="0"/>
            </w:tcBorders>
            <w:shd w:val="clear" w:color="000000" w:fill="FFFFFF"/>
            <w:noWrap/>
            <w:vAlign w:val="center"/>
          </w:tcPr>
          <w:p w14:paraId="40B2D2C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数量指标</w:t>
            </w:r>
          </w:p>
        </w:tc>
        <w:tc>
          <w:tcPr>
            <w:tcW w:w="288" w:type="pct"/>
            <w:tcBorders>
              <w:top w:val="nil"/>
              <w:left w:val="nil"/>
              <w:bottom w:val="single" w:color="000000" w:sz="4" w:space="0"/>
              <w:right w:val="single" w:color="000000" w:sz="4" w:space="0"/>
            </w:tcBorders>
            <w:shd w:val="clear" w:color="000000" w:fill="FFFFFF"/>
            <w:noWrap/>
            <w:vAlign w:val="center"/>
          </w:tcPr>
          <w:p w14:paraId="1CBB8CE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21796CA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5744AA6A">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4A7D7727">
            <w:pPr>
              <w:widowControl/>
              <w:jc w:val="left"/>
              <w:rPr>
                <w:rFonts w:ascii="宋体" w:hAnsi="宋体" w:eastAsia="宋体" w:cs="宋体"/>
                <w:kern w:val="0"/>
                <w:sz w:val="20"/>
                <w:szCs w:val="20"/>
              </w:rPr>
            </w:pPr>
          </w:p>
        </w:tc>
        <w:tc>
          <w:tcPr>
            <w:tcW w:w="489" w:type="pct"/>
            <w:vMerge w:val="continue"/>
            <w:tcBorders>
              <w:top w:val="nil"/>
              <w:left w:val="single" w:color="000000" w:sz="4" w:space="0"/>
              <w:bottom w:val="single" w:color="000000" w:sz="4" w:space="0"/>
              <w:right w:val="single" w:color="000000" w:sz="4" w:space="0"/>
            </w:tcBorders>
            <w:vAlign w:val="center"/>
          </w:tcPr>
          <w:p w14:paraId="3BCA1918">
            <w:pPr>
              <w:widowControl/>
              <w:jc w:val="left"/>
              <w:rPr>
                <w:rFonts w:ascii="宋体" w:hAnsi="宋体" w:eastAsia="宋体" w:cs="宋体"/>
                <w:color w:val="333333"/>
                <w:kern w:val="0"/>
                <w:sz w:val="18"/>
                <w:szCs w:val="18"/>
              </w:rPr>
            </w:pPr>
          </w:p>
        </w:tc>
        <w:tc>
          <w:tcPr>
            <w:tcW w:w="779" w:type="pct"/>
            <w:tcBorders>
              <w:top w:val="nil"/>
              <w:left w:val="nil"/>
              <w:bottom w:val="single" w:color="000000" w:sz="4" w:space="0"/>
              <w:right w:val="single" w:color="000000" w:sz="4" w:space="0"/>
            </w:tcBorders>
            <w:shd w:val="clear" w:color="000000" w:fill="FFFFFF"/>
            <w:noWrap/>
            <w:vAlign w:val="center"/>
          </w:tcPr>
          <w:p w14:paraId="1EF6EE9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4A26F2B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派驻乡村人员工作完成量</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2BCB771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92" w:type="pct"/>
            <w:tcBorders>
              <w:top w:val="nil"/>
              <w:left w:val="nil"/>
              <w:bottom w:val="single" w:color="000000" w:sz="4" w:space="0"/>
              <w:right w:val="single" w:color="000000" w:sz="4" w:space="0"/>
            </w:tcBorders>
            <w:shd w:val="clear" w:color="000000" w:fill="FFFFFF"/>
            <w:noWrap/>
            <w:vAlign w:val="center"/>
          </w:tcPr>
          <w:p w14:paraId="38084D3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质量指标</w:t>
            </w:r>
          </w:p>
        </w:tc>
        <w:tc>
          <w:tcPr>
            <w:tcW w:w="288" w:type="pct"/>
            <w:tcBorders>
              <w:top w:val="nil"/>
              <w:left w:val="nil"/>
              <w:bottom w:val="single" w:color="000000" w:sz="4" w:space="0"/>
              <w:right w:val="single" w:color="000000" w:sz="4" w:space="0"/>
            </w:tcBorders>
            <w:shd w:val="clear" w:color="000000" w:fill="FFFFFF"/>
            <w:noWrap/>
            <w:vAlign w:val="center"/>
          </w:tcPr>
          <w:p w14:paraId="2F84BE1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65FD3F6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1A130585">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397FBF28">
            <w:pPr>
              <w:widowControl/>
              <w:jc w:val="left"/>
              <w:rPr>
                <w:rFonts w:ascii="宋体" w:hAnsi="宋体" w:eastAsia="宋体" w:cs="宋体"/>
                <w:kern w:val="0"/>
                <w:sz w:val="20"/>
                <w:szCs w:val="20"/>
              </w:rPr>
            </w:pPr>
          </w:p>
        </w:tc>
        <w:tc>
          <w:tcPr>
            <w:tcW w:w="489" w:type="pct"/>
            <w:vMerge w:val="continue"/>
            <w:tcBorders>
              <w:top w:val="nil"/>
              <w:left w:val="single" w:color="000000" w:sz="4" w:space="0"/>
              <w:bottom w:val="single" w:color="000000" w:sz="4" w:space="0"/>
              <w:right w:val="single" w:color="000000" w:sz="4" w:space="0"/>
            </w:tcBorders>
            <w:vAlign w:val="center"/>
          </w:tcPr>
          <w:p w14:paraId="5C298A11">
            <w:pPr>
              <w:widowControl/>
              <w:jc w:val="left"/>
              <w:rPr>
                <w:rFonts w:ascii="宋体" w:hAnsi="宋体" w:eastAsia="宋体" w:cs="宋体"/>
                <w:color w:val="333333"/>
                <w:kern w:val="0"/>
                <w:sz w:val="18"/>
                <w:szCs w:val="18"/>
              </w:rPr>
            </w:pPr>
          </w:p>
        </w:tc>
        <w:tc>
          <w:tcPr>
            <w:tcW w:w="779" w:type="pct"/>
            <w:tcBorders>
              <w:top w:val="nil"/>
              <w:left w:val="nil"/>
              <w:bottom w:val="single" w:color="000000" w:sz="4" w:space="0"/>
              <w:right w:val="single" w:color="000000" w:sz="4" w:space="0"/>
            </w:tcBorders>
            <w:shd w:val="clear" w:color="000000" w:fill="FFFFFF"/>
            <w:noWrap/>
            <w:vAlign w:val="center"/>
          </w:tcPr>
          <w:p w14:paraId="4852F5C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3990967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派驻乡村人员工作时间</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36A516C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全年</w:t>
            </w:r>
          </w:p>
        </w:tc>
        <w:tc>
          <w:tcPr>
            <w:tcW w:w="692" w:type="pct"/>
            <w:tcBorders>
              <w:top w:val="nil"/>
              <w:left w:val="nil"/>
              <w:bottom w:val="single" w:color="000000" w:sz="4" w:space="0"/>
              <w:right w:val="single" w:color="000000" w:sz="4" w:space="0"/>
            </w:tcBorders>
            <w:shd w:val="clear" w:color="000000" w:fill="FFFFFF"/>
            <w:noWrap/>
            <w:vAlign w:val="center"/>
          </w:tcPr>
          <w:p w14:paraId="599718F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时效指标</w:t>
            </w:r>
          </w:p>
        </w:tc>
        <w:tc>
          <w:tcPr>
            <w:tcW w:w="288" w:type="pct"/>
            <w:tcBorders>
              <w:top w:val="nil"/>
              <w:left w:val="nil"/>
              <w:bottom w:val="single" w:color="000000" w:sz="4" w:space="0"/>
              <w:right w:val="single" w:color="000000" w:sz="4" w:space="0"/>
            </w:tcBorders>
            <w:shd w:val="clear" w:color="000000" w:fill="FFFFFF"/>
            <w:noWrap/>
            <w:vAlign w:val="center"/>
          </w:tcPr>
          <w:p w14:paraId="38D0BEA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1EC5A4C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2406B48A">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2B72C52A">
            <w:pPr>
              <w:widowControl/>
              <w:jc w:val="left"/>
              <w:rPr>
                <w:rFonts w:ascii="宋体" w:hAnsi="宋体" w:eastAsia="宋体" w:cs="宋体"/>
                <w:kern w:val="0"/>
                <w:sz w:val="20"/>
                <w:szCs w:val="20"/>
              </w:rPr>
            </w:pPr>
          </w:p>
        </w:tc>
        <w:tc>
          <w:tcPr>
            <w:tcW w:w="489" w:type="pct"/>
            <w:vMerge w:val="continue"/>
            <w:tcBorders>
              <w:top w:val="nil"/>
              <w:left w:val="single" w:color="000000" w:sz="4" w:space="0"/>
              <w:bottom w:val="single" w:color="000000" w:sz="4" w:space="0"/>
              <w:right w:val="single" w:color="000000" w:sz="4" w:space="0"/>
            </w:tcBorders>
            <w:vAlign w:val="center"/>
          </w:tcPr>
          <w:p w14:paraId="45F1BDCC">
            <w:pPr>
              <w:widowControl/>
              <w:jc w:val="left"/>
              <w:rPr>
                <w:rFonts w:ascii="宋体" w:hAnsi="宋体" w:eastAsia="宋体" w:cs="宋体"/>
                <w:color w:val="333333"/>
                <w:kern w:val="0"/>
                <w:sz w:val="18"/>
                <w:szCs w:val="18"/>
              </w:rPr>
            </w:pPr>
          </w:p>
        </w:tc>
        <w:tc>
          <w:tcPr>
            <w:tcW w:w="779" w:type="pct"/>
            <w:tcBorders>
              <w:top w:val="nil"/>
              <w:left w:val="nil"/>
              <w:bottom w:val="single" w:color="000000" w:sz="4" w:space="0"/>
              <w:right w:val="single" w:color="000000" w:sz="4" w:space="0"/>
            </w:tcBorders>
            <w:shd w:val="clear" w:color="000000" w:fill="FFFFFF"/>
            <w:noWrap/>
            <w:vAlign w:val="center"/>
          </w:tcPr>
          <w:p w14:paraId="4F00343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40796AA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派驻乡村工作人员补助</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7DF7270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3.5万元</w:t>
            </w:r>
          </w:p>
        </w:tc>
        <w:tc>
          <w:tcPr>
            <w:tcW w:w="692" w:type="pct"/>
            <w:tcBorders>
              <w:top w:val="nil"/>
              <w:left w:val="nil"/>
              <w:bottom w:val="single" w:color="000000" w:sz="4" w:space="0"/>
              <w:right w:val="single" w:color="000000" w:sz="4" w:space="0"/>
            </w:tcBorders>
            <w:shd w:val="clear" w:color="000000" w:fill="FFFFFF"/>
            <w:noWrap/>
            <w:vAlign w:val="center"/>
          </w:tcPr>
          <w:p w14:paraId="4F80DD5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成本指标</w:t>
            </w:r>
          </w:p>
        </w:tc>
        <w:tc>
          <w:tcPr>
            <w:tcW w:w="288" w:type="pct"/>
            <w:tcBorders>
              <w:top w:val="nil"/>
              <w:left w:val="nil"/>
              <w:bottom w:val="single" w:color="000000" w:sz="4" w:space="0"/>
              <w:right w:val="single" w:color="000000" w:sz="4" w:space="0"/>
            </w:tcBorders>
            <w:shd w:val="clear" w:color="000000" w:fill="FFFFFF"/>
            <w:noWrap/>
            <w:vAlign w:val="center"/>
          </w:tcPr>
          <w:p w14:paraId="71C395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631DE3EB">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42F09FFD">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14E4EA6C">
            <w:pPr>
              <w:widowControl/>
              <w:jc w:val="left"/>
              <w:rPr>
                <w:rFonts w:ascii="宋体" w:hAnsi="宋体" w:eastAsia="宋体" w:cs="宋体"/>
                <w:kern w:val="0"/>
                <w:sz w:val="20"/>
                <w:szCs w:val="20"/>
              </w:rPr>
            </w:pPr>
          </w:p>
        </w:tc>
        <w:tc>
          <w:tcPr>
            <w:tcW w:w="48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57F21B3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效益指标</w:t>
            </w:r>
          </w:p>
        </w:tc>
        <w:tc>
          <w:tcPr>
            <w:tcW w:w="779" w:type="pct"/>
            <w:tcBorders>
              <w:top w:val="nil"/>
              <w:left w:val="nil"/>
              <w:bottom w:val="single" w:color="000000" w:sz="4" w:space="0"/>
              <w:right w:val="single" w:color="000000" w:sz="4" w:space="0"/>
            </w:tcBorders>
            <w:shd w:val="clear" w:color="000000" w:fill="FFFFFF"/>
            <w:noWrap/>
            <w:vAlign w:val="center"/>
          </w:tcPr>
          <w:p w14:paraId="35F9835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2318D0A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派驻乡村工作人员补助足额率</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205A488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100%</w:t>
            </w:r>
          </w:p>
        </w:tc>
        <w:tc>
          <w:tcPr>
            <w:tcW w:w="692" w:type="pct"/>
            <w:tcBorders>
              <w:top w:val="nil"/>
              <w:left w:val="nil"/>
              <w:bottom w:val="single" w:color="000000" w:sz="4" w:space="0"/>
              <w:right w:val="single" w:color="000000" w:sz="4" w:space="0"/>
            </w:tcBorders>
            <w:shd w:val="clear" w:color="000000" w:fill="FFFFFF"/>
            <w:noWrap/>
            <w:vAlign w:val="center"/>
          </w:tcPr>
          <w:p w14:paraId="30BB9F8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经济效益指标</w:t>
            </w:r>
          </w:p>
        </w:tc>
        <w:tc>
          <w:tcPr>
            <w:tcW w:w="288" w:type="pct"/>
            <w:tcBorders>
              <w:top w:val="nil"/>
              <w:left w:val="nil"/>
              <w:bottom w:val="single" w:color="000000" w:sz="4" w:space="0"/>
              <w:right w:val="single" w:color="000000" w:sz="4" w:space="0"/>
            </w:tcBorders>
            <w:shd w:val="clear" w:color="000000" w:fill="FFFFFF"/>
            <w:noWrap/>
            <w:vAlign w:val="center"/>
          </w:tcPr>
          <w:p w14:paraId="024C3E5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0D53DF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666E8881">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63D3D0A1">
            <w:pPr>
              <w:widowControl/>
              <w:jc w:val="left"/>
              <w:rPr>
                <w:rFonts w:ascii="宋体" w:hAnsi="宋体" w:eastAsia="宋体" w:cs="宋体"/>
                <w:kern w:val="0"/>
                <w:sz w:val="20"/>
                <w:szCs w:val="20"/>
              </w:rPr>
            </w:pPr>
          </w:p>
        </w:tc>
        <w:tc>
          <w:tcPr>
            <w:tcW w:w="489" w:type="pct"/>
            <w:vMerge w:val="continue"/>
            <w:tcBorders>
              <w:top w:val="nil"/>
              <w:left w:val="single" w:color="000000" w:sz="4" w:space="0"/>
              <w:bottom w:val="single" w:color="000000" w:sz="4" w:space="0"/>
              <w:right w:val="single" w:color="000000" w:sz="4" w:space="0"/>
            </w:tcBorders>
            <w:vAlign w:val="center"/>
          </w:tcPr>
          <w:p w14:paraId="204C85F2">
            <w:pPr>
              <w:widowControl/>
              <w:jc w:val="left"/>
              <w:rPr>
                <w:rFonts w:ascii="宋体" w:hAnsi="宋体" w:eastAsia="宋体" w:cs="宋体"/>
                <w:color w:val="333333"/>
                <w:kern w:val="0"/>
                <w:sz w:val="18"/>
                <w:szCs w:val="18"/>
              </w:rPr>
            </w:pPr>
          </w:p>
        </w:tc>
        <w:tc>
          <w:tcPr>
            <w:tcW w:w="779" w:type="pct"/>
            <w:tcBorders>
              <w:top w:val="nil"/>
              <w:left w:val="nil"/>
              <w:bottom w:val="single" w:color="000000" w:sz="4" w:space="0"/>
              <w:right w:val="single" w:color="000000" w:sz="4" w:space="0"/>
            </w:tcBorders>
            <w:shd w:val="clear" w:color="000000" w:fill="FFFFFF"/>
            <w:noWrap/>
            <w:vAlign w:val="center"/>
          </w:tcPr>
          <w:p w14:paraId="0173922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71F6D75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工作效能提升度</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33AAD55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提升</w:t>
            </w:r>
          </w:p>
        </w:tc>
        <w:tc>
          <w:tcPr>
            <w:tcW w:w="692" w:type="pct"/>
            <w:tcBorders>
              <w:top w:val="nil"/>
              <w:left w:val="nil"/>
              <w:bottom w:val="single" w:color="000000" w:sz="4" w:space="0"/>
              <w:right w:val="single" w:color="000000" w:sz="4" w:space="0"/>
            </w:tcBorders>
            <w:shd w:val="clear" w:color="000000" w:fill="FFFFFF"/>
            <w:noWrap/>
            <w:vAlign w:val="center"/>
          </w:tcPr>
          <w:p w14:paraId="55B711F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社会效益指标</w:t>
            </w:r>
          </w:p>
        </w:tc>
        <w:tc>
          <w:tcPr>
            <w:tcW w:w="288" w:type="pct"/>
            <w:tcBorders>
              <w:top w:val="nil"/>
              <w:left w:val="nil"/>
              <w:bottom w:val="single" w:color="000000" w:sz="4" w:space="0"/>
              <w:right w:val="single" w:color="000000" w:sz="4" w:space="0"/>
            </w:tcBorders>
            <w:shd w:val="clear" w:color="000000" w:fill="FFFFFF"/>
            <w:noWrap/>
            <w:vAlign w:val="center"/>
          </w:tcPr>
          <w:p w14:paraId="461AF63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7F837F4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4D43AEBE">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4C314619">
            <w:pPr>
              <w:widowControl/>
              <w:jc w:val="left"/>
              <w:rPr>
                <w:rFonts w:ascii="宋体" w:hAnsi="宋体" w:eastAsia="宋体" w:cs="宋体"/>
                <w:kern w:val="0"/>
                <w:sz w:val="20"/>
                <w:szCs w:val="20"/>
              </w:rPr>
            </w:pPr>
          </w:p>
        </w:tc>
        <w:tc>
          <w:tcPr>
            <w:tcW w:w="489" w:type="pct"/>
            <w:vMerge w:val="continue"/>
            <w:tcBorders>
              <w:top w:val="nil"/>
              <w:left w:val="single" w:color="000000" w:sz="4" w:space="0"/>
              <w:bottom w:val="single" w:color="000000" w:sz="4" w:space="0"/>
              <w:right w:val="single" w:color="000000" w:sz="4" w:space="0"/>
            </w:tcBorders>
            <w:vAlign w:val="center"/>
          </w:tcPr>
          <w:p w14:paraId="49BBD521">
            <w:pPr>
              <w:widowControl/>
              <w:jc w:val="left"/>
              <w:rPr>
                <w:rFonts w:ascii="宋体" w:hAnsi="宋体" w:eastAsia="宋体" w:cs="宋体"/>
                <w:color w:val="333333"/>
                <w:kern w:val="0"/>
                <w:sz w:val="18"/>
                <w:szCs w:val="18"/>
              </w:rPr>
            </w:pPr>
          </w:p>
        </w:tc>
        <w:tc>
          <w:tcPr>
            <w:tcW w:w="779" w:type="pct"/>
            <w:tcBorders>
              <w:top w:val="nil"/>
              <w:left w:val="nil"/>
              <w:bottom w:val="single" w:color="000000" w:sz="4" w:space="0"/>
              <w:right w:val="single" w:color="000000" w:sz="4" w:space="0"/>
            </w:tcBorders>
            <w:shd w:val="clear" w:color="000000" w:fill="FFFFFF"/>
            <w:noWrap/>
            <w:vAlign w:val="center"/>
          </w:tcPr>
          <w:p w14:paraId="4E13F0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4798688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长效管理制度建设</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390E571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完善</w:t>
            </w:r>
          </w:p>
        </w:tc>
        <w:tc>
          <w:tcPr>
            <w:tcW w:w="692" w:type="pct"/>
            <w:tcBorders>
              <w:top w:val="nil"/>
              <w:left w:val="nil"/>
              <w:bottom w:val="single" w:color="000000" w:sz="4" w:space="0"/>
              <w:right w:val="single" w:color="000000" w:sz="4" w:space="0"/>
            </w:tcBorders>
            <w:shd w:val="clear" w:color="000000" w:fill="FFFFFF"/>
            <w:noWrap/>
            <w:vAlign w:val="center"/>
          </w:tcPr>
          <w:p w14:paraId="39F1F80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生态效益指标</w:t>
            </w:r>
          </w:p>
        </w:tc>
        <w:tc>
          <w:tcPr>
            <w:tcW w:w="288" w:type="pct"/>
            <w:tcBorders>
              <w:top w:val="nil"/>
              <w:left w:val="nil"/>
              <w:bottom w:val="single" w:color="000000" w:sz="4" w:space="0"/>
              <w:right w:val="single" w:color="000000" w:sz="4" w:space="0"/>
            </w:tcBorders>
            <w:shd w:val="clear" w:color="000000" w:fill="FFFFFF"/>
            <w:noWrap/>
            <w:vAlign w:val="center"/>
          </w:tcPr>
          <w:p w14:paraId="573F1336">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403EF8F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537496AF">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1BF64D93">
            <w:pPr>
              <w:widowControl/>
              <w:jc w:val="left"/>
              <w:rPr>
                <w:rFonts w:ascii="宋体" w:hAnsi="宋体" w:eastAsia="宋体" w:cs="宋体"/>
                <w:kern w:val="0"/>
                <w:sz w:val="20"/>
                <w:szCs w:val="20"/>
              </w:rPr>
            </w:pPr>
          </w:p>
        </w:tc>
        <w:tc>
          <w:tcPr>
            <w:tcW w:w="489" w:type="pct"/>
            <w:vMerge w:val="continue"/>
            <w:tcBorders>
              <w:top w:val="nil"/>
              <w:left w:val="single" w:color="000000" w:sz="4" w:space="0"/>
              <w:bottom w:val="single" w:color="000000" w:sz="4" w:space="0"/>
              <w:right w:val="single" w:color="000000" w:sz="4" w:space="0"/>
            </w:tcBorders>
            <w:vAlign w:val="center"/>
          </w:tcPr>
          <w:p w14:paraId="170FB3E2">
            <w:pPr>
              <w:widowControl/>
              <w:jc w:val="left"/>
              <w:rPr>
                <w:rFonts w:ascii="宋体" w:hAnsi="宋体" w:eastAsia="宋体" w:cs="宋体"/>
                <w:color w:val="333333"/>
                <w:kern w:val="0"/>
                <w:sz w:val="18"/>
                <w:szCs w:val="18"/>
              </w:rPr>
            </w:pPr>
          </w:p>
        </w:tc>
        <w:tc>
          <w:tcPr>
            <w:tcW w:w="779" w:type="pct"/>
            <w:tcBorders>
              <w:top w:val="nil"/>
              <w:left w:val="nil"/>
              <w:bottom w:val="single" w:color="000000" w:sz="4" w:space="0"/>
              <w:right w:val="single" w:color="000000" w:sz="4" w:space="0"/>
            </w:tcBorders>
            <w:shd w:val="clear" w:color="000000" w:fill="FFFFFF"/>
            <w:noWrap/>
            <w:vAlign w:val="center"/>
          </w:tcPr>
          <w:p w14:paraId="3835E09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31F2675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保障派驻乡村工作的可持续性</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35EDBA8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保障</w:t>
            </w:r>
          </w:p>
        </w:tc>
        <w:tc>
          <w:tcPr>
            <w:tcW w:w="692" w:type="pct"/>
            <w:tcBorders>
              <w:top w:val="nil"/>
              <w:left w:val="nil"/>
              <w:bottom w:val="single" w:color="000000" w:sz="4" w:space="0"/>
              <w:right w:val="single" w:color="000000" w:sz="4" w:space="0"/>
            </w:tcBorders>
            <w:shd w:val="clear" w:color="000000" w:fill="FFFFFF"/>
            <w:noWrap/>
            <w:vAlign w:val="center"/>
          </w:tcPr>
          <w:p w14:paraId="06CC15A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可持续影响指标</w:t>
            </w:r>
          </w:p>
        </w:tc>
        <w:tc>
          <w:tcPr>
            <w:tcW w:w="288" w:type="pct"/>
            <w:tcBorders>
              <w:top w:val="nil"/>
              <w:left w:val="nil"/>
              <w:bottom w:val="single" w:color="000000" w:sz="4" w:space="0"/>
              <w:right w:val="single" w:color="000000" w:sz="4" w:space="0"/>
            </w:tcBorders>
            <w:shd w:val="clear" w:color="000000" w:fill="FFFFFF"/>
            <w:noWrap/>
            <w:vAlign w:val="center"/>
          </w:tcPr>
          <w:p w14:paraId="6B1F331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7223865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6DB1967F">
        <w:tblPrEx>
          <w:tblCellMar>
            <w:top w:w="0" w:type="dxa"/>
            <w:left w:w="108" w:type="dxa"/>
            <w:bottom w:w="0" w:type="dxa"/>
            <w:right w:w="108" w:type="dxa"/>
          </w:tblCellMar>
        </w:tblPrEx>
        <w:trPr>
          <w:trHeight w:val="439" w:hRule="atLeast"/>
        </w:trPr>
        <w:tc>
          <w:tcPr>
            <w:tcW w:w="449" w:type="pct"/>
            <w:vMerge w:val="continue"/>
            <w:tcBorders>
              <w:top w:val="nil"/>
              <w:left w:val="single" w:color="000000" w:sz="4" w:space="0"/>
              <w:bottom w:val="nil"/>
              <w:right w:val="single" w:color="000000" w:sz="4" w:space="0"/>
            </w:tcBorders>
            <w:vAlign w:val="center"/>
          </w:tcPr>
          <w:p w14:paraId="351B5FF8">
            <w:pPr>
              <w:widowControl/>
              <w:jc w:val="left"/>
              <w:rPr>
                <w:rFonts w:ascii="宋体" w:hAnsi="宋体" w:eastAsia="宋体" w:cs="宋体"/>
                <w:kern w:val="0"/>
                <w:sz w:val="20"/>
                <w:szCs w:val="20"/>
              </w:rPr>
            </w:pPr>
          </w:p>
        </w:tc>
        <w:tc>
          <w:tcPr>
            <w:tcW w:w="489" w:type="pct"/>
            <w:tcBorders>
              <w:top w:val="nil"/>
              <w:left w:val="nil"/>
              <w:bottom w:val="single" w:color="000000" w:sz="4" w:space="0"/>
              <w:right w:val="single" w:color="000000" w:sz="4" w:space="0"/>
            </w:tcBorders>
            <w:shd w:val="clear" w:color="000000" w:fill="FFFFFF"/>
            <w:noWrap/>
            <w:vAlign w:val="center"/>
          </w:tcPr>
          <w:p w14:paraId="35AB3D1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779" w:type="pct"/>
            <w:tcBorders>
              <w:top w:val="nil"/>
              <w:left w:val="nil"/>
              <w:bottom w:val="single" w:color="000000" w:sz="4" w:space="0"/>
              <w:right w:val="single" w:color="000000" w:sz="4" w:space="0"/>
            </w:tcBorders>
            <w:shd w:val="clear" w:color="000000" w:fill="FFFFFF"/>
            <w:noWrap/>
            <w:vAlign w:val="center"/>
          </w:tcPr>
          <w:p w14:paraId="121031B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1069" w:type="pct"/>
            <w:gridSpan w:val="2"/>
            <w:tcBorders>
              <w:top w:val="nil"/>
              <w:left w:val="nil"/>
              <w:bottom w:val="single" w:color="000000" w:sz="4" w:space="0"/>
              <w:right w:val="single" w:color="000000" w:sz="4" w:space="0"/>
            </w:tcBorders>
            <w:shd w:val="clear" w:color="000000" w:fill="FFFFFF"/>
            <w:noWrap/>
            <w:vAlign w:val="center"/>
          </w:tcPr>
          <w:p w14:paraId="3FC5162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所驻乡村居民满意度</w:t>
            </w:r>
          </w:p>
        </w:tc>
        <w:tc>
          <w:tcPr>
            <w:tcW w:w="537" w:type="pct"/>
            <w:gridSpan w:val="2"/>
            <w:tcBorders>
              <w:top w:val="single" w:color="000000" w:sz="4" w:space="0"/>
              <w:left w:val="nil"/>
              <w:bottom w:val="single" w:color="000000" w:sz="4" w:space="0"/>
              <w:right w:val="single" w:color="000000" w:sz="4" w:space="0"/>
            </w:tcBorders>
            <w:shd w:val="clear" w:color="000000" w:fill="FFFFFF"/>
            <w:noWrap/>
            <w:vAlign w:val="center"/>
          </w:tcPr>
          <w:p w14:paraId="15353D59">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满意</w:t>
            </w:r>
          </w:p>
        </w:tc>
        <w:tc>
          <w:tcPr>
            <w:tcW w:w="692" w:type="pct"/>
            <w:tcBorders>
              <w:top w:val="nil"/>
              <w:left w:val="nil"/>
              <w:bottom w:val="single" w:color="000000" w:sz="4" w:space="0"/>
              <w:right w:val="single" w:color="000000" w:sz="4" w:space="0"/>
            </w:tcBorders>
            <w:shd w:val="clear" w:color="000000" w:fill="FFFFFF"/>
            <w:noWrap/>
            <w:vAlign w:val="center"/>
          </w:tcPr>
          <w:p w14:paraId="45A7554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服务对象满意度指标</w:t>
            </w:r>
          </w:p>
        </w:tc>
        <w:tc>
          <w:tcPr>
            <w:tcW w:w="288" w:type="pct"/>
            <w:tcBorders>
              <w:top w:val="nil"/>
              <w:left w:val="nil"/>
              <w:bottom w:val="single" w:color="000000" w:sz="4" w:space="0"/>
              <w:right w:val="single" w:color="000000" w:sz="4" w:space="0"/>
            </w:tcBorders>
            <w:shd w:val="clear" w:color="000000" w:fill="FFFFFF"/>
            <w:noWrap/>
            <w:vAlign w:val="center"/>
          </w:tcPr>
          <w:p w14:paraId="2D5C790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92" w:type="pct"/>
            <w:tcBorders>
              <w:top w:val="nil"/>
              <w:left w:val="nil"/>
              <w:bottom w:val="single" w:color="000000" w:sz="4" w:space="0"/>
              <w:right w:val="single" w:color="000000" w:sz="4" w:space="0"/>
            </w:tcBorders>
            <w:shd w:val="clear" w:color="000000" w:fill="FFFFFF"/>
            <w:noWrap/>
            <w:vAlign w:val="center"/>
          </w:tcPr>
          <w:p w14:paraId="02784F6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r>
      <w:tr w14:paraId="22EEFC07">
        <w:tblPrEx>
          <w:tblCellMar>
            <w:top w:w="0" w:type="dxa"/>
            <w:left w:w="108" w:type="dxa"/>
            <w:bottom w:w="0" w:type="dxa"/>
            <w:right w:w="108" w:type="dxa"/>
          </w:tblCellMar>
        </w:tblPrEx>
        <w:trPr>
          <w:trHeight w:val="28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12EC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9D5ECFE">
        <w:tblPrEx>
          <w:tblCellMar>
            <w:top w:w="0" w:type="dxa"/>
            <w:left w:w="108" w:type="dxa"/>
            <w:bottom w:w="0" w:type="dxa"/>
            <w:right w:w="108" w:type="dxa"/>
          </w:tblCellMar>
        </w:tblPrEx>
        <w:trPr>
          <w:trHeight w:val="522" w:hRule="atLeast"/>
        </w:trPr>
        <w:tc>
          <w:tcPr>
            <w:tcW w:w="449" w:type="pct"/>
            <w:tcBorders>
              <w:top w:val="nil"/>
              <w:left w:val="single" w:color="000000" w:sz="4" w:space="0"/>
              <w:bottom w:val="single" w:color="000000" w:sz="4" w:space="0"/>
              <w:right w:val="single" w:color="000000" w:sz="4" w:space="0"/>
            </w:tcBorders>
            <w:shd w:val="clear" w:color="auto" w:fill="auto"/>
            <w:vAlign w:val="center"/>
          </w:tcPr>
          <w:p w14:paraId="185F15D9">
            <w:pPr>
              <w:widowControl/>
              <w:jc w:val="right"/>
              <w:rPr>
                <w:rFonts w:ascii="宋体" w:hAnsi="宋体" w:eastAsia="宋体" w:cs="宋体"/>
                <w:kern w:val="0"/>
                <w:sz w:val="20"/>
                <w:szCs w:val="20"/>
              </w:rPr>
            </w:pPr>
            <w:r>
              <w:rPr>
                <w:rFonts w:hint="eastAsia" w:ascii="宋体" w:hAnsi="宋体" w:eastAsia="宋体" w:cs="宋体"/>
                <w:kern w:val="0"/>
                <w:sz w:val="20"/>
                <w:szCs w:val="20"/>
              </w:rPr>
              <w:t>负责人：</w:t>
            </w:r>
          </w:p>
        </w:tc>
        <w:tc>
          <w:tcPr>
            <w:tcW w:w="489" w:type="pct"/>
            <w:tcBorders>
              <w:top w:val="nil"/>
              <w:left w:val="nil"/>
              <w:bottom w:val="single" w:color="000000" w:sz="4" w:space="0"/>
              <w:right w:val="single" w:color="000000" w:sz="4" w:space="0"/>
            </w:tcBorders>
            <w:shd w:val="clear" w:color="auto" w:fill="auto"/>
            <w:vAlign w:val="center"/>
          </w:tcPr>
          <w:p w14:paraId="3D8292B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9" w:type="pct"/>
            <w:tcBorders>
              <w:top w:val="nil"/>
              <w:left w:val="nil"/>
              <w:bottom w:val="single" w:color="000000" w:sz="4" w:space="0"/>
              <w:right w:val="single" w:color="000000" w:sz="4" w:space="0"/>
            </w:tcBorders>
            <w:shd w:val="clear" w:color="auto" w:fill="auto"/>
            <w:vAlign w:val="center"/>
          </w:tcPr>
          <w:p w14:paraId="3C8F49EF">
            <w:pPr>
              <w:widowControl/>
              <w:jc w:val="center"/>
              <w:rPr>
                <w:rFonts w:ascii="宋体" w:hAnsi="宋体" w:eastAsia="宋体" w:cs="宋体"/>
                <w:kern w:val="0"/>
                <w:sz w:val="20"/>
                <w:szCs w:val="20"/>
              </w:rPr>
            </w:pPr>
            <w:r>
              <w:rPr>
                <w:rFonts w:hint="eastAsia" w:ascii="宋体" w:hAnsi="宋体" w:eastAsia="宋体" w:cs="宋体"/>
                <w:kern w:val="0"/>
                <w:sz w:val="20"/>
                <w:szCs w:val="20"/>
              </w:rPr>
              <w:t>经办人：</w:t>
            </w:r>
          </w:p>
        </w:tc>
        <w:tc>
          <w:tcPr>
            <w:tcW w:w="1069" w:type="pct"/>
            <w:gridSpan w:val="2"/>
            <w:tcBorders>
              <w:top w:val="nil"/>
              <w:left w:val="nil"/>
              <w:bottom w:val="single" w:color="000000" w:sz="4" w:space="0"/>
              <w:right w:val="single" w:color="000000" w:sz="4" w:space="0"/>
            </w:tcBorders>
            <w:shd w:val="clear" w:color="auto" w:fill="auto"/>
            <w:vAlign w:val="center"/>
          </w:tcPr>
          <w:p w14:paraId="68DE86F7">
            <w:pPr>
              <w:widowControl/>
              <w:jc w:val="center"/>
              <w:rPr>
                <w:rFonts w:ascii="宋体" w:hAnsi="宋体" w:eastAsia="宋体" w:cs="宋体"/>
                <w:kern w:val="0"/>
                <w:sz w:val="20"/>
                <w:szCs w:val="20"/>
              </w:rPr>
            </w:pPr>
            <w:r>
              <w:rPr>
                <w:rFonts w:hint="eastAsia" w:ascii="宋体" w:hAnsi="宋体" w:eastAsia="宋体" w:cs="宋体"/>
                <w:kern w:val="0"/>
                <w:sz w:val="20"/>
                <w:szCs w:val="20"/>
              </w:rPr>
              <w:t>邢国栋</w:t>
            </w:r>
          </w:p>
        </w:tc>
        <w:tc>
          <w:tcPr>
            <w:tcW w:w="537" w:type="pct"/>
            <w:gridSpan w:val="2"/>
            <w:tcBorders>
              <w:top w:val="single" w:color="000000" w:sz="4" w:space="0"/>
              <w:left w:val="nil"/>
              <w:bottom w:val="single" w:color="000000" w:sz="4" w:space="0"/>
              <w:right w:val="single" w:color="000000" w:sz="4" w:space="0"/>
            </w:tcBorders>
            <w:shd w:val="clear" w:color="auto" w:fill="auto"/>
            <w:vAlign w:val="center"/>
          </w:tcPr>
          <w:p w14:paraId="445F62AC">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692" w:type="pct"/>
            <w:tcBorders>
              <w:top w:val="nil"/>
              <w:left w:val="nil"/>
              <w:bottom w:val="single" w:color="000000" w:sz="4" w:space="0"/>
              <w:right w:val="single" w:color="000000" w:sz="4" w:space="0"/>
            </w:tcBorders>
            <w:shd w:val="clear" w:color="auto" w:fill="auto"/>
            <w:vAlign w:val="center"/>
          </w:tcPr>
          <w:p w14:paraId="5DEE296D">
            <w:pPr>
              <w:widowControl/>
              <w:jc w:val="center"/>
              <w:rPr>
                <w:rFonts w:ascii="宋体" w:hAnsi="宋体" w:eastAsia="宋体" w:cs="宋体"/>
                <w:kern w:val="0"/>
                <w:sz w:val="20"/>
                <w:szCs w:val="20"/>
              </w:rPr>
            </w:pPr>
            <w:r>
              <w:rPr>
                <w:rFonts w:hint="eastAsia" w:ascii="宋体" w:hAnsi="宋体" w:eastAsia="宋体" w:cs="宋体"/>
                <w:kern w:val="0"/>
                <w:sz w:val="20"/>
                <w:szCs w:val="20"/>
              </w:rPr>
              <w:t>13835251133</w:t>
            </w:r>
          </w:p>
        </w:tc>
        <w:tc>
          <w:tcPr>
            <w:tcW w:w="288" w:type="pct"/>
            <w:tcBorders>
              <w:top w:val="nil"/>
              <w:left w:val="nil"/>
              <w:bottom w:val="single" w:color="000000" w:sz="4" w:space="0"/>
              <w:right w:val="single" w:color="000000" w:sz="4" w:space="0"/>
            </w:tcBorders>
            <w:shd w:val="clear" w:color="auto" w:fill="auto"/>
            <w:vAlign w:val="center"/>
          </w:tcPr>
          <w:p w14:paraId="1C80217C">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填报日期：    </w:t>
            </w:r>
          </w:p>
        </w:tc>
        <w:tc>
          <w:tcPr>
            <w:tcW w:w="692" w:type="pct"/>
            <w:tcBorders>
              <w:top w:val="nil"/>
              <w:left w:val="nil"/>
              <w:bottom w:val="single" w:color="000000" w:sz="4" w:space="0"/>
              <w:right w:val="single" w:color="000000" w:sz="4" w:space="0"/>
            </w:tcBorders>
            <w:shd w:val="clear" w:color="auto" w:fill="auto"/>
            <w:vAlign w:val="center"/>
          </w:tcPr>
          <w:p w14:paraId="5CAC01A1">
            <w:pPr>
              <w:widowControl/>
              <w:jc w:val="center"/>
              <w:rPr>
                <w:rFonts w:ascii="宋体" w:hAnsi="宋体" w:eastAsia="宋体" w:cs="宋体"/>
                <w:kern w:val="0"/>
                <w:sz w:val="20"/>
                <w:szCs w:val="20"/>
              </w:rPr>
            </w:pPr>
            <w:r>
              <w:rPr>
                <w:rFonts w:hint="eastAsia" w:ascii="宋体" w:hAnsi="宋体" w:eastAsia="宋体" w:cs="宋体"/>
                <w:kern w:val="0"/>
                <w:sz w:val="20"/>
                <w:szCs w:val="20"/>
              </w:rPr>
              <w:t>20211231182917</w:t>
            </w:r>
          </w:p>
        </w:tc>
      </w:tr>
    </w:tbl>
    <w:p w14:paraId="5CAD2861"/>
    <w:p w14:paraId="2FE48C62">
      <w:pPr>
        <w:spacing w:before="123" w:line="330" w:lineRule="exact"/>
        <w:rPr>
          <w:rFonts w:ascii="仿宋" w:hAnsi="仿宋" w:eastAsia="仿宋" w:cs="仿宋"/>
          <w:spacing w:val="-4"/>
          <w:position w:val="1"/>
          <w:sz w:val="25"/>
          <w:szCs w:val="25"/>
        </w:rPr>
      </w:pPr>
    </w:p>
    <w:p w14:paraId="5BD6E105">
      <w:pPr>
        <w:spacing w:before="123" w:line="330" w:lineRule="exact"/>
        <w:rPr>
          <w:rFonts w:ascii="仿宋" w:hAnsi="仿宋" w:eastAsia="仿宋" w:cs="仿宋"/>
          <w:spacing w:val="-4"/>
          <w:position w:val="1"/>
          <w:sz w:val="25"/>
          <w:szCs w:val="25"/>
        </w:rPr>
      </w:pPr>
    </w:p>
    <w:p w14:paraId="1B68ACEF">
      <w:pPr>
        <w:spacing w:before="81" w:line="223" w:lineRule="auto"/>
        <w:ind w:left="4877"/>
        <w:rPr>
          <w:rFonts w:ascii="黑体" w:hAnsi="黑体" w:eastAsia="黑体" w:cs="黑体"/>
          <w:spacing w:val="2"/>
          <w:sz w:val="25"/>
          <w:szCs w:val="25"/>
        </w:rPr>
      </w:pPr>
    </w:p>
    <w:p w14:paraId="0957C8B2">
      <w:pPr>
        <w:spacing w:before="81" w:line="223" w:lineRule="auto"/>
        <w:ind w:left="4877"/>
        <w:rPr>
          <w:rFonts w:ascii="黑体" w:hAnsi="黑体" w:eastAsia="黑体" w:cs="黑体"/>
          <w:spacing w:val="2"/>
          <w:sz w:val="25"/>
          <w:szCs w:val="25"/>
        </w:rPr>
      </w:pPr>
    </w:p>
    <w:p w14:paraId="2898A037">
      <w:pPr>
        <w:spacing w:before="81" w:line="223" w:lineRule="auto"/>
        <w:ind w:left="4877"/>
        <w:rPr>
          <w:rFonts w:ascii="黑体" w:hAnsi="黑体" w:eastAsia="黑体" w:cs="黑体"/>
          <w:spacing w:val="2"/>
          <w:sz w:val="25"/>
          <w:szCs w:val="25"/>
        </w:rPr>
      </w:pPr>
    </w:p>
    <w:p w14:paraId="5EBF0D84">
      <w:pPr>
        <w:spacing w:before="81" w:line="223" w:lineRule="auto"/>
        <w:ind w:left="4877"/>
        <w:rPr>
          <w:rFonts w:ascii="黑体" w:hAnsi="黑体" w:eastAsia="黑体" w:cs="黑体"/>
          <w:sz w:val="25"/>
          <w:szCs w:val="25"/>
        </w:rPr>
      </w:pPr>
      <w:r>
        <w:rPr>
          <w:rFonts w:ascii="黑体" w:hAnsi="黑体" w:eastAsia="黑体" w:cs="黑体"/>
          <w:spacing w:val="2"/>
          <w:sz w:val="25"/>
          <w:szCs w:val="25"/>
        </w:rPr>
        <w:t>第四</w:t>
      </w:r>
      <w:r>
        <w:rPr>
          <w:rFonts w:ascii="黑体" w:hAnsi="黑体" w:eastAsia="黑体" w:cs="黑体"/>
          <w:spacing w:val="1"/>
          <w:sz w:val="25"/>
          <w:szCs w:val="25"/>
        </w:rPr>
        <w:t>部分 名词解释</w:t>
      </w:r>
    </w:p>
    <w:p w14:paraId="6BE474E9">
      <w:pPr>
        <w:spacing w:before="202" w:line="319" w:lineRule="auto"/>
        <w:ind w:left="1306" w:right="1450" w:firstLine="501"/>
        <w:rPr>
          <w:rFonts w:ascii="仿宋" w:hAnsi="仿宋" w:eastAsia="仿宋" w:cs="仿宋"/>
          <w:sz w:val="25"/>
          <w:szCs w:val="25"/>
        </w:rPr>
      </w:pPr>
      <w:r>
        <w:rPr>
          <w:rFonts w:ascii="黑体" w:hAnsi="黑体" w:eastAsia="黑体" w:cs="黑体"/>
          <w:spacing w:val="2"/>
          <w:sz w:val="25"/>
          <w:szCs w:val="25"/>
        </w:rPr>
        <w:t>一、基本支出：</w:t>
      </w:r>
      <w:r>
        <w:rPr>
          <w:rFonts w:ascii="仿宋" w:hAnsi="仿宋" w:eastAsia="仿宋" w:cs="仿宋"/>
          <w:spacing w:val="2"/>
          <w:sz w:val="25"/>
          <w:szCs w:val="25"/>
        </w:rPr>
        <w:t>指为保障机构正常运转、完成</w:t>
      </w:r>
      <w:r>
        <w:rPr>
          <w:rFonts w:ascii="仿宋" w:hAnsi="仿宋" w:eastAsia="仿宋" w:cs="仿宋"/>
          <w:spacing w:val="1"/>
          <w:sz w:val="25"/>
          <w:szCs w:val="25"/>
        </w:rPr>
        <w:t>日常工作任务而发生的人员支出</w:t>
      </w:r>
      <w:r>
        <w:rPr>
          <w:rFonts w:ascii="仿宋" w:hAnsi="仿宋" w:eastAsia="仿宋" w:cs="仿宋"/>
          <w:sz w:val="25"/>
          <w:szCs w:val="25"/>
        </w:rPr>
        <w:t xml:space="preserve"> </w:t>
      </w:r>
      <w:r>
        <w:rPr>
          <w:rFonts w:ascii="仿宋" w:hAnsi="仿宋" w:eastAsia="仿宋" w:cs="仿宋"/>
          <w:spacing w:val="-2"/>
          <w:sz w:val="25"/>
          <w:szCs w:val="25"/>
        </w:rPr>
        <w:t>和公用</w:t>
      </w:r>
      <w:r>
        <w:rPr>
          <w:rFonts w:ascii="仿宋" w:hAnsi="仿宋" w:eastAsia="仿宋" w:cs="仿宋"/>
          <w:spacing w:val="-1"/>
          <w:sz w:val="25"/>
          <w:szCs w:val="25"/>
        </w:rPr>
        <w:t>支出。</w:t>
      </w:r>
    </w:p>
    <w:p w14:paraId="095215BB">
      <w:pPr>
        <w:spacing w:line="319" w:lineRule="auto"/>
        <w:ind w:left="1321" w:right="1450" w:firstLine="486"/>
        <w:rPr>
          <w:rFonts w:ascii="仿宋" w:hAnsi="仿宋" w:eastAsia="仿宋" w:cs="仿宋"/>
          <w:sz w:val="25"/>
          <w:szCs w:val="25"/>
        </w:rPr>
      </w:pPr>
      <w:r>
        <w:rPr>
          <w:rFonts w:ascii="黑体" w:hAnsi="黑体" w:eastAsia="黑体" w:cs="黑体"/>
          <w:spacing w:val="2"/>
          <w:sz w:val="25"/>
          <w:szCs w:val="25"/>
        </w:rPr>
        <w:t>二、项目支出：</w:t>
      </w:r>
      <w:r>
        <w:rPr>
          <w:rFonts w:ascii="仿宋" w:hAnsi="仿宋" w:eastAsia="仿宋" w:cs="仿宋"/>
          <w:spacing w:val="2"/>
          <w:sz w:val="25"/>
          <w:szCs w:val="25"/>
        </w:rPr>
        <w:t>指在基本支出之外为完成特定</w:t>
      </w:r>
      <w:r>
        <w:rPr>
          <w:rFonts w:ascii="仿宋" w:hAnsi="仿宋" w:eastAsia="仿宋" w:cs="仿宋"/>
          <w:spacing w:val="1"/>
          <w:sz w:val="25"/>
          <w:szCs w:val="25"/>
        </w:rPr>
        <w:t>行政任务和事业发展目标所发生</w:t>
      </w:r>
      <w:r>
        <w:rPr>
          <w:rFonts w:ascii="仿宋" w:hAnsi="仿宋" w:eastAsia="仿宋" w:cs="仿宋"/>
          <w:sz w:val="25"/>
          <w:szCs w:val="25"/>
        </w:rPr>
        <w:t xml:space="preserve"> </w:t>
      </w:r>
      <w:r>
        <w:rPr>
          <w:rFonts w:ascii="仿宋" w:hAnsi="仿宋" w:eastAsia="仿宋" w:cs="仿宋"/>
          <w:spacing w:val="-7"/>
          <w:sz w:val="25"/>
          <w:szCs w:val="25"/>
        </w:rPr>
        <w:t>的支出。</w:t>
      </w:r>
    </w:p>
    <w:p w14:paraId="60F4D019">
      <w:pPr>
        <w:tabs>
          <w:tab w:val="left" w:pos="1431"/>
        </w:tabs>
        <w:spacing w:line="319" w:lineRule="auto"/>
        <w:ind w:left="1306" w:right="1450" w:firstLine="502"/>
        <w:rPr>
          <w:rFonts w:ascii="仿宋" w:hAnsi="仿宋" w:eastAsia="仿宋" w:cs="仿宋"/>
          <w:sz w:val="25"/>
          <w:szCs w:val="25"/>
        </w:rPr>
      </w:pPr>
      <w:r>
        <w:rPr>
          <w:rFonts w:ascii="黑体" w:hAnsi="黑体" w:eastAsia="黑体" w:cs="黑体"/>
          <w:spacing w:val="2"/>
          <w:sz w:val="25"/>
          <w:szCs w:val="25"/>
        </w:rPr>
        <w:t>三、“三公”经费：</w:t>
      </w:r>
      <w:r>
        <w:rPr>
          <w:rFonts w:ascii="仿宋" w:hAnsi="仿宋" w:eastAsia="仿宋" w:cs="仿宋"/>
          <w:spacing w:val="2"/>
          <w:sz w:val="25"/>
          <w:szCs w:val="25"/>
        </w:rPr>
        <w:t>指省直部门用财政</w:t>
      </w:r>
      <w:r>
        <w:rPr>
          <w:rFonts w:ascii="仿宋" w:hAnsi="仿宋" w:eastAsia="仿宋" w:cs="仿宋"/>
          <w:spacing w:val="1"/>
          <w:sz w:val="25"/>
          <w:szCs w:val="25"/>
        </w:rPr>
        <w:t>拨款安排的因公出国 (境) 费用、公务</w:t>
      </w:r>
      <w:r>
        <w:rPr>
          <w:rFonts w:ascii="仿宋" w:hAnsi="仿宋" w:eastAsia="仿宋" w:cs="仿宋"/>
          <w:sz w:val="25"/>
          <w:szCs w:val="25"/>
        </w:rPr>
        <w:t xml:space="preserve"> </w:t>
      </w:r>
      <w:r>
        <w:rPr>
          <w:rFonts w:ascii="仿宋" w:hAnsi="仿宋" w:eastAsia="仿宋" w:cs="仿宋"/>
          <w:spacing w:val="2"/>
          <w:sz w:val="25"/>
          <w:szCs w:val="25"/>
        </w:rPr>
        <w:t>用车购置及运行费和公务接待费。其</w:t>
      </w:r>
      <w:r>
        <w:rPr>
          <w:rFonts w:ascii="仿宋" w:hAnsi="仿宋" w:eastAsia="仿宋" w:cs="仿宋"/>
          <w:spacing w:val="1"/>
          <w:sz w:val="25"/>
          <w:szCs w:val="25"/>
        </w:rPr>
        <w:t>中：因公出国 (境) 费用反映单位公务出国</w:t>
      </w:r>
      <w:r>
        <w:rPr>
          <w:rFonts w:ascii="仿宋" w:hAnsi="仿宋" w:eastAsia="仿宋" w:cs="仿宋"/>
          <w:sz w:val="25"/>
          <w:szCs w:val="25"/>
        </w:rPr>
        <w:t xml:space="preserve">  </w:t>
      </w:r>
      <w:r>
        <w:rPr>
          <w:rFonts w:ascii="仿宋" w:hAnsi="仿宋" w:eastAsia="仿宋" w:cs="仿宋"/>
          <w:sz w:val="25"/>
          <w:szCs w:val="25"/>
        </w:rPr>
        <w:tab/>
      </w:r>
      <w:r>
        <w:rPr>
          <w:rFonts w:ascii="仿宋" w:hAnsi="仿宋" w:eastAsia="仿宋" w:cs="仿宋"/>
          <w:spacing w:val="2"/>
          <w:sz w:val="25"/>
          <w:szCs w:val="25"/>
        </w:rPr>
        <w:t>(境) 的国际旅费、国外城市间交通</w:t>
      </w:r>
      <w:r>
        <w:rPr>
          <w:rFonts w:ascii="仿宋" w:hAnsi="仿宋" w:eastAsia="仿宋" w:cs="仿宋"/>
          <w:spacing w:val="1"/>
          <w:sz w:val="25"/>
          <w:szCs w:val="25"/>
        </w:rPr>
        <w:t>费、住宿费、伙食费、培训费、公杂费等支</w:t>
      </w:r>
      <w:r>
        <w:rPr>
          <w:rFonts w:ascii="仿宋" w:hAnsi="仿宋" w:eastAsia="仿宋" w:cs="仿宋"/>
          <w:sz w:val="25"/>
          <w:szCs w:val="25"/>
        </w:rPr>
        <w:t xml:space="preserve">  </w:t>
      </w:r>
      <w:r>
        <w:rPr>
          <w:rFonts w:ascii="仿宋" w:hAnsi="仿宋" w:eastAsia="仿宋" w:cs="仿宋"/>
          <w:spacing w:val="2"/>
          <w:sz w:val="25"/>
          <w:szCs w:val="25"/>
        </w:rPr>
        <w:t>出；公务用车购置费反映公务用车购置</w:t>
      </w:r>
      <w:r>
        <w:rPr>
          <w:rFonts w:ascii="仿宋" w:hAnsi="仿宋" w:eastAsia="仿宋" w:cs="仿宋"/>
          <w:spacing w:val="1"/>
          <w:sz w:val="25"/>
          <w:szCs w:val="25"/>
        </w:rPr>
        <w:t>支出 (含车辆购置税、牌照费) ；公务用车</w:t>
      </w:r>
      <w:r>
        <w:rPr>
          <w:rFonts w:ascii="仿宋" w:hAnsi="仿宋" w:eastAsia="仿宋" w:cs="仿宋"/>
          <w:sz w:val="25"/>
          <w:szCs w:val="25"/>
        </w:rPr>
        <w:t xml:space="preserve"> </w:t>
      </w:r>
      <w:r>
        <w:rPr>
          <w:rFonts w:ascii="仿宋" w:hAnsi="仿宋" w:eastAsia="仿宋" w:cs="仿宋"/>
          <w:spacing w:val="2"/>
          <w:sz w:val="25"/>
          <w:szCs w:val="25"/>
        </w:rPr>
        <w:t>运行维护费反映单位按规定保留的公务用</w:t>
      </w:r>
      <w:r>
        <w:rPr>
          <w:rFonts w:ascii="仿宋" w:hAnsi="仿宋" w:eastAsia="仿宋" w:cs="仿宋"/>
          <w:spacing w:val="1"/>
          <w:sz w:val="25"/>
          <w:szCs w:val="25"/>
        </w:rPr>
        <w:t>车燃料费、维修费、过路过桥费、保险</w:t>
      </w:r>
      <w:r>
        <w:rPr>
          <w:rFonts w:ascii="仿宋" w:hAnsi="仿宋" w:eastAsia="仿宋" w:cs="仿宋"/>
          <w:sz w:val="25"/>
          <w:szCs w:val="25"/>
        </w:rPr>
        <w:t xml:space="preserve">  </w:t>
      </w:r>
      <w:r>
        <w:rPr>
          <w:rFonts w:ascii="仿宋" w:hAnsi="仿宋" w:eastAsia="仿宋" w:cs="仿宋"/>
          <w:spacing w:val="2"/>
          <w:sz w:val="25"/>
          <w:szCs w:val="25"/>
        </w:rPr>
        <w:t>费、安全奖励费用等支出；公务接待费反映</w:t>
      </w:r>
      <w:r>
        <w:rPr>
          <w:rFonts w:ascii="仿宋" w:hAnsi="仿宋" w:eastAsia="仿宋" w:cs="仿宋"/>
          <w:spacing w:val="1"/>
          <w:sz w:val="25"/>
          <w:szCs w:val="25"/>
        </w:rPr>
        <w:t>机关和参公事业单位按规定开支的各类</w:t>
      </w:r>
      <w:r>
        <w:rPr>
          <w:rFonts w:ascii="仿宋" w:hAnsi="仿宋" w:eastAsia="仿宋" w:cs="仿宋"/>
          <w:sz w:val="25"/>
          <w:szCs w:val="25"/>
        </w:rPr>
        <w:t xml:space="preserve"> </w:t>
      </w:r>
      <w:r>
        <w:rPr>
          <w:rFonts w:ascii="仿宋" w:hAnsi="仿宋" w:eastAsia="仿宋" w:cs="仿宋"/>
          <w:spacing w:val="1"/>
          <w:sz w:val="25"/>
          <w:szCs w:val="25"/>
        </w:rPr>
        <w:t>公务接待 (含外</w:t>
      </w:r>
      <w:r>
        <w:rPr>
          <w:rFonts w:ascii="仿宋" w:hAnsi="仿宋" w:eastAsia="仿宋" w:cs="仿宋"/>
          <w:sz w:val="25"/>
          <w:szCs w:val="25"/>
        </w:rPr>
        <w:t>宾接待) 支出。</w:t>
      </w:r>
    </w:p>
    <w:p w14:paraId="28F1421D">
      <w:pPr>
        <w:spacing w:line="319" w:lineRule="auto"/>
        <w:ind w:left="1309" w:right="1450" w:firstLine="509"/>
        <w:rPr>
          <w:rFonts w:ascii="仿宋" w:hAnsi="仿宋" w:eastAsia="仿宋" w:cs="仿宋"/>
          <w:sz w:val="25"/>
          <w:szCs w:val="25"/>
        </w:rPr>
      </w:pPr>
      <w:r>
        <w:rPr>
          <w:rFonts w:ascii="黑体" w:hAnsi="黑体" w:eastAsia="黑体" w:cs="黑体"/>
          <w:spacing w:val="2"/>
          <w:sz w:val="25"/>
          <w:szCs w:val="25"/>
        </w:rPr>
        <w:t>四、机关运行经费：</w:t>
      </w:r>
      <w:r>
        <w:rPr>
          <w:rFonts w:ascii="仿宋" w:hAnsi="仿宋" w:eastAsia="仿宋" w:cs="仿宋"/>
          <w:spacing w:val="1"/>
          <w:sz w:val="25"/>
          <w:szCs w:val="25"/>
        </w:rPr>
        <w:t>指行政单位和参照公务员法管理的事业单位使用财政拨款</w:t>
      </w:r>
      <w:r>
        <w:rPr>
          <w:rFonts w:ascii="仿宋" w:hAnsi="仿宋" w:eastAsia="仿宋" w:cs="仿宋"/>
          <w:sz w:val="25"/>
          <w:szCs w:val="25"/>
        </w:rPr>
        <w:t xml:space="preserve"> </w:t>
      </w:r>
      <w:r>
        <w:rPr>
          <w:rFonts w:ascii="仿宋" w:hAnsi="仿宋" w:eastAsia="仿宋" w:cs="仿宋"/>
          <w:spacing w:val="1"/>
          <w:sz w:val="25"/>
          <w:szCs w:val="25"/>
        </w:rPr>
        <w:t>安排的基本支出中的</w:t>
      </w:r>
      <w:r>
        <w:rPr>
          <w:rFonts w:ascii="仿宋" w:hAnsi="仿宋" w:eastAsia="仿宋" w:cs="仿宋"/>
          <w:sz w:val="25"/>
          <w:szCs w:val="25"/>
        </w:rPr>
        <w:t>公用经费支出。</w:t>
      </w:r>
    </w:p>
    <w:p w14:paraId="51A316F7">
      <w:pPr>
        <w:spacing w:before="1" w:line="319" w:lineRule="auto"/>
        <w:ind w:left="1306" w:right="1450" w:firstLine="504"/>
        <w:rPr>
          <w:rFonts w:ascii="仿宋" w:hAnsi="仿宋" w:eastAsia="仿宋" w:cs="仿宋"/>
          <w:sz w:val="25"/>
          <w:szCs w:val="25"/>
        </w:rPr>
      </w:pPr>
      <w:r>
        <w:rPr>
          <w:rFonts w:ascii="黑体" w:hAnsi="黑体" w:eastAsia="黑体" w:cs="黑体"/>
          <w:spacing w:val="2"/>
          <w:sz w:val="25"/>
          <w:szCs w:val="25"/>
        </w:rPr>
        <w:t>五、政府购买服务：</w:t>
      </w:r>
      <w:r>
        <w:rPr>
          <w:rFonts w:ascii="仿宋" w:hAnsi="仿宋" w:eastAsia="仿宋" w:cs="仿宋"/>
          <w:spacing w:val="2"/>
          <w:sz w:val="25"/>
          <w:szCs w:val="25"/>
        </w:rPr>
        <w:t>根据我国现行政策</w:t>
      </w:r>
      <w:r>
        <w:rPr>
          <w:rFonts w:ascii="仿宋" w:hAnsi="仿宋" w:eastAsia="仿宋" w:cs="仿宋"/>
          <w:spacing w:val="1"/>
          <w:sz w:val="25"/>
          <w:szCs w:val="25"/>
        </w:rPr>
        <w:t>规定，政府购买服务，是指充分发挥市</w:t>
      </w:r>
      <w:r>
        <w:rPr>
          <w:rFonts w:ascii="仿宋" w:hAnsi="仿宋" w:eastAsia="仿宋" w:cs="仿宋"/>
          <w:sz w:val="25"/>
          <w:szCs w:val="25"/>
        </w:rPr>
        <w:t xml:space="preserve"> </w:t>
      </w:r>
      <w:r>
        <w:rPr>
          <w:rFonts w:ascii="仿宋" w:hAnsi="仿宋" w:eastAsia="仿宋" w:cs="仿宋"/>
          <w:spacing w:val="2"/>
          <w:sz w:val="25"/>
          <w:szCs w:val="25"/>
        </w:rPr>
        <w:t>场机制作用，将国家机关属于自身职责范</w:t>
      </w:r>
      <w:r>
        <w:rPr>
          <w:rFonts w:ascii="仿宋" w:hAnsi="仿宋" w:eastAsia="仿宋" w:cs="仿宋"/>
          <w:spacing w:val="1"/>
          <w:sz w:val="25"/>
          <w:szCs w:val="25"/>
        </w:rPr>
        <w:t>围且适合通过市场化方式提供的服务事</w:t>
      </w:r>
      <w:r>
        <w:rPr>
          <w:rFonts w:ascii="仿宋" w:hAnsi="仿宋" w:eastAsia="仿宋" w:cs="仿宋"/>
          <w:sz w:val="25"/>
          <w:szCs w:val="25"/>
        </w:rPr>
        <w:t xml:space="preserve">  </w:t>
      </w:r>
      <w:r>
        <w:rPr>
          <w:rFonts w:ascii="仿宋" w:hAnsi="仿宋" w:eastAsia="仿宋" w:cs="仿宋"/>
          <w:spacing w:val="2"/>
          <w:sz w:val="25"/>
          <w:szCs w:val="25"/>
        </w:rPr>
        <w:t>项，按照政府采购方式和程序，交由符合条</w:t>
      </w:r>
      <w:r>
        <w:rPr>
          <w:rFonts w:ascii="仿宋" w:hAnsi="仿宋" w:eastAsia="仿宋" w:cs="仿宋"/>
          <w:spacing w:val="1"/>
          <w:sz w:val="25"/>
          <w:szCs w:val="25"/>
        </w:rPr>
        <w:t>件的服务供应商承担，并根据服务数量</w:t>
      </w:r>
      <w:r>
        <w:rPr>
          <w:rFonts w:ascii="仿宋" w:hAnsi="仿宋" w:eastAsia="仿宋" w:cs="仿宋"/>
          <w:sz w:val="25"/>
          <w:szCs w:val="25"/>
        </w:rPr>
        <w:t xml:space="preserve"> </w:t>
      </w:r>
      <w:r>
        <w:rPr>
          <w:rFonts w:ascii="仿宋" w:hAnsi="仿宋" w:eastAsia="仿宋" w:cs="仿宋"/>
          <w:spacing w:val="1"/>
          <w:sz w:val="25"/>
          <w:szCs w:val="25"/>
        </w:rPr>
        <w:t>和质量等情况向其支付费用</w:t>
      </w:r>
      <w:r>
        <w:rPr>
          <w:rFonts w:ascii="仿宋" w:hAnsi="仿宋" w:eastAsia="仿宋" w:cs="仿宋"/>
          <w:sz w:val="25"/>
          <w:szCs w:val="25"/>
        </w:rPr>
        <w:t>的行为。</w:t>
      </w:r>
    </w:p>
    <w:p w14:paraId="37D4A6AD">
      <w:pPr>
        <w:spacing w:before="1" w:line="228" w:lineRule="auto"/>
        <w:ind w:left="1811"/>
        <w:rPr>
          <w:rFonts w:ascii="黑体" w:hAnsi="黑体" w:eastAsia="黑体" w:cs="黑体"/>
          <w:sz w:val="25"/>
          <w:szCs w:val="25"/>
        </w:rPr>
      </w:pPr>
      <w:r>
        <w:rPr>
          <w:rFonts w:ascii="黑体" w:hAnsi="黑体" w:eastAsia="黑体" w:cs="黑体"/>
          <w:spacing w:val="1"/>
          <w:sz w:val="25"/>
          <w:szCs w:val="25"/>
        </w:rPr>
        <w:t>六</w:t>
      </w:r>
      <w:r>
        <w:rPr>
          <w:rFonts w:ascii="黑体" w:hAnsi="黑体" w:eastAsia="黑体" w:cs="黑体"/>
          <w:sz w:val="25"/>
          <w:szCs w:val="25"/>
        </w:rPr>
        <w:t>、财政专户管理资金：</w:t>
      </w:r>
    </w:p>
    <w:p w14:paraId="4E45BA78">
      <w:pPr>
        <w:spacing w:before="157" w:line="329" w:lineRule="auto"/>
        <w:ind w:left="1307" w:right="1450" w:firstLine="506"/>
        <w:rPr>
          <w:rFonts w:ascii="仿宋" w:hAnsi="仿宋" w:eastAsia="仿宋" w:cs="仿宋"/>
          <w:sz w:val="25"/>
          <w:szCs w:val="25"/>
        </w:rPr>
      </w:pPr>
      <w:r>
        <w:rPr>
          <w:rFonts w:ascii="仿宋" w:hAnsi="仿宋" w:eastAsia="仿宋" w:cs="仿宋"/>
          <w:spacing w:val="2"/>
          <w:sz w:val="25"/>
          <w:szCs w:val="25"/>
        </w:rPr>
        <w:t>专指教育收费，包括目前在财政</w:t>
      </w:r>
      <w:r>
        <w:rPr>
          <w:rFonts w:ascii="仿宋" w:hAnsi="仿宋" w:eastAsia="仿宋" w:cs="仿宋"/>
          <w:spacing w:val="1"/>
          <w:sz w:val="25"/>
          <w:szCs w:val="25"/>
        </w:rPr>
        <w:t>专户管理的高中以上学费、住宿费，高校委托</w:t>
      </w:r>
      <w:r>
        <w:rPr>
          <w:rFonts w:ascii="仿宋" w:hAnsi="仿宋" w:eastAsia="仿宋" w:cs="仿宋"/>
          <w:sz w:val="25"/>
          <w:szCs w:val="25"/>
        </w:rPr>
        <w:t xml:space="preserve"> </w:t>
      </w:r>
      <w:r>
        <w:rPr>
          <w:rFonts w:ascii="仿宋" w:hAnsi="仿宋" w:eastAsia="仿宋" w:cs="仿宋"/>
          <w:spacing w:val="2"/>
          <w:sz w:val="25"/>
          <w:szCs w:val="25"/>
        </w:rPr>
        <w:t>培养费，党校收费，教育考试考</w:t>
      </w:r>
      <w:r>
        <w:rPr>
          <w:rFonts w:ascii="仿宋" w:hAnsi="仿宋" w:eastAsia="仿宋" w:cs="仿宋"/>
          <w:spacing w:val="1"/>
          <w:sz w:val="25"/>
          <w:szCs w:val="25"/>
        </w:rPr>
        <w:t>务费，函大、电大、夜大及短训班培训费等。</w:t>
      </w:r>
    </w:p>
    <w:p w14:paraId="4935C551">
      <w:pPr>
        <w:spacing w:before="11" w:line="319" w:lineRule="auto"/>
        <w:ind w:left="1306" w:right="1450" w:firstLine="496"/>
        <w:rPr>
          <w:rFonts w:ascii="仿宋" w:hAnsi="仿宋" w:eastAsia="仿宋" w:cs="仿宋"/>
          <w:sz w:val="25"/>
          <w:szCs w:val="25"/>
        </w:rPr>
      </w:pPr>
      <w:r>
        <w:rPr>
          <w:rFonts w:ascii="黑体" w:hAnsi="黑体" w:eastAsia="黑体" w:cs="黑体"/>
          <w:spacing w:val="2"/>
          <w:sz w:val="25"/>
          <w:szCs w:val="25"/>
        </w:rPr>
        <w:t>七、单位资金：</w:t>
      </w:r>
      <w:r>
        <w:rPr>
          <w:rFonts w:ascii="仿宋" w:hAnsi="仿宋" w:eastAsia="仿宋" w:cs="仿宋"/>
          <w:spacing w:val="2"/>
          <w:sz w:val="25"/>
          <w:szCs w:val="25"/>
        </w:rPr>
        <w:t>是指除政府预算资金和财政专户管理资金</w:t>
      </w:r>
      <w:r>
        <w:rPr>
          <w:rFonts w:ascii="仿宋" w:hAnsi="仿宋" w:eastAsia="仿宋" w:cs="仿宋"/>
          <w:spacing w:val="1"/>
          <w:sz w:val="25"/>
          <w:szCs w:val="25"/>
        </w:rPr>
        <w:t>以外的资金，包括事</w:t>
      </w:r>
      <w:r>
        <w:rPr>
          <w:rFonts w:ascii="仿宋" w:hAnsi="仿宋" w:eastAsia="仿宋" w:cs="仿宋"/>
          <w:sz w:val="25"/>
          <w:szCs w:val="25"/>
        </w:rPr>
        <w:t xml:space="preserve"> </w:t>
      </w:r>
      <w:r>
        <w:rPr>
          <w:rFonts w:ascii="仿宋" w:hAnsi="仿宋" w:eastAsia="仿宋" w:cs="仿宋"/>
          <w:spacing w:val="2"/>
          <w:sz w:val="25"/>
          <w:szCs w:val="25"/>
        </w:rPr>
        <w:t>业收入、事业单位经营收入、上级</w:t>
      </w:r>
      <w:r>
        <w:rPr>
          <w:rFonts w:ascii="仿宋" w:hAnsi="仿宋" w:eastAsia="仿宋" w:cs="仿宋"/>
          <w:spacing w:val="1"/>
          <w:sz w:val="25"/>
          <w:szCs w:val="25"/>
        </w:rPr>
        <w:t>补助收入、附属单位上缴收入、其他收入。</w:t>
      </w:r>
    </w:p>
    <w:p w14:paraId="3C3E7807">
      <w:pPr>
        <w:spacing w:line="319" w:lineRule="auto"/>
        <w:ind w:left="1319" w:right="1450" w:firstLine="484"/>
        <w:rPr>
          <w:rFonts w:ascii="仿宋" w:hAnsi="仿宋" w:eastAsia="仿宋" w:cs="仿宋"/>
          <w:sz w:val="25"/>
          <w:szCs w:val="25"/>
        </w:rPr>
      </w:pPr>
      <w:r>
        <w:rPr>
          <w:rFonts w:ascii="黑体" w:hAnsi="黑体" w:eastAsia="黑体" w:cs="黑体"/>
          <w:spacing w:val="2"/>
          <w:sz w:val="25"/>
          <w:szCs w:val="25"/>
        </w:rPr>
        <w:t>八、上年结转：</w:t>
      </w:r>
      <w:r>
        <w:rPr>
          <w:rFonts w:ascii="仿宋" w:hAnsi="仿宋" w:eastAsia="仿宋" w:cs="仿宋"/>
          <w:spacing w:val="2"/>
          <w:sz w:val="25"/>
          <w:szCs w:val="25"/>
        </w:rPr>
        <w:t>指以前年度预算安排、结转到本年仍按</w:t>
      </w:r>
      <w:r>
        <w:rPr>
          <w:rFonts w:ascii="仿宋" w:hAnsi="仿宋" w:eastAsia="仿宋" w:cs="仿宋"/>
          <w:spacing w:val="1"/>
          <w:sz w:val="25"/>
          <w:szCs w:val="25"/>
        </w:rPr>
        <w:t>原规定用途继续使用的</w:t>
      </w:r>
      <w:r>
        <w:rPr>
          <w:rFonts w:ascii="仿宋" w:hAnsi="仿宋" w:eastAsia="仿宋" w:cs="仿宋"/>
          <w:sz w:val="25"/>
          <w:szCs w:val="25"/>
        </w:rPr>
        <w:t xml:space="preserve"> </w:t>
      </w:r>
      <w:r>
        <w:rPr>
          <w:rFonts w:ascii="仿宋" w:hAnsi="仿宋" w:eastAsia="仿宋" w:cs="仿宋"/>
          <w:spacing w:val="-10"/>
          <w:sz w:val="25"/>
          <w:szCs w:val="25"/>
        </w:rPr>
        <w:t>资</w:t>
      </w:r>
      <w:r>
        <w:rPr>
          <w:rFonts w:ascii="仿宋" w:hAnsi="仿宋" w:eastAsia="仿宋" w:cs="仿宋"/>
          <w:spacing w:val="-9"/>
          <w:sz w:val="25"/>
          <w:szCs w:val="25"/>
        </w:rPr>
        <w:t>金。</w:t>
      </w:r>
    </w:p>
    <w:p w14:paraId="4311AB4B">
      <w:pPr>
        <w:spacing w:line="319" w:lineRule="auto"/>
        <w:ind w:left="1308" w:right="1490" w:firstLine="501"/>
        <w:rPr>
          <w:rFonts w:ascii="仿宋" w:hAnsi="仿宋" w:eastAsia="仿宋" w:cs="仿宋"/>
          <w:sz w:val="25"/>
          <w:szCs w:val="25"/>
        </w:rPr>
      </w:pPr>
      <w:r>
        <w:rPr>
          <w:rFonts w:ascii="黑体" w:hAnsi="黑体" w:eastAsia="黑体" w:cs="黑体"/>
          <w:spacing w:val="1"/>
          <w:sz w:val="25"/>
          <w:szCs w:val="25"/>
        </w:rPr>
        <w:t>九、一般公共预算</w:t>
      </w:r>
      <w:r>
        <w:rPr>
          <w:rFonts w:ascii="仿宋" w:hAnsi="仿宋" w:eastAsia="仿宋" w:cs="仿宋"/>
          <w:spacing w:val="1"/>
          <w:sz w:val="25"/>
          <w:szCs w:val="25"/>
        </w:rPr>
        <w:t>是指以税收</w:t>
      </w:r>
      <w:r>
        <w:rPr>
          <w:rFonts w:ascii="仿宋" w:hAnsi="仿宋" w:eastAsia="仿宋" w:cs="仿宋"/>
          <w:sz w:val="25"/>
          <w:szCs w:val="25"/>
        </w:rPr>
        <w:t xml:space="preserve">为主体的财政收入，安排用于保障和改善民生、 </w:t>
      </w:r>
      <w:r>
        <w:rPr>
          <w:rFonts w:ascii="仿宋" w:hAnsi="仿宋" w:eastAsia="仿宋" w:cs="仿宋"/>
          <w:spacing w:val="2"/>
          <w:sz w:val="25"/>
          <w:szCs w:val="25"/>
        </w:rPr>
        <w:t>推动经济社会发展、维护国家安</w:t>
      </w:r>
      <w:r>
        <w:rPr>
          <w:rFonts w:ascii="仿宋" w:hAnsi="仿宋" w:eastAsia="仿宋" w:cs="仿宋"/>
          <w:spacing w:val="1"/>
          <w:sz w:val="25"/>
          <w:szCs w:val="25"/>
        </w:rPr>
        <w:t>全、维持国家机构正常运转等方面的收支预算。</w:t>
      </w:r>
    </w:p>
    <w:p w14:paraId="6C43902A">
      <w:pPr>
        <w:spacing w:before="1" w:line="319" w:lineRule="auto"/>
        <w:ind w:left="1306" w:right="1450" w:firstLine="500"/>
        <w:rPr>
          <w:rFonts w:ascii="仿宋" w:hAnsi="仿宋" w:eastAsia="仿宋" w:cs="仿宋"/>
          <w:sz w:val="25"/>
          <w:szCs w:val="25"/>
        </w:rPr>
      </w:pPr>
      <w:r>
        <w:rPr>
          <w:rFonts w:ascii="黑体" w:hAnsi="黑体" w:eastAsia="黑体" w:cs="黑体"/>
          <w:spacing w:val="2"/>
          <w:sz w:val="25"/>
          <w:szCs w:val="25"/>
        </w:rPr>
        <w:t>十、政府性基金预算：</w:t>
      </w:r>
      <w:r>
        <w:rPr>
          <w:rFonts w:ascii="仿宋" w:hAnsi="仿宋" w:eastAsia="仿宋" w:cs="仿宋"/>
          <w:spacing w:val="2"/>
          <w:sz w:val="25"/>
          <w:szCs w:val="25"/>
        </w:rPr>
        <w:t>是对依照法律、行政法规</w:t>
      </w:r>
      <w:r>
        <w:rPr>
          <w:rFonts w:ascii="仿宋" w:hAnsi="仿宋" w:eastAsia="仿宋" w:cs="仿宋"/>
          <w:spacing w:val="1"/>
          <w:sz w:val="25"/>
          <w:szCs w:val="25"/>
        </w:rPr>
        <w:t>的规定在一定期限内向特定对</w:t>
      </w:r>
      <w:r>
        <w:rPr>
          <w:rFonts w:ascii="仿宋" w:hAnsi="仿宋" w:eastAsia="仿宋" w:cs="仿宋"/>
          <w:sz w:val="25"/>
          <w:szCs w:val="25"/>
        </w:rPr>
        <w:t xml:space="preserve"> </w:t>
      </w:r>
      <w:r>
        <w:rPr>
          <w:rFonts w:ascii="仿宋" w:hAnsi="仿宋" w:eastAsia="仿宋" w:cs="仿宋"/>
          <w:spacing w:val="2"/>
          <w:sz w:val="25"/>
          <w:szCs w:val="25"/>
        </w:rPr>
        <w:t>象征收、收取或者以其他方式筹集的资金</w:t>
      </w:r>
      <w:r>
        <w:rPr>
          <w:rFonts w:ascii="仿宋" w:hAnsi="仿宋" w:eastAsia="仿宋" w:cs="仿宋"/>
          <w:spacing w:val="1"/>
          <w:sz w:val="25"/>
          <w:szCs w:val="25"/>
        </w:rPr>
        <w:t>，专项用于特定公共事业发展的收支预</w:t>
      </w:r>
      <w:r>
        <w:rPr>
          <w:rFonts w:ascii="仿宋" w:hAnsi="仿宋" w:eastAsia="仿宋" w:cs="仿宋"/>
          <w:sz w:val="25"/>
          <w:szCs w:val="25"/>
        </w:rPr>
        <w:t xml:space="preserve">  </w:t>
      </w:r>
      <w:r>
        <w:rPr>
          <w:rFonts w:ascii="仿宋" w:hAnsi="仿宋" w:eastAsia="仿宋" w:cs="仿宋"/>
          <w:spacing w:val="-9"/>
          <w:sz w:val="25"/>
          <w:szCs w:val="25"/>
        </w:rPr>
        <w:t>算</w:t>
      </w:r>
      <w:r>
        <w:rPr>
          <w:rFonts w:ascii="仿宋" w:hAnsi="仿宋" w:eastAsia="仿宋" w:cs="仿宋"/>
          <w:spacing w:val="-8"/>
          <w:sz w:val="25"/>
          <w:szCs w:val="25"/>
        </w:rPr>
        <w:t>。</w:t>
      </w:r>
    </w:p>
    <w:p w14:paraId="24EC0F17">
      <w:pPr>
        <w:spacing w:before="1" w:line="221" w:lineRule="auto"/>
        <w:ind w:left="1807"/>
        <w:rPr>
          <w:rFonts w:ascii="仿宋" w:hAnsi="仿宋" w:eastAsia="仿宋" w:cs="仿宋"/>
          <w:sz w:val="25"/>
          <w:szCs w:val="25"/>
        </w:rPr>
      </w:pPr>
      <w:r>
        <w:rPr>
          <w:rFonts w:ascii="黑体" w:hAnsi="黑体" w:eastAsia="黑体" w:cs="黑体"/>
          <w:spacing w:val="2"/>
          <w:sz w:val="25"/>
          <w:szCs w:val="25"/>
        </w:rPr>
        <w:t>十一、国有资本经营预算</w:t>
      </w:r>
      <w:r>
        <w:rPr>
          <w:rFonts w:ascii="仿宋" w:hAnsi="仿宋" w:eastAsia="仿宋" w:cs="仿宋"/>
          <w:spacing w:val="2"/>
          <w:sz w:val="25"/>
          <w:szCs w:val="25"/>
        </w:rPr>
        <w:t>是对国有资</w:t>
      </w:r>
      <w:r>
        <w:rPr>
          <w:rFonts w:ascii="仿宋" w:hAnsi="仿宋" w:eastAsia="仿宋" w:cs="仿宋"/>
          <w:spacing w:val="1"/>
          <w:sz w:val="25"/>
          <w:szCs w:val="25"/>
        </w:rPr>
        <w:t>本收益作出支出安排的收支预算。</w:t>
      </w:r>
    </w:p>
    <w:p w14:paraId="01B8644F">
      <w:pPr>
        <w:spacing w:before="157" w:line="329" w:lineRule="auto"/>
        <w:ind w:left="1307" w:right="1450" w:firstLine="506"/>
        <w:rPr>
          <w:rFonts w:ascii="仿宋" w:hAnsi="仿宋" w:eastAsia="仿宋" w:cs="仿宋"/>
          <w:spacing w:val="1"/>
          <w:sz w:val="25"/>
          <w:szCs w:val="25"/>
        </w:rPr>
      </w:pPr>
      <w:r>
        <w:rPr>
          <w:rFonts w:ascii="仿宋" w:hAnsi="仿宋" w:eastAsia="仿宋" w:cs="仿宋"/>
          <w:b/>
          <w:bCs/>
          <w:spacing w:val="1"/>
          <w:sz w:val="25"/>
          <w:szCs w:val="25"/>
        </w:rPr>
        <w:t>十二、财政拨款</w:t>
      </w:r>
      <w:r>
        <w:rPr>
          <w:rFonts w:ascii="仿宋" w:hAnsi="仿宋" w:eastAsia="仿宋" w:cs="仿宋"/>
          <w:spacing w:val="1"/>
          <w:sz w:val="25"/>
          <w:szCs w:val="25"/>
        </w:rPr>
        <w:t>：包含一般公共预算、政府性基金预算、国有资本经营预算</w:t>
      </w:r>
    </w:p>
    <w:sectPr>
      <w:pgSz w:w="11906" w:h="16838"/>
      <w:pgMar w:top="403" w:right="646" w:bottom="680" w:left="3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dhNDRmYzYyMjNhN2YwOTlmMjU4ODM4NzU3Y2UifQ=="/>
  </w:docVars>
  <w:rsids>
    <w:rsidRoot w:val="02CB7747"/>
    <w:rsid w:val="02CB7747"/>
    <w:rsid w:val="262D4673"/>
    <w:rsid w:val="2B7408CF"/>
    <w:rsid w:val="3CA46221"/>
    <w:rsid w:val="493853A2"/>
    <w:rsid w:val="4B921002"/>
    <w:rsid w:val="55B476A5"/>
    <w:rsid w:val="6CDD359F"/>
    <w:rsid w:val="738D0F5C"/>
    <w:rsid w:val="7955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17155</Words>
  <Characters>19689</Characters>
  <Lines>0</Lines>
  <Paragraphs>0</Paragraphs>
  <TotalTime>15</TotalTime>
  <ScaleCrop>false</ScaleCrop>
  <LinksUpToDate>false</LinksUpToDate>
  <CharactersWithSpaces>21029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2023-04-20T08:44:00Z</dcterms:created>
  <dc:creator>Administrator</dc:creator>
  <cp:lastModifiedBy>穆晓慧</cp:lastModifiedBy>
  <dcterms:modified xsi:type="dcterms:W3CDTF">2025-01-23T08:32:32Z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31BE0C2127924C6ABB4E2DDC2C2A8EA6_11</vt:lpwstr>
  </property>
  <property fmtid="{D5CDD505-2E9C-101B-9397-08002B2CF9AE}" pid="4" name="KSOTemplateDocerSaveRecord">
    <vt:lpwstr>eyJoZGlkIjoiMjIwOGI2YWFmOTM1NmRmNjgzYmUwNTU1NDJjZjhmY2IiLCJ1c2VySWQiOiI3MzgzMTE2NDYifQ==</vt:lpwstr>
  </property>
</Properties>
</file>