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自主就业退役士兵职业技能培训机构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72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申   报   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630" w:leftChars="30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申报机构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630" w:leftChars="30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认定单位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630" w:leftChars="30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填报时间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山西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省退役军人事务厅  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</w:pPr>
    </w:p>
    <w:tbl>
      <w:tblPr>
        <w:tblStyle w:val="4"/>
        <w:tblW w:w="975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876"/>
        <w:gridCol w:w="725"/>
        <w:gridCol w:w="1440"/>
        <w:gridCol w:w="784"/>
        <w:gridCol w:w="11"/>
        <w:gridCol w:w="1080"/>
        <w:gridCol w:w="990"/>
        <w:gridCol w:w="311"/>
        <w:gridCol w:w="779"/>
        <w:gridCol w:w="620"/>
        <w:gridCol w:w="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8493" w:type="dxa"/>
            <w:gridSpan w:val="11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382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92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营业执照类别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2392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49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041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392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041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可同时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容纳培训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8493" w:type="dxa"/>
            <w:gridSpan w:val="11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教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施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固定资产     万元</w:t>
            </w:r>
          </w:p>
        </w:tc>
        <w:tc>
          <w:tcPr>
            <w:tcW w:w="5452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57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实训场地       ㎡</w:t>
            </w:r>
          </w:p>
        </w:tc>
        <w:tc>
          <w:tcPr>
            <w:tcW w:w="5452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57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理论教室  间   ㎡</w:t>
            </w:r>
          </w:p>
        </w:tc>
        <w:tc>
          <w:tcPr>
            <w:tcW w:w="5452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57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电教室（计算机室）配置情况</w:t>
            </w:r>
          </w:p>
        </w:tc>
        <w:tc>
          <w:tcPr>
            <w:tcW w:w="5452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57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其它教学设施设备</w:t>
            </w:r>
          </w:p>
        </w:tc>
        <w:tc>
          <w:tcPr>
            <w:tcW w:w="5452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57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近三年培训人数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</w:tc>
        <w:tc>
          <w:tcPr>
            <w:tcW w:w="2392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近三年校企合作项目</w:t>
            </w:r>
          </w:p>
        </w:tc>
        <w:tc>
          <w:tcPr>
            <w:tcW w:w="227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情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（人）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管理人员（人）</w:t>
            </w:r>
          </w:p>
        </w:tc>
        <w:tc>
          <w:tcPr>
            <w:tcW w:w="5452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专职财务人员（人）</w:t>
            </w:r>
          </w:p>
        </w:tc>
        <w:tc>
          <w:tcPr>
            <w:tcW w:w="5452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专职教师（人）</w:t>
            </w:r>
          </w:p>
        </w:tc>
        <w:tc>
          <w:tcPr>
            <w:tcW w:w="5452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兼职教师（人）</w:t>
            </w:r>
          </w:p>
        </w:tc>
        <w:tc>
          <w:tcPr>
            <w:tcW w:w="5452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2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拟申报专业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专职教师情况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3176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毕业学校、时间及专业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职称/职业资格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现任课专业、年限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拟申报专业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兼职教师情况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3176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毕业学校、时间及专业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职称/职业资格</w:t>
            </w: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现任课专业、年限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176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7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近3年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职业技能培训工作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情况</w:t>
            </w: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参训人数</w:t>
            </w:r>
          </w:p>
        </w:tc>
        <w:tc>
          <w:tcPr>
            <w:tcW w:w="5452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培训获证率</w:t>
            </w:r>
          </w:p>
        </w:tc>
        <w:tc>
          <w:tcPr>
            <w:tcW w:w="5452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培训就业率</w:t>
            </w:r>
          </w:p>
        </w:tc>
        <w:tc>
          <w:tcPr>
            <w:tcW w:w="5452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4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推荐就业主要渠道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（校企合作、企业直签等）</w:t>
            </w:r>
          </w:p>
        </w:tc>
        <w:tc>
          <w:tcPr>
            <w:tcW w:w="5452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拟申报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培训专业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培训层次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（初级、中级、高级技术培训等）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培训时长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（天）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培训参考价格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（人/元）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考取证书名称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考取证书类型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（国家职业资格证书、职业技能等级证书、专项职业能力证书等）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能否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推荐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就业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1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申报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机构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基本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本地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区、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本行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业培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训管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理体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系中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的地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位作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用、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特色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优势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93" w:type="dxa"/>
            <w:gridSpan w:val="11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12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申报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机构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申请</w:t>
            </w:r>
          </w:p>
        </w:tc>
        <w:tc>
          <w:tcPr>
            <w:tcW w:w="8493" w:type="dxa"/>
            <w:gridSpan w:val="11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机构名称及盖章：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     申请时间：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</w:trPr>
        <w:tc>
          <w:tcPr>
            <w:tcW w:w="12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认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8493" w:type="dxa"/>
            <w:gridSpan w:val="11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单位名称及盖章：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         认定时间：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1" w:hRule="atLeast"/>
        </w:trPr>
        <w:tc>
          <w:tcPr>
            <w:tcW w:w="12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厅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意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8493" w:type="dxa"/>
            <w:gridSpan w:val="11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单位名称及盖章：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52" w:lineRule="exact"/>
              <w:ind w:left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vertAlign w:val="baseline"/>
                <w:lang w:val="en-US" w:eastAsia="zh-CN"/>
              </w:rPr>
              <w:t xml:space="preserve">                            复核时间：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055CC"/>
    <w:rsid w:val="7ED055CC"/>
    <w:rsid w:val="7FFF7415"/>
    <w:rsid w:val="87DF301F"/>
    <w:rsid w:val="E6F3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2025-01-17T11:02:00Z</dcterms:created>
  <dc:creator>lexi</dc:creator>
  <cp:lastModifiedBy>greatwall</cp:lastModifiedBy>
  <dcterms:modified xsi:type="dcterms:W3CDTF">2025-02-10T15:25:49Z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767C04121A284DECB0C77C9952768C1F_11</vt:lpwstr>
  </property>
  <property fmtid="{D5CDD505-2E9C-101B-9397-08002B2CF9AE}" pid="4" name="KSOTemplateDocerSaveRecord">
    <vt:lpwstr>eyJoZGlkIjoiYTgwMGJlMzE2Zjk3MGVhZDlkMTIwOGEzNjVmNGRhNjgiLCJ1c2VySWQiOiIyNTkxMjIzODEifQ==</vt:lpwstr>
  </property>
</Properties>
</file>