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ADD05">
      <w:pPr>
        <w:pStyle w:val="3"/>
        <w:spacing w:before="133" w:line="191" w:lineRule="auto"/>
        <w:rPr>
          <w:rFonts w:hint="default" w:ascii="黑体" w:hAnsi="黑体" w:eastAsia="黑体" w:cs="黑体"/>
          <w:spacing w:val="93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6"/>
        </w:rPr>
        <w:t>附件</w:t>
      </w:r>
      <w:r>
        <w:rPr>
          <w:rFonts w:hint="eastAsia" w:ascii="黑体" w:hAnsi="黑体" w:eastAsia="黑体" w:cs="黑体"/>
          <w:spacing w:val="6"/>
          <w:lang w:val="en-US" w:eastAsia="zh-CN"/>
        </w:rPr>
        <w:t>2</w:t>
      </w:r>
    </w:p>
    <w:p w14:paraId="31862820">
      <w:pPr>
        <w:pStyle w:val="3"/>
        <w:spacing w:before="133" w:line="191" w:lineRule="auto"/>
        <w:ind w:left="143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spacing w:val="6"/>
          <w:lang w:eastAsia="zh-CN"/>
        </w:rPr>
        <w:t>大同</w:t>
      </w:r>
      <w:r>
        <w:rPr>
          <w:rFonts w:hint="eastAsia" w:ascii="方正小标宋简体" w:hAnsi="方正小标宋简体" w:eastAsia="方正小标宋简体" w:cs="方正小标宋简体"/>
          <w:spacing w:val="6"/>
        </w:rPr>
        <w:t>市消费新业态新模式新场景项目摸底汇总表</w:t>
      </w:r>
    </w:p>
    <w:p w14:paraId="5D7B4BBA">
      <w:pPr>
        <w:pStyle w:val="3"/>
        <w:spacing w:before="275" w:line="188" w:lineRule="auto"/>
        <w:ind w:left="122"/>
        <w:rPr>
          <w:rFonts w:hint="eastAsia" w:ascii="楷体_GB2312" w:hAnsi="楷体_GB2312" w:eastAsia="楷体_GB2312" w:cs="楷体_GB2312"/>
          <w:sz w:val="27"/>
          <w:szCs w:val="27"/>
        </w:rPr>
      </w:pPr>
      <w:r>
        <w:rPr>
          <w:rFonts w:hint="eastAsia" w:ascii="楷体_GB2312" w:hAnsi="楷体_GB2312" w:eastAsia="楷体_GB2312" w:cs="楷体_GB2312"/>
          <w:spacing w:val="3"/>
          <w:sz w:val="27"/>
          <w:szCs w:val="27"/>
        </w:rPr>
        <w:t>填报单位</w:t>
      </w:r>
      <w:r>
        <w:rPr>
          <w:rFonts w:hint="eastAsia" w:ascii="楷体_GB2312" w:hAnsi="楷体_GB2312" w:eastAsia="楷体_GB2312" w:cs="楷体_GB2312"/>
          <w:spacing w:val="3"/>
          <w:sz w:val="27"/>
          <w:szCs w:val="27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3"/>
          <w:sz w:val="27"/>
          <w:szCs w:val="27"/>
        </w:rPr>
        <w:t>盖章</w:t>
      </w:r>
      <w:r>
        <w:rPr>
          <w:rFonts w:hint="eastAsia" w:ascii="楷体_GB2312" w:hAnsi="楷体_GB2312" w:eastAsia="楷体_GB2312" w:cs="楷体_GB2312"/>
          <w:spacing w:val="3"/>
          <w:sz w:val="27"/>
          <w:szCs w:val="27"/>
          <w:lang w:eastAsia="zh-CN"/>
        </w:rPr>
        <w:t>）</w:t>
      </w:r>
      <w:r>
        <w:rPr>
          <w:rFonts w:hint="eastAsia" w:ascii="楷体_GB2312" w:hAnsi="楷体_GB2312" w:eastAsia="楷体_GB2312" w:cs="楷体_GB2312"/>
          <w:spacing w:val="3"/>
          <w:sz w:val="27"/>
          <w:szCs w:val="27"/>
        </w:rPr>
        <w:t xml:space="preserve"> :                  </w:t>
      </w:r>
    </w:p>
    <w:p w14:paraId="42986958">
      <w:pPr>
        <w:spacing w:line="207" w:lineRule="exact"/>
        <w:rPr>
          <w:rFonts w:hint="eastAsia" w:ascii="仿宋_GB2312" w:hAnsi="仿宋_GB2312" w:eastAsia="仿宋_GB2312" w:cs="仿宋_GB2312"/>
        </w:rPr>
      </w:pPr>
    </w:p>
    <w:tbl>
      <w:tblPr>
        <w:tblStyle w:val="9"/>
        <w:tblW w:w="132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1300"/>
        <w:gridCol w:w="1420"/>
        <w:gridCol w:w="1244"/>
        <w:gridCol w:w="1281"/>
        <w:gridCol w:w="1164"/>
        <w:gridCol w:w="1441"/>
        <w:gridCol w:w="1380"/>
        <w:gridCol w:w="1316"/>
        <w:gridCol w:w="1185"/>
        <w:gridCol w:w="976"/>
      </w:tblGrid>
      <w:tr w14:paraId="7034A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579" w:type="dxa"/>
            <w:textDirection w:val="tbRlV"/>
            <w:vAlign w:val="top"/>
          </w:tcPr>
          <w:p w14:paraId="32896CBE">
            <w:pPr>
              <w:pStyle w:val="8"/>
              <w:spacing w:before="201" w:line="169" w:lineRule="exact"/>
              <w:ind w:left="267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3"/>
                <w:position w:val="-1"/>
                <w:sz w:val="18"/>
                <w:szCs w:val="18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position w:val="-1"/>
                <w:sz w:val="18"/>
                <w:szCs w:val="1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3"/>
                <w:position w:val="-1"/>
                <w:sz w:val="16"/>
                <w:szCs w:val="16"/>
              </w:rPr>
              <w:t>号</w:t>
            </w:r>
          </w:p>
        </w:tc>
        <w:tc>
          <w:tcPr>
            <w:tcW w:w="1300" w:type="dxa"/>
            <w:vAlign w:val="top"/>
          </w:tcPr>
          <w:p w14:paraId="142FEA21">
            <w:pPr>
              <w:spacing w:line="362" w:lineRule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  <w:p w14:paraId="43FDB5F9">
            <w:pPr>
              <w:pStyle w:val="8"/>
              <w:spacing w:before="73" w:line="173" w:lineRule="exact"/>
              <w:ind w:left="288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9"/>
                <w:position w:val="-1"/>
                <w:sz w:val="18"/>
                <w:szCs w:val="18"/>
              </w:rPr>
              <w:t>项目名称</w:t>
            </w:r>
          </w:p>
        </w:tc>
        <w:tc>
          <w:tcPr>
            <w:tcW w:w="1420" w:type="dxa"/>
            <w:vAlign w:val="top"/>
          </w:tcPr>
          <w:p w14:paraId="23D59DA4">
            <w:pPr>
              <w:spacing w:line="362" w:lineRule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  <w:p w14:paraId="03C2CABB">
            <w:pPr>
              <w:pStyle w:val="8"/>
              <w:spacing w:before="72" w:line="176" w:lineRule="exact"/>
              <w:ind w:left="347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position w:val="-1"/>
                <w:sz w:val="18"/>
                <w:szCs w:val="18"/>
              </w:rPr>
              <w:t>所在县区</w:t>
            </w:r>
          </w:p>
        </w:tc>
        <w:tc>
          <w:tcPr>
            <w:tcW w:w="1244" w:type="dxa"/>
            <w:vAlign w:val="top"/>
          </w:tcPr>
          <w:p w14:paraId="03CBD3B2">
            <w:pPr>
              <w:spacing w:line="361" w:lineRule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  <w:p w14:paraId="72EEAA4D">
            <w:pPr>
              <w:pStyle w:val="8"/>
              <w:spacing w:before="73" w:line="175" w:lineRule="exact"/>
              <w:ind w:left="277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position w:val="-1"/>
                <w:sz w:val="18"/>
                <w:szCs w:val="18"/>
              </w:rPr>
              <w:t>申报方向</w:t>
            </w:r>
          </w:p>
        </w:tc>
        <w:tc>
          <w:tcPr>
            <w:tcW w:w="1281" w:type="dxa"/>
            <w:vAlign w:val="top"/>
          </w:tcPr>
          <w:p w14:paraId="32F0CB3D">
            <w:pPr>
              <w:spacing w:line="369" w:lineRule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  <w:p w14:paraId="4771B9BD">
            <w:pPr>
              <w:pStyle w:val="8"/>
              <w:spacing w:before="68" w:line="170" w:lineRule="exact"/>
              <w:ind w:left="279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9"/>
                <w:position w:val="-1"/>
                <w:sz w:val="18"/>
                <w:szCs w:val="18"/>
              </w:rPr>
              <w:t>企业全称</w:t>
            </w:r>
          </w:p>
        </w:tc>
        <w:tc>
          <w:tcPr>
            <w:tcW w:w="1164" w:type="dxa"/>
            <w:vAlign w:val="top"/>
          </w:tcPr>
          <w:p w14:paraId="068FA8E2">
            <w:pPr>
              <w:pStyle w:val="8"/>
              <w:spacing w:before="267" w:line="174" w:lineRule="exact"/>
              <w:ind w:left="221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9"/>
                <w:position w:val="-1"/>
                <w:sz w:val="18"/>
                <w:szCs w:val="18"/>
              </w:rPr>
              <w:t>总投资额</w:t>
            </w:r>
          </w:p>
          <w:p w14:paraId="3519232B">
            <w:pPr>
              <w:pStyle w:val="8"/>
              <w:spacing w:before="169" w:line="172" w:lineRule="exact"/>
              <w:ind w:left="336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9"/>
                <w:sz w:val="18"/>
                <w:szCs w:val="18"/>
              </w:rPr>
              <w:t>(万元)</w:t>
            </w:r>
          </w:p>
        </w:tc>
        <w:tc>
          <w:tcPr>
            <w:tcW w:w="1441" w:type="dxa"/>
            <w:vAlign w:val="top"/>
          </w:tcPr>
          <w:p w14:paraId="6CB25892">
            <w:pPr>
              <w:spacing w:line="361" w:lineRule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  <w:p w14:paraId="165A4D66">
            <w:pPr>
              <w:pStyle w:val="8"/>
              <w:spacing w:before="72" w:line="174" w:lineRule="exact"/>
              <w:ind w:left="363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9"/>
                <w:position w:val="-1"/>
                <w:sz w:val="18"/>
                <w:szCs w:val="18"/>
              </w:rPr>
              <w:t>建设内容</w:t>
            </w:r>
          </w:p>
        </w:tc>
        <w:tc>
          <w:tcPr>
            <w:tcW w:w="1380" w:type="dxa"/>
            <w:vAlign w:val="top"/>
          </w:tcPr>
          <w:p w14:paraId="2E39F147">
            <w:pPr>
              <w:spacing w:line="363" w:lineRule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  <w:p w14:paraId="216C64E3">
            <w:pPr>
              <w:pStyle w:val="8"/>
              <w:spacing w:before="73" w:line="171" w:lineRule="exact"/>
              <w:ind w:left="332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position w:val="-1"/>
                <w:sz w:val="18"/>
                <w:szCs w:val="18"/>
              </w:rPr>
              <w:t>建设时间</w:t>
            </w:r>
          </w:p>
        </w:tc>
        <w:tc>
          <w:tcPr>
            <w:tcW w:w="1316" w:type="dxa"/>
            <w:vAlign w:val="top"/>
          </w:tcPr>
          <w:p w14:paraId="03B1F2A3">
            <w:pPr>
              <w:spacing w:line="361" w:lineRule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  <w:p w14:paraId="24E1BDEC">
            <w:pPr>
              <w:pStyle w:val="8"/>
              <w:spacing w:before="73" w:line="175" w:lineRule="exact"/>
              <w:ind w:left="304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position w:val="-1"/>
                <w:sz w:val="18"/>
                <w:szCs w:val="18"/>
              </w:rPr>
              <w:t>实现功能</w:t>
            </w:r>
          </w:p>
        </w:tc>
        <w:tc>
          <w:tcPr>
            <w:tcW w:w="1185" w:type="dxa"/>
            <w:vAlign w:val="top"/>
          </w:tcPr>
          <w:p w14:paraId="217D4BF0">
            <w:pPr>
              <w:pStyle w:val="8"/>
              <w:spacing w:before="269" w:line="171" w:lineRule="exact"/>
              <w:ind w:left="144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position w:val="-1"/>
                <w:sz w:val="18"/>
                <w:szCs w:val="18"/>
              </w:rPr>
              <w:t>截至目前项</w:t>
            </w:r>
          </w:p>
          <w:p w14:paraId="48F0BEFA">
            <w:pPr>
              <w:pStyle w:val="8"/>
              <w:spacing w:before="166" w:line="173" w:lineRule="exact"/>
              <w:ind w:left="168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position w:val="-1"/>
                <w:sz w:val="18"/>
                <w:szCs w:val="18"/>
              </w:rPr>
              <w:t>目实施情况</w:t>
            </w:r>
          </w:p>
        </w:tc>
        <w:tc>
          <w:tcPr>
            <w:tcW w:w="976" w:type="dxa"/>
            <w:vAlign w:val="top"/>
          </w:tcPr>
          <w:p w14:paraId="0C21FCE4">
            <w:pPr>
              <w:pStyle w:val="8"/>
              <w:spacing w:before="269" w:line="172" w:lineRule="exact"/>
              <w:ind w:left="128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9"/>
                <w:position w:val="-1"/>
                <w:sz w:val="18"/>
                <w:szCs w:val="18"/>
              </w:rPr>
              <w:t>项目拟补</w:t>
            </w:r>
          </w:p>
          <w:p w14:paraId="5B262E5B">
            <w:pPr>
              <w:pStyle w:val="8"/>
              <w:spacing w:before="165" w:line="175" w:lineRule="exact"/>
              <w:ind w:left="218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position w:val="-1"/>
                <w:sz w:val="18"/>
                <w:szCs w:val="18"/>
              </w:rPr>
              <w:t>贴方式</w:t>
            </w:r>
          </w:p>
        </w:tc>
      </w:tr>
      <w:tr w14:paraId="1DFB9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579" w:type="dxa"/>
            <w:vAlign w:val="top"/>
          </w:tcPr>
          <w:p w14:paraId="74921325">
            <w:pPr>
              <w:spacing w:line="270" w:lineRule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  <w:p w14:paraId="421ACBAE">
            <w:pPr>
              <w:spacing w:before="66"/>
              <w:ind w:left="242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00" w:type="dxa"/>
            <w:vAlign w:val="top"/>
          </w:tcPr>
          <w:p w14:paraId="3CAD9B37">
            <w:pP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1420" w:type="dxa"/>
            <w:vAlign w:val="top"/>
          </w:tcPr>
          <w:p w14:paraId="5DB04E36">
            <w:pP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1244" w:type="dxa"/>
            <w:vAlign w:val="top"/>
          </w:tcPr>
          <w:p w14:paraId="58FEADEF">
            <w:pP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1281" w:type="dxa"/>
            <w:vAlign w:val="top"/>
          </w:tcPr>
          <w:p w14:paraId="2425C59A">
            <w:pP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1164" w:type="dxa"/>
            <w:vAlign w:val="top"/>
          </w:tcPr>
          <w:p w14:paraId="2FB47699">
            <w:pP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1441" w:type="dxa"/>
            <w:vAlign w:val="top"/>
          </w:tcPr>
          <w:p w14:paraId="43D1FDA4">
            <w:pP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vAlign w:val="top"/>
          </w:tcPr>
          <w:p w14:paraId="0F23D539">
            <w:pP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1316" w:type="dxa"/>
            <w:vAlign w:val="top"/>
          </w:tcPr>
          <w:p w14:paraId="7A27D6DB">
            <w:pP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1185" w:type="dxa"/>
            <w:vAlign w:val="top"/>
          </w:tcPr>
          <w:p w14:paraId="66328D13">
            <w:pP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976" w:type="dxa"/>
            <w:vAlign w:val="top"/>
          </w:tcPr>
          <w:p w14:paraId="7FEBCD9D">
            <w:pP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</w:tr>
      <w:tr w14:paraId="1C381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579" w:type="dxa"/>
            <w:vAlign w:val="top"/>
          </w:tcPr>
          <w:p w14:paraId="4CE66C1B">
            <w:pPr>
              <w:spacing w:line="271" w:lineRule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  <w:p w14:paraId="6707C945">
            <w:pPr>
              <w:spacing w:before="66"/>
              <w:ind w:left="23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00" w:type="dxa"/>
            <w:vAlign w:val="top"/>
          </w:tcPr>
          <w:p w14:paraId="4657E063">
            <w:pP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1420" w:type="dxa"/>
            <w:vAlign w:val="top"/>
          </w:tcPr>
          <w:p w14:paraId="0A8F97CA">
            <w:pP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1244" w:type="dxa"/>
            <w:vAlign w:val="top"/>
          </w:tcPr>
          <w:p w14:paraId="450B90AA">
            <w:pP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1281" w:type="dxa"/>
            <w:vAlign w:val="top"/>
          </w:tcPr>
          <w:p w14:paraId="70F173C9">
            <w:pP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1164" w:type="dxa"/>
            <w:vAlign w:val="top"/>
          </w:tcPr>
          <w:p w14:paraId="7631849F">
            <w:pP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1441" w:type="dxa"/>
            <w:vAlign w:val="top"/>
          </w:tcPr>
          <w:p w14:paraId="0DDB01BB">
            <w:pP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vAlign w:val="top"/>
          </w:tcPr>
          <w:p w14:paraId="6BA42886">
            <w:pP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1316" w:type="dxa"/>
            <w:vAlign w:val="top"/>
          </w:tcPr>
          <w:p w14:paraId="3B57929B">
            <w:pP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1185" w:type="dxa"/>
            <w:vAlign w:val="top"/>
          </w:tcPr>
          <w:p w14:paraId="0A063095">
            <w:pP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976" w:type="dxa"/>
            <w:vAlign w:val="top"/>
          </w:tcPr>
          <w:p w14:paraId="44E10987">
            <w:pP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</w:tr>
      <w:tr w14:paraId="48DBF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579" w:type="dxa"/>
            <w:vAlign w:val="top"/>
          </w:tcPr>
          <w:p w14:paraId="193BD118">
            <w:pPr>
              <w:spacing w:line="271" w:lineRule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  <w:p w14:paraId="28DD55F6">
            <w:pPr>
              <w:spacing w:before="66" w:line="238" w:lineRule="auto"/>
              <w:ind w:left="22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00" w:type="dxa"/>
            <w:vAlign w:val="top"/>
          </w:tcPr>
          <w:p w14:paraId="34C1C3E6">
            <w:pP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1420" w:type="dxa"/>
            <w:vAlign w:val="top"/>
          </w:tcPr>
          <w:p w14:paraId="442367ED">
            <w:pP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1244" w:type="dxa"/>
            <w:vAlign w:val="top"/>
          </w:tcPr>
          <w:p w14:paraId="2EEB77C4">
            <w:pP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1281" w:type="dxa"/>
            <w:vAlign w:val="top"/>
          </w:tcPr>
          <w:p w14:paraId="0E2E7E1B">
            <w:pP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1164" w:type="dxa"/>
            <w:vAlign w:val="top"/>
          </w:tcPr>
          <w:p w14:paraId="78D0075B">
            <w:pP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1441" w:type="dxa"/>
            <w:vAlign w:val="top"/>
          </w:tcPr>
          <w:p w14:paraId="075C0E68">
            <w:pP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vAlign w:val="top"/>
          </w:tcPr>
          <w:p w14:paraId="68AFC316">
            <w:pP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1316" w:type="dxa"/>
            <w:vAlign w:val="top"/>
          </w:tcPr>
          <w:p w14:paraId="02EB239B">
            <w:pP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1185" w:type="dxa"/>
            <w:vAlign w:val="top"/>
          </w:tcPr>
          <w:p w14:paraId="40EFDE37">
            <w:pP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976" w:type="dxa"/>
            <w:vAlign w:val="top"/>
          </w:tcPr>
          <w:p w14:paraId="68799783">
            <w:pP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</w:tr>
      <w:tr w14:paraId="6DDDC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579" w:type="dxa"/>
            <w:vAlign w:val="top"/>
          </w:tcPr>
          <w:p w14:paraId="52324AEB">
            <w:pPr>
              <w:spacing w:line="425" w:lineRule="auto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  <w:p w14:paraId="31F8F839">
            <w:pPr>
              <w:spacing w:before="66" w:line="77" w:lineRule="exact"/>
              <w:ind w:left="193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position w:val="1"/>
                <w:sz w:val="24"/>
                <w:szCs w:val="24"/>
              </w:rPr>
              <w:t>…</w:t>
            </w:r>
          </w:p>
        </w:tc>
        <w:tc>
          <w:tcPr>
            <w:tcW w:w="1300" w:type="dxa"/>
            <w:vAlign w:val="top"/>
          </w:tcPr>
          <w:p w14:paraId="23FC956C">
            <w:pP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1420" w:type="dxa"/>
            <w:vAlign w:val="top"/>
          </w:tcPr>
          <w:p w14:paraId="38D146DF">
            <w:pP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1244" w:type="dxa"/>
            <w:vAlign w:val="top"/>
          </w:tcPr>
          <w:p w14:paraId="5086361A">
            <w:pP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1281" w:type="dxa"/>
            <w:vAlign w:val="top"/>
          </w:tcPr>
          <w:p w14:paraId="6E776764">
            <w:pP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1164" w:type="dxa"/>
            <w:vAlign w:val="top"/>
          </w:tcPr>
          <w:p w14:paraId="6419758A">
            <w:pP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1441" w:type="dxa"/>
            <w:vAlign w:val="top"/>
          </w:tcPr>
          <w:p w14:paraId="14536A9D">
            <w:pP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vAlign w:val="top"/>
          </w:tcPr>
          <w:p w14:paraId="2F15D6EA">
            <w:pP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1316" w:type="dxa"/>
            <w:vAlign w:val="top"/>
          </w:tcPr>
          <w:p w14:paraId="3A83CB99">
            <w:pP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1185" w:type="dxa"/>
            <w:vAlign w:val="top"/>
          </w:tcPr>
          <w:p w14:paraId="22E9B155">
            <w:pP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976" w:type="dxa"/>
            <w:vAlign w:val="top"/>
          </w:tcPr>
          <w:p w14:paraId="098EF60A">
            <w:pP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</w:tr>
    </w:tbl>
    <w:p w14:paraId="01AF176E">
      <w:pPr>
        <w:spacing w:line="306" w:lineRule="auto"/>
        <w:rPr>
          <w:rFonts w:hint="eastAsia" w:ascii="仿宋_GB2312" w:hAnsi="仿宋_GB2312" w:eastAsia="仿宋_GB2312" w:cs="仿宋_GB2312"/>
          <w:sz w:val="22"/>
          <w:szCs w:val="22"/>
        </w:rPr>
      </w:pPr>
    </w:p>
    <w:p w14:paraId="03FF4718">
      <w:pPr>
        <w:spacing w:line="306" w:lineRule="auto"/>
        <w:rPr>
          <w:rFonts w:hint="eastAsia" w:ascii="仿宋_GB2312" w:hAnsi="仿宋_GB2312" w:eastAsia="仿宋_GB2312" w:cs="仿宋_GB2312"/>
          <w:sz w:val="22"/>
          <w:szCs w:val="22"/>
          <w:lang w:eastAsia="zh-CN"/>
        </w:rPr>
      </w:pPr>
    </w:p>
    <w:p w14:paraId="47F18F2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50F43"/>
    <w:rsid w:val="362A1627"/>
    <w:rsid w:val="3D123857"/>
    <w:rsid w:val="79B7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1595</Words>
  <Characters>1667</Characters>
  <Lines>0</Lines>
  <Paragraphs>0</Paragraphs>
  <TotalTime>205</TotalTime>
  <ScaleCrop>false</ScaleCrop>
  <LinksUpToDate>false</LinksUpToDate>
  <CharactersWithSpaces>1693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2025-10-13T08:06:21Z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eyJoZGlkIjoiYTA5ZTE2YzE1MWJiYzE4MDY1MTQwOTkyZDJhNzZhY2IifQ==</vt:lpwstr>
  </property>
  <property fmtid="{D5CDD505-2E9C-101B-9397-08002B2CF9AE}" pid="4" name="ICV">
    <vt:lpwstr>0AA34662BBAB4A848955EED5878D115D_13</vt:lpwstr>
  </property>
</Properties>
</file>