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83AA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A0053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4D9F02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送达公告名单</w:t>
      </w:r>
    </w:p>
    <w:p w14:paraId="026ADB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大同市中小企业协会</w:t>
      </w:r>
    </w:p>
    <w:p w14:paraId="357B61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大同百商联合会</w:t>
      </w:r>
    </w:p>
    <w:p w14:paraId="235C7C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大同市内蒙古商会</w:t>
      </w:r>
    </w:p>
    <w:p w14:paraId="3A7A82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大同市小微企业金融服务促进会</w:t>
      </w:r>
    </w:p>
    <w:p w14:paraId="7FD4F9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大同市关公文化传承学会</w:t>
      </w:r>
    </w:p>
    <w:p w14:paraId="734D1F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大同市街舞协会</w:t>
      </w:r>
    </w:p>
    <w:p w14:paraId="4C9998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大同市晋南商会</w:t>
      </w:r>
    </w:p>
    <w:p w14:paraId="7E3AA5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大同市老酒收藏文化研究会</w:t>
      </w:r>
    </w:p>
    <w:p w14:paraId="0EE183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大同市篮球协会</w:t>
      </w:r>
    </w:p>
    <w:p w14:paraId="13250D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大同市医疗纠纷人民调解协会</w:t>
      </w:r>
    </w:p>
    <w:p w14:paraId="04AD5C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大同市中医药文化创新发展协会</w:t>
      </w:r>
    </w:p>
    <w:p w14:paraId="78DF8A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大同市平鲁商会</w:t>
      </w:r>
    </w:p>
    <w:p w14:paraId="3B693E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大同市经济文化促进会</w:t>
      </w:r>
    </w:p>
    <w:p w14:paraId="235CB5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大同市健康管理协会</w:t>
      </w:r>
    </w:p>
    <w:p w14:paraId="388A1D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大同市跨境电商协会</w:t>
      </w:r>
    </w:p>
    <w:p w14:paraId="2726434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大同经济技术开发区总商会</w:t>
      </w:r>
    </w:p>
    <w:p w14:paraId="7D8597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636" w:firstLineChars="199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大同市道路交通安全协会</w:t>
      </w:r>
    </w:p>
    <w:sectPr>
      <w:pgSz w:w="11906" w:h="16838"/>
      <w:pgMar w:top="1327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1F86"/>
    <w:rsid w:val="3FE76A7E"/>
    <w:rsid w:val="587F77D4"/>
    <w:rsid w:val="7A7F5E40"/>
    <w:rsid w:val="7E561A8A"/>
    <w:rsid w:val="7F7F41CD"/>
    <w:rsid w:val="B7FF1F86"/>
    <w:rsid w:val="EDF2BC91"/>
    <w:rsid w:val="FFF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606</Characters>
  <Lines>0</Lines>
  <Paragraphs>0</Paragraphs>
  <TotalTime>2</TotalTime>
  <ScaleCrop>false</ScaleCrop>
  <LinksUpToDate>false</LinksUpToDate>
  <CharactersWithSpaces>652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2026-07-02T22:55:00Z</dcterms:created>
  <dc:creator>dt</dc:creator>
  <cp:lastModifiedBy>Administrator</cp:lastModifiedBy>
  <cp:lastPrinted>2026-07-06T16:17:00Z</cp:lastPrinted>
  <dcterms:modified xsi:type="dcterms:W3CDTF">2026-07-06T08:43:15Z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eyJoZGlkIjoiZWEwMmU4ZjJhMjRlMjhiYmRkYmUwNzEyOTMzMGUwY2YifQ==</vt:lpwstr>
  </property>
  <property fmtid="{D5CDD505-2E9C-101B-9397-08002B2CF9AE}" pid="4" name="ICV">
    <vt:lpwstr>A65338EC02A44927A33D063F811A6BF2_12</vt:lpwstr>
  </property>
</Properties>
</file>