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8"/>
        </w:rPr>
      </w:pPr>
      <w:r>
        <w:rPr>
          <w:rFonts w:hint="eastAsia" w:ascii="宋体" w:hAnsi="宋体" w:eastAsia="宋体"/>
          <w:sz w:val="44"/>
          <w:szCs w:val="48"/>
        </w:rPr>
        <w:t>大同市第三人民医院</w:t>
      </w:r>
    </w:p>
    <w:p>
      <w:pPr>
        <w:jc w:val="center"/>
        <w:rPr>
          <w:rFonts w:ascii="宋体" w:hAnsi="宋体" w:eastAsia="宋体"/>
          <w:sz w:val="44"/>
          <w:szCs w:val="48"/>
        </w:rPr>
      </w:pPr>
      <w:r>
        <w:rPr>
          <w:rFonts w:hint="eastAsia" w:ascii="宋体" w:hAnsi="宋体" w:eastAsia="宋体"/>
          <w:sz w:val="44"/>
          <w:szCs w:val="48"/>
        </w:rPr>
        <w:t>2021年度预算公开说明</w:t>
      </w:r>
    </w:p>
    <w:p>
      <w:pPr>
        <w:spacing w:before="156" w:beforeLines="50"/>
        <w:jc w:val="center"/>
        <w:rPr>
          <w:rFonts w:hint="eastAsia" w:ascii="仿宋" w:hAnsi="仿宋" w:eastAsia="仿宋"/>
          <w:sz w:val="30"/>
          <w:szCs w:val="30"/>
        </w:rPr>
      </w:pPr>
      <w:r>
        <w:rPr>
          <w:rFonts w:hint="eastAsia" w:ascii="仿宋" w:hAnsi="仿宋" w:eastAsia="仿宋"/>
          <w:sz w:val="30"/>
          <w:szCs w:val="30"/>
        </w:rPr>
        <w:t>目</w:t>
      </w:r>
      <w:r>
        <w:rPr>
          <w:rFonts w:hint="eastAsia" w:ascii="仿宋" w:hAnsi="仿宋" w:eastAsia="仿宋"/>
          <w:sz w:val="30"/>
          <w:szCs w:val="30"/>
          <w:lang w:val="en-US" w:eastAsia="zh-CN"/>
        </w:rPr>
        <w:t xml:space="preserve"> </w:t>
      </w:r>
      <w:r>
        <w:rPr>
          <w:rFonts w:hint="eastAsia" w:ascii="仿宋" w:hAnsi="仿宋" w:eastAsia="仿宋"/>
          <w:sz w:val="30"/>
          <w:szCs w:val="30"/>
        </w:rPr>
        <w:t>录</w:t>
      </w:r>
    </w:p>
    <w:p>
      <w:pPr>
        <w:spacing w:before="156" w:beforeLines="50"/>
        <w:rPr>
          <w:rFonts w:hint="eastAsia" w:ascii="仿宋" w:hAnsi="仿宋" w:eastAsia="仿宋"/>
          <w:sz w:val="30"/>
          <w:szCs w:val="30"/>
        </w:rPr>
      </w:pPr>
      <w:r>
        <w:rPr>
          <w:rFonts w:hint="eastAsia" w:ascii="仿宋" w:hAnsi="仿宋" w:eastAsia="仿宋"/>
          <w:sz w:val="30"/>
          <w:szCs w:val="30"/>
        </w:rPr>
        <w:t>第一部分　</w:t>
      </w:r>
      <w:r>
        <w:rPr>
          <w:rFonts w:hint="eastAsia" w:ascii="仿宋" w:hAnsi="仿宋" w:eastAsia="仿宋"/>
          <w:sz w:val="30"/>
          <w:szCs w:val="30"/>
          <w:lang w:val="en-US" w:eastAsia="zh-CN"/>
        </w:rPr>
        <w:t>单位</w:t>
      </w:r>
      <w:r>
        <w:rPr>
          <w:rFonts w:hint="eastAsia" w:ascii="仿宋" w:hAnsi="仿宋" w:eastAsia="仿宋"/>
          <w:sz w:val="30"/>
          <w:szCs w:val="30"/>
        </w:rPr>
        <w:t>概况</w:t>
      </w:r>
    </w:p>
    <w:p>
      <w:pPr>
        <w:spacing w:before="156" w:beforeLines="50"/>
        <w:rPr>
          <w:rFonts w:hint="eastAsia" w:ascii="仿宋" w:hAnsi="仿宋" w:eastAsia="仿宋"/>
          <w:sz w:val="30"/>
          <w:szCs w:val="30"/>
        </w:rPr>
      </w:pPr>
      <w:r>
        <w:rPr>
          <w:rFonts w:hint="eastAsia" w:ascii="仿宋" w:hAnsi="仿宋" w:eastAsia="仿宋"/>
          <w:sz w:val="30"/>
          <w:szCs w:val="30"/>
        </w:rPr>
        <w:t>一、本</w:t>
      </w:r>
      <w:r>
        <w:rPr>
          <w:rFonts w:hint="eastAsia" w:ascii="仿宋" w:hAnsi="仿宋" w:eastAsia="仿宋"/>
          <w:sz w:val="30"/>
          <w:szCs w:val="30"/>
          <w:lang w:val="en-US" w:eastAsia="zh-CN"/>
        </w:rPr>
        <w:t>单位</w:t>
      </w:r>
      <w:r>
        <w:rPr>
          <w:rFonts w:hint="eastAsia" w:ascii="仿宋" w:hAnsi="仿宋" w:eastAsia="仿宋"/>
          <w:sz w:val="30"/>
          <w:szCs w:val="30"/>
        </w:rPr>
        <w:t>职责</w:t>
      </w:r>
    </w:p>
    <w:p>
      <w:pPr>
        <w:spacing w:before="156" w:beforeLines="50"/>
        <w:rPr>
          <w:rFonts w:hint="eastAsia" w:ascii="仿宋" w:hAnsi="仿宋" w:eastAsia="仿宋"/>
          <w:sz w:val="30"/>
          <w:szCs w:val="30"/>
        </w:rPr>
      </w:pPr>
      <w:r>
        <w:rPr>
          <w:rFonts w:hint="eastAsia" w:ascii="仿宋" w:hAnsi="仿宋" w:eastAsia="仿宋"/>
          <w:sz w:val="30"/>
          <w:szCs w:val="30"/>
        </w:rPr>
        <w:t>二、机构设置情况</w:t>
      </w:r>
    </w:p>
    <w:p>
      <w:pPr>
        <w:spacing w:before="156" w:beforeLines="50"/>
        <w:rPr>
          <w:rFonts w:hint="eastAsia" w:ascii="仿宋" w:hAnsi="仿宋" w:eastAsia="仿宋"/>
          <w:sz w:val="30"/>
          <w:szCs w:val="30"/>
        </w:rPr>
      </w:pPr>
      <w:r>
        <w:rPr>
          <w:rFonts w:hint="eastAsia" w:ascii="仿宋" w:hAnsi="仿宋" w:eastAsia="仿宋"/>
          <w:sz w:val="30"/>
          <w:szCs w:val="30"/>
        </w:rPr>
        <w:t>第二部分　2021年度</w:t>
      </w:r>
      <w:r>
        <w:rPr>
          <w:rFonts w:hint="eastAsia" w:ascii="仿宋" w:hAnsi="仿宋" w:eastAsia="仿宋"/>
          <w:sz w:val="30"/>
          <w:szCs w:val="30"/>
          <w:lang w:val="en-US" w:eastAsia="zh-CN"/>
        </w:rPr>
        <w:t>单位</w:t>
      </w:r>
      <w:r>
        <w:rPr>
          <w:rFonts w:hint="eastAsia" w:ascii="仿宋" w:hAnsi="仿宋" w:eastAsia="仿宋"/>
          <w:sz w:val="30"/>
          <w:szCs w:val="30"/>
        </w:rPr>
        <w:t>公开预算表(表1-表13)</w:t>
      </w:r>
    </w:p>
    <w:p>
      <w:pPr>
        <w:spacing w:before="156" w:beforeLines="50"/>
        <w:rPr>
          <w:rFonts w:hint="eastAsia" w:ascii="仿宋" w:hAnsi="仿宋" w:eastAsia="仿宋"/>
          <w:sz w:val="30"/>
          <w:szCs w:val="30"/>
        </w:rPr>
      </w:pPr>
      <w:r>
        <w:rPr>
          <w:rFonts w:hint="eastAsia" w:ascii="仿宋" w:hAnsi="仿宋" w:eastAsia="仿宋"/>
          <w:sz w:val="30"/>
          <w:szCs w:val="30"/>
        </w:rPr>
        <w:t>表一、2021年财政拨款收支总表</w:t>
      </w:r>
    </w:p>
    <w:p>
      <w:pPr>
        <w:spacing w:before="156" w:beforeLines="50"/>
        <w:rPr>
          <w:rFonts w:hint="eastAsia" w:ascii="仿宋" w:hAnsi="仿宋" w:eastAsia="仿宋"/>
          <w:sz w:val="30"/>
          <w:szCs w:val="30"/>
        </w:rPr>
      </w:pPr>
      <w:r>
        <w:rPr>
          <w:rFonts w:hint="eastAsia" w:ascii="仿宋" w:hAnsi="仿宋" w:eastAsia="仿宋"/>
          <w:sz w:val="30"/>
          <w:szCs w:val="30"/>
        </w:rPr>
        <w:t>表二、2021年一般预算支出预算表</w:t>
      </w:r>
    </w:p>
    <w:p>
      <w:pPr>
        <w:spacing w:before="156" w:beforeLines="50"/>
        <w:rPr>
          <w:rFonts w:hint="eastAsia" w:ascii="仿宋" w:hAnsi="仿宋" w:eastAsia="仿宋"/>
          <w:sz w:val="30"/>
          <w:szCs w:val="30"/>
        </w:rPr>
      </w:pPr>
      <w:r>
        <w:rPr>
          <w:rFonts w:hint="eastAsia" w:ascii="仿宋" w:hAnsi="仿宋" w:eastAsia="仿宋"/>
          <w:sz w:val="30"/>
          <w:szCs w:val="30"/>
        </w:rPr>
        <w:t>表三、 2021年一般公共预算安排基本支出分经济科目表</w:t>
      </w:r>
    </w:p>
    <w:p>
      <w:pPr>
        <w:spacing w:before="156" w:beforeLines="50"/>
        <w:rPr>
          <w:rFonts w:hint="eastAsia" w:ascii="仿宋" w:hAnsi="仿宋" w:eastAsia="仿宋"/>
          <w:sz w:val="30"/>
          <w:szCs w:val="30"/>
        </w:rPr>
      </w:pPr>
      <w:r>
        <w:rPr>
          <w:rFonts w:hint="eastAsia" w:ascii="仿宋" w:hAnsi="仿宋" w:eastAsia="仿宋"/>
          <w:sz w:val="30"/>
          <w:szCs w:val="30"/>
        </w:rPr>
        <w:t>表四、2021年一般公共预算安排基本支出分政府经济科目表</w:t>
      </w:r>
    </w:p>
    <w:p>
      <w:pPr>
        <w:spacing w:before="156" w:beforeLines="50"/>
        <w:rPr>
          <w:rFonts w:hint="eastAsia" w:ascii="仿宋" w:hAnsi="仿宋" w:eastAsia="仿宋"/>
          <w:sz w:val="30"/>
          <w:szCs w:val="30"/>
        </w:rPr>
      </w:pPr>
      <w:r>
        <w:rPr>
          <w:rFonts w:hint="eastAsia" w:ascii="仿宋" w:hAnsi="仿宋" w:eastAsia="仿宋"/>
          <w:sz w:val="30"/>
          <w:szCs w:val="30"/>
        </w:rPr>
        <w:t>表五、 2021年一般公共预算“三公”经费支出情况统计表</w:t>
      </w:r>
    </w:p>
    <w:p>
      <w:pPr>
        <w:spacing w:before="156" w:beforeLines="50"/>
        <w:rPr>
          <w:rFonts w:hint="eastAsia" w:ascii="仿宋" w:hAnsi="仿宋" w:eastAsia="仿宋"/>
          <w:sz w:val="30"/>
          <w:szCs w:val="30"/>
        </w:rPr>
      </w:pPr>
      <w:r>
        <w:rPr>
          <w:rFonts w:hint="eastAsia" w:ascii="仿宋" w:hAnsi="仿宋" w:eastAsia="仿宋"/>
          <w:sz w:val="30"/>
          <w:szCs w:val="30"/>
        </w:rPr>
        <w:t>表六、2021年政府性基金预算收入表</w:t>
      </w:r>
    </w:p>
    <w:p>
      <w:pPr>
        <w:spacing w:before="156" w:beforeLines="50"/>
        <w:rPr>
          <w:rFonts w:hint="eastAsia" w:ascii="仿宋" w:hAnsi="仿宋" w:eastAsia="仿宋"/>
          <w:sz w:val="30"/>
          <w:szCs w:val="30"/>
        </w:rPr>
      </w:pPr>
      <w:r>
        <w:rPr>
          <w:rFonts w:hint="eastAsia" w:ascii="仿宋" w:hAnsi="仿宋" w:eastAsia="仿宋"/>
          <w:sz w:val="30"/>
          <w:szCs w:val="30"/>
        </w:rPr>
        <w:t>表七、2021年政府性基金预算支出预算表</w:t>
      </w:r>
    </w:p>
    <w:p>
      <w:pPr>
        <w:spacing w:before="156" w:beforeLines="50"/>
        <w:rPr>
          <w:rFonts w:hint="eastAsia" w:ascii="仿宋" w:hAnsi="仿宋" w:eastAsia="仿宋"/>
          <w:sz w:val="30"/>
          <w:szCs w:val="30"/>
        </w:rPr>
      </w:pPr>
      <w:r>
        <w:rPr>
          <w:rFonts w:hint="eastAsia" w:ascii="仿宋" w:hAnsi="仿宋" w:eastAsia="仿宋"/>
          <w:sz w:val="30"/>
          <w:szCs w:val="30"/>
        </w:rPr>
        <w:t>表八、2021年预算收支总表</w:t>
      </w:r>
    </w:p>
    <w:p>
      <w:pPr>
        <w:spacing w:before="156" w:beforeLines="50"/>
        <w:rPr>
          <w:rFonts w:hint="eastAsia" w:ascii="仿宋" w:hAnsi="仿宋" w:eastAsia="仿宋"/>
          <w:sz w:val="30"/>
          <w:szCs w:val="30"/>
        </w:rPr>
      </w:pPr>
      <w:r>
        <w:rPr>
          <w:rFonts w:hint="eastAsia" w:ascii="仿宋" w:hAnsi="仿宋" w:eastAsia="仿宋"/>
          <w:sz w:val="30"/>
          <w:szCs w:val="30"/>
        </w:rPr>
        <w:t>表九、2021年预算收入总表</w:t>
      </w:r>
    </w:p>
    <w:p>
      <w:pPr>
        <w:spacing w:before="156" w:beforeLines="50"/>
        <w:rPr>
          <w:rFonts w:hint="eastAsia" w:ascii="仿宋" w:hAnsi="仿宋" w:eastAsia="仿宋"/>
          <w:sz w:val="30"/>
          <w:szCs w:val="30"/>
        </w:rPr>
      </w:pPr>
      <w:r>
        <w:rPr>
          <w:rFonts w:hint="eastAsia" w:ascii="仿宋" w:hAnsi="仿宋" w:eastAsia="仿宋"/>
          <w:sz w:val="30"/>
          <w:szCs w:val="30"/>
        </w:rPr>
        <w:t>表十、2021年预算支出总表</w:t>
      </w:r>
    </w:p>
    <w:p>
      <w:pPr>
        <w:spacing w:before="156" w:beforeLines="50"/>
        <w:rPr>
          <w:rFonts w:hint="eastAsia" w:ascii="仿宋" w:hAnsi="仿宋" w:eastAsia="仿宋"/>
          <w:sz w:val="30"/>
          <w:szCs w:val="30"/>
        </w:rPr>
      </w:pPr>
      <w:r>
        <w:rPr>
          <w:rFonts w:hint="eastAsia" w:ascii="仿宋" w:hAnsi="仿宋" w:eastAsia="仿宋"/>
          <w:sz w:val="30"/>
          <w:szCs w:val="30"/>
        </w:rPr>
        <w:t>表十一、2021年机关运行经费预算财政拨款情况统计表</w:t>
      </w:r>
    </w:p>
    <w:p>
      <w:pPr>
        <w:spacing w:before="156" w:beforeLines="50"/>
        <w:rPr>
          <w:rFonts w:hint="eastAsia" w:ascii="仿宋" w:hAnsi="仿宋" w:eastAsia="仿宋"/>
          <w:sz w:val="30"/>
          <w:szCs w:val="30"/>
        </w:rPr>
      </w:pPr>
      <w:r>
        <w:rPr>
          <w:rFonts w:hint="eastAsia" w:ascii="仿宋" w:hAnsi="仿宋" w:eastAsia="仿宋"/>
          <w:sz w:val="30"/>
          <w:szCs w:val="30"/>
        </w:rPr>
        <w:t>表十二、2021年政府采购预算明细表</w:t>
      </w:r>
    </w:p>
    <w:p>
      <w:pPr>
        <w:spacing w:before="156" w:beforeLines="50"/>
        <w:rPr>
          <w:rFonts w:hint="eastAsia" w:ascii="仿宋" w:hAnsi="仿宋" w:eastAsia="仿宋"/>
          <w:sz w:val="30"/>
          <w:szCs w:val="30"/>
        </w:rPr>
      </w:pPr>
      <w:r>
        <w:rPr>
          <w:rFonts w:hint="eastAsia" w:ascii="仿宋" w:hAnsi="仿宋" w:eastAsia="仿宋"/>
          <w:sz w:val="30"/>
          <w:szCs w:val="30"/>
        </w:rPr>
        <w:t>表十三、2021年项目支出绩效目标表</w:t>
      </w:r>
    </w:p>
    <w:p>
      <w:pPr>
        <w:spacing w:before="156" w:beforeLines="50"/>
        <w:rPr>
          <w:rFonts w:hint="eastAsia" w:ascii="仿宋" w:hAnsi="仿宋" w:eastAsia="仿宋"/>
          <w:sz w:val="30"/>
          <w:szCs w:val="30"/>
        </w:rPr>
      </w:pPr>
      <w:r>
        <w:rPr>
          <w:rFonts w:hint="eastAsia" w:ascii="仿宋" w:hAnsi="仿宋" w:eastAsia="仿宋"/>
          <w:sz w:val="30"/>
          <w:szCs w:val="30"/>
        </w:rPr>
        <w:t>第三部分　2021年度</w:t>
      </w:r>
      <w:r>
        <w:rPr>
          <w:rFonts w:hint="eastAsia" w:ascii="仿宋" w:hAnsi="仿宋" w:eastAsia="仿宋"/>
          <w:sz w:val="30"/>
          <w:szCs w:val="30"/>
          <w:lang w:val="en-US" w:eastAsia="zh-CN"/>
        </w:rPr>
        <w:t>单位</w:t>
      </w:r>
      <w:r>
        <w:rPr>
          <w:rFonts w:hint="eastAsia" w:ascii="仿宋" w:hAnsi="仿宋" w:eastAsia="仿宋"/>
          <w:sz w:val="30"/>
          <w:szCs w:val="30"/>
        </w:rPr>
        <w:t>预算情况说明</w:t>
      </w:r>
    </w:p>
    <w:p>
      <w:pPr>
        <w:spacing w:before="156" w:beforeLines="50"/>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单位</w:t>
      </w:r>
      <w:r>
        <w:rPr>
          <w:rFonts w:hint="eastAsia" w:ascii="仿宋" w:hAnsi="仿宋" w:eastAsia="仿宋"/>
          <w:sz w:val="30"/>
          <w:szCs w:val="30"/>
        </w:rPr>
        <w:t>收入预算增减变化情况</w:t>
      </w:r>
    </w:p>
    <w:p>
      <w:pPr>
        <w:spacing w:before="156" w:beforeLines="50"/>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单位</w:t>
      </w:r>
      <w:r>
        <w:rPr>
          <w:rFonts w:hint="eastAsia" w:ascii="仿宋" w:hAnsi="仿宋" w:eastAsia="仿宋"/>
          <w:sz w:val="30"/>
          <w:szCs w:val="30"/>
        </w:rPr>
        <w:t>支出预算增减变化情况</w:t>
      </w:r>
    </w:p>
    <w:p>
      <w:pPr>
        <w:spacing w:before="156" w:beforeLines="50"/>
        <w:rPr>
          <w:rFonts w:hint="eastAsia" w:ascii="仿宋" w:hAnsi="仿宋" w:eastAsia="仿宋"/>
          <w:sz w:val="30"/>
          <w:szCs w:val="30"/>
        </w:rPr>
      </w:pPr>
      <w:r>
        <w:rPr>
          <w:rFonts w:hint="eastAsia" w:ascii="仿宋" w:hAnsi="仿宋" w:eastAsia="仿宋"/>
          <w:sz w:val="30"/>
          <w:szCs w:val="30"/>
        </w:rPr>
        <w:t>三、政府采购情况</w:t>
      </w:r>
    </w:p>
    <w:p>
      <w:pPr>
        <w:spacing w:before="156" w:beforeLines="50"/>
        <w:rPr>
          <w:rFonts w:hint="eastAsia" w:ascii="仿宋" w:hAnsi="仿宋" w:eastAsia="仿宋"/>
          <w:sz w:val="30"/>
          <w:szCs w:val="30"/>
        </w:rPr>
      </w:pPr>
      <w:r>
        <w:rPr>
          <w:rFonts w:hint="eastAsia" w:ascii="仿宋" w:hAnsi="仿宋" w:eastAsia="仿宋"/>
          <w:sz w:val="30"/>
          <w:szCs w:val="30"/>
        </w:rPr>
        <w:t>四、“三公”经费预算情况</w:t>
      </w:r>
    </w:p>
    <w:p>
      <w:pPr>
        <w:spacing w:before="156" w:beforeLines="50"/>
        <w:rPr>
          <w:rFonts w:hint="eastAsia" w:ascii="仿宋" w:hAnsi="仿宋" w:eastAsia="仿宋"/>
          <w:sz w:val="30"/>
          <w:szCs w:val="30"/>
        </w:rPr>
      </w:pPr>
      <w:r>
        <w:rPr>
          <w:rFonts w:hint="eastAsia" w:ascii="仿宋" w:hAnsi="仿宋" w:eastAsia="仿宋"/>
          <w:sz w:val="30"/>
          <w:szCs w:val="30"/>
          <w:lang w:val="en-US" w:eastAsia="zh-CN"/>
        </w:rPr>
        <w:t>五</w:t>
      </w:r>
      <w:r>
        <w:rPr>
          <w:rFonts w:hint="eastAsia" w:ascii="仿宋" w:hAnsi="仿宋" w:eastAsia="仿宋"/>
          <w:sz w:val="30"/>
          <w:szCs w:val="30"/>
        </w:rPr>
        <w:t>、国有资产占用情况</w:t>
      </w:r>
    </w:p>
    <w:p>
      <w:pPr>
        <w:spacing w:before="156" w:beforeLines="50"/>
        <w:rPr>
          <w:rFonts w:hint="eastAsia" w:ascii="仿宋" w:hAnsi="仿宋" w:eastAsia="仿宋"/>
          <w:sz w:val="30"/>
          <w:szCs w:val="30"/>
        </w:rPr>
      </w:pPr>
      <w:r>
        <w:rPr>
          <w:rFonts w:hint="eastAsia" w:ascii="仿宋" w:hAnsi="仿宋" w:eastAsia="仿宋"/>
          <w:sz w:val="30"/>
          <w:szCs w:val="30"/>
          <w:lang w:val="en-US" w:eastAsia="zh-CN"/>
        </w:rPr>
        <w:t>六</w:t>
      </w:r>
      <w:r>
        <w:rPr>
          <w:rFonts w:hint="eastAsia" w:ascii="仿宋" w:hAnsi="仿宋" w:eastAsia="仿宋"/>
          <w:sz w:val="30"/>
          <w:szCs w:val="30"/>
        </w:rPr>
        <w:t>、项目预算绩效目标情况</w:t>
      </w:r>
    </w:p>
    <w:p>
      <w:pPr>
        <w:spacing w:before="156" w:beforeLines="50"/>
        <w:rPr>
          <w:rFonts w:hint="eastAsia" w:ascii="仿宋" w:hAnsi="仿宋" w:eastAsia="仿宋"/>
          <w:sz w:val="30"/>
          <w:szCs w:val="30"/>
        </w:rPr>
      </w:pPr>
    </w:p>
    <w:p>
      <w:pPr>
        <w:spacing w:before="156" w:beforeLines="50"/>
        <w:rPr>
          <w:rFonts w:ascii="仿宋" w:hAnsi="仿宋" w:eastAsia="仿宋"/>
          <w:sz w:val="30"/>
          <w:szCs w:val="30"/>
        </w:rPr>
      </w:pPr>
      <w:r>
        <w:rPr>
          <w:rFonts w:hint="eastAsia" w:ascii="仿宋" w:hAnsi="仿宋" w:eastAsia="仿宋"/>
          <w:sz w:val="30"/>
          <w:szCs w:val="30"/>
        </w:rPr>
        <w:t xml:space="preserve">第一部分 </w:t>
      </w:r>
      <w:r>
        <w:rPr>
          <w:rFonts w:hint="eastAsia" w:ascii="仿宋" w:hAnsi="仿宋" w:eastAsia="仿宋"/>
          <w:sz w:val="30"/>
          <w:szCs w:val="30"/>
          <w:lang w:val="en-US" w:eastAsia="zh-CN"/>
        </w:rPr>
        <w:t>单位</w:t>
      </w:r>
      <w:r>
        <w:rPr>
          <w:rFonts w:hint="eastAsia" w:ascii="仿宋" w:hAnsi="仿宋" w:eastAsia="仿宋"/>
          <w:sz w:val="30"/>
          <w:szCs w:val="30"/>
        </w:rPr>
        <w:t>概况</w:t>
      </w:r>
    </w:p>
    <w:p>
      <w:pPr>
        <w:rPr>
          <w:rFonts w:ascii="仿宋" w:hAnsi="仿宋" w:eastAsia="仿宋"/>
          <w:sz w:val="30"/>
          <w:szCs w:val="30"/>
        </w:rPr>
      </w:pPr>
      <w:r>
        <w:rPr>
          <w:rFonts w:hint="eastAsia" w:ascii="仿宋" w:hAnsi="仿宋" w:eastAsia="仿宋"/>
          <w:sz w:val="30"/>
          <w:szCs w:val="30"/>
        </w:rPr>
        <w:t>一、本</w:t>
      </w:r>
      <w:r>
        <w:rPr>
          <w:rFonts w:hint="eastAsia" w:ascii="仿宋" w:hAnsi="仿宋" w:eastAsia="仿宋"/>
          <w:sz w:val="30"/>
          <w:szCs w:val="30"/>
          <w:lang w:val="en-US" w:eastAsia="zh-CN"/>
        </w:rPr>
        <w:t>单位</w:t>
      </w:r>
      <w:r>
        <w:rPr>
          <w:rFonts w:hint="eastAsia" w:ascii="仿宋" w:hAnsi="仿宋" w:eastAsia="仿宋"/>
          <w:sz w:val="30"/>
          <w:szCs w:val="30"/>
        </w:rPr>
        <w:t>职责</w:t>
      </w:r>
    </w:p>
    <w:p>
      <w:pPr>
        <w:ind w:firstLine="600" w:firstLineChars="200"/>
        <w:rPr>
          <w:rFonts w:ascii="仿宋" w:hAnsi="仿宋" w:eastAsia="仿宋"/>
          <w:sz w:val="30"/>
          <w:szCs w:val="30"/>
        </w:rPr>
      </w:pPr>
      <w:r>
        <w:rPr>
          <w:rFonts w:hint="eastAsia" w:ascii="仿宋" w:hAnsi="仿宋" w:eastAsia="仿宋"/>
          <w:sz w:val="30"/>
          <w:szCs w:val="30"/>
        </w:rPr>
        <w:t>大同市第三人民医院于1951年由原中国人民解放军第257医院集体转业组建而成。目前，是一所集医疗、教学、科研、预防、康复、保健于一体的大型“三级甲等”综合医院，承担着雁同地区乃至周边晋、冀、蒙人民的医疗保健任务。医院同时为全国文明单位、全国百姓放心示范医院、全国精神文明建设工作先进单位、国家级爱婴医院、国家级住院医师规范化培训基地、国家药物临床试验机构、中国医院百强院、国家呼吸临床研究中心核心单位、全国高级卒中中心、全国脑卒中筛査与防治基地、全国妇女“两癌”防治定点医疗机构、中国胸痛中心、中国心衰中心、中国房颤中心、中国心肺复苏培训中心、中国心血管疾病基层医师培训示范中心、山西省基层医院PCI专项能力培训基地、大同市胸痛中心、山西省胸痛中心联盟大同区域中心、山西医科大学附属医院、大同大学附属医院、山西省全科医师培训基地、山西省助理全科医师培训基地、大同市远程医学中心、全国心肺复苏普及进亿家精准健康工程传播基地、全国地市级脑血病防治百强院、全国高级卒中中心综合百强院等。主要职责是：根据党的各项方针、政策和国家法律、法规，制订本院长期规划、年度工作计划；负责提高医护人员政治思想和业务水平、树立良好医德，不断提升干部职工队伍素质；负责医院行政、业务、基建规划、后勤等管理工作；建立健全各项规章制度，完善各级各类人员岗位职责，提高医院管理水平；组织开展医疗纠纷的调解处理工作、医院感染监控及传染病防治等工作；负责各类疾病的医疗与护理、疾病预防、保健、康复及临床教学、医学研究；指导基层医疗机构开展业务等工作，承担突发公共卫生事件的急救工作。</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二、机构设置</w:t>
      </w:r>
    </w:p>
    <w:p>
      <w:pPr>
        <w:ind w:firstLine="758" w:firstLineChars="253"/>
        <w:rPr>
          <w:rFonts w:ascii="仿宋" w:hAnsi="仿宋" w:eastAsia="仿宋"/>
          <w:sz w:val="30"/>
          <w:szCs w:val="30"/>
        </w:rPr>
      </w:pPr>
      <w:r>
        <w:rPr>
          <w:rFonts w:hint="eastAsia" w:ascii="仿宋" w:hAnsi="仿宋" w:eastAsia="仿宋"/>
          <w:sz w:val="30"/>
          <w:szCs w:val="30"/>
        </w:rPr>
        <w:t>(一)办公室。负责本院日常工作的综合协调和信息的收集与反馈；负责本院的会议组织、文书档案和接待工作；负责全院职工计生工作。</w:t>
      </w:r>
    </w:p>
    <w:p>
      <w:pPr>
        <w:ind w:firstLine="758" w:firstLineChars="253"/>
        <w:rPr>
          <w:rFonts w:ascii="仿宋" w:hAnsi="仿宋" w:eastAsia="仿宋"/>
          <w:sz w:val="30"/>
          <w:szCs w:val="30"/>
        </w:rPr>
      </w:pPr>
      <w:r>
        <w:rPr>
          <w:rFonts w:hint="eastAsia" w:ascii="仿宋" w:hAnsi="仿宋" w:eastAsia="仿宋"/>
          <w:sz w:val="30"/>
          <w:szCs w:val="30"/>
        </w:rPr>
        <w:t>(二)编制人事科。拟定全院人力资源发展计划；负责本院的机构编制、人事、劳资等有关工作：负责各类人员的职称及技术等级的聘任、评定、晋升，组织卫生专业技术人员考试、报名；负责聘用职工管理；负责职工年度考核、评先评优工作和岗前培训等工作；负责全院离退休人员管理服务工作。</w:t>
      </w:r>
    </w:p>
    <w:p>
      <w:pPr>
        <w:ind w:firstLine="758" w:firstLineChars="253"/>
        <w:rPr>
          <w:rFonts w:ascii="仿宋" w:hAnsi="仿宋" w:eastAsia="仿宋"/>
          <w:sz w:val="30"/>
          <w:szCs w:val="30"/>
        </w:rPr>
      </w:pPr>
      <w:r>
        <w:rPr>
          <w:rFonts w:hint="eastAsia" w:ascii="仿宋" w:hAnsi="仿宋" w:eastAsia="仿宋"/>
          <w:sz w:val="30"/>
          <w:szCs w:val="30"/>
        </w:rPr>
        <w:t>(三)医务科。负责组织医疗、防预等各项工作的实施，抓好医疗质量和医疗安全；负责科研教学、临床带教和职工的业务培训、技术考核工作；负责组织急救处理、社会医疗抢险救灾、会诊等有关工作；负责组织体检工作；负责组织各类重性传染性疾病、精神疾病的司法鉴定等工作。</w:t>
      </w:r>
    </w:p>
    <w:p>
      <w:pPr>
        <w:ind w:firstLine="758" w:firstLineChars="253"/>
        <w:rPr>
          <w:rFonts w:ascii="仿宋" w:hAnsi="仿宋" w:eastAsia="仿宋"/>
          <w:sz w:val="30"/>
          <w:szCs w:val="30"/>
        </w:rPr>
      </w:pPr>
      <w:r>
        <w:rPr>
          <w:rFonts w:hint="eastAsia" w:ascii="仿宋" w:hAnsi="仿宋" w:eastAsia="仿宋"/>
          <w:sz w:val="30"/>
          <w:szCs w:val="30"/>
        </w:rPr>
        <w:t>(四)科教科。制定每年教学计划及实施方案，负责安排全院本、专科的临床教学及毕业实习教学工作；负责组织医院科研计划的制定、实施检查和成果鉴定、申报奖励及成果推广应用等工作；会同编制人事科制定卫生技术人员继续教育计划并负责培训考试工作。</w:t>
      </w:r>
    </w:p>
    <w:p>
      <w:pPr>
        <w:ind w:firstLine="758" w:firstLineChars="253"/>
        <w:rPr>
          <w:rFonts w:ascii="仿宋" w:hAnsi="仿宋" w:eastAsia="仿宋"/>
          <w:sz w:val="30"/>
          <w:szCs w:val="30"/>
        </w:rPr>
      </w:pPr>
      <w:r>
        <w:rPr>
          <w:rFonts w:hint="eastAsia" w:ascii="仿宋" w:hAnsi="仿宋" w:eastAsia="仿宋"/>
          <w:sz w:val="30"/>
          <w:szCs w:val="30"/>
        </w:rPr>
        <w:t>(五)护理部。负责组织护理工作的实施，抓好护理质量和护理安全：负责护理人员的技术培训、考核、科研教学、临床带教工作；组织配合完成临床急救处理和抢险救灾工作。</w:t>
      </w:r>
    </w:p>
    <w:p>
      <w:pPr>
        <w:ind w:firstLine="758" w:firstLineChars="253"/>
        <w:rPr>
          <w:rFonts w:ascii="仿宋" w:hAnsi="仿宋" w:eastAsia="仿宋"/>
          <w:sz w:val="30"/>
          <w:szCs w:val="30"/>
        </w:rPr>
      </w:pPr>
      <w:r>
        <w:rPr>
          <w:rFonts w:hint="eastAsia" w:ascii="仿宋" w:hAnsi="仿宋" w:eastAsia="仿宋"/>
          <w:sz w:val="30"/>
          <w:szCs w:val="30"/>
        </w:rPr>
        <w:t>(六)财务科。负责制定各项财务规章制度并组织实施；编制财务预决算；监督管理现金收入和财务支出；负责全院职工的工资、奖金及福利的发放；负责住院病人出入院费用结算等工作；负责医院经济工作目标任务和规章制度的制定；负责医院经济工作的具体计划、组织实施、协调反馈等工作；负责成本核算、增收节支、奖金发放等工作。</w:t>
      </w:r>
    </w:p>
    <w:p>
      <w:pPr>
        <w:ind w:firstLine="758" w:firstLineChars="253"/>
        <w:rPr>
          <w:rFonts w:ascii="仿宋" w:hAnsi="仿宋" w:eastAsia="仿宋"/>
          <w:sz w:val="30"/>
          <w:szCs w:val="30"/>
        </w:rPr>
      </w:pPr>
      <w:r>
        <w:rPr>
          <w:rFonts w:hint="eastAsia" w:ascii="仿宋" w:hAnsi="仿宋" w:eastAsia="仿宋"/>
          <w:sz w:val="30"/>
          <w:szCs w:val="30"/>
        </w:rPr>
        <w:t>(七)医疗设备科负责组织全院医疗仪器设备、器械及易耗品的招标、采购、调配、供应、管理和维修医疗、教学、科研所需仪器设备等工作；负责所购器材的收货、登记、验收入库、储备、保管和发放分配等工作。</w:t>
      </w:r>
    </w:p>
    <w:p>
      <w:pPr>
        <w:ind w:firstLine="758" w:firstLineChars="253"/>
        <w:rPr>
          <w:rFonts w:ascii="仿宋" w:hAnsi="仿宋" w:eastAsia="仿宋"/>
          <w:sz w:val="30"/>
          <w:szCs w:val="30"/>
        </w:rPr>
      </w:pPr>
      <w:r>
        <w:rPr>
          <w:rFonts w:hint="eastAsia" w:ascii="仿宋" w:hAnsi="仿宋" w:eastAsia="仿宋"/>
          <w:sz w:val="30"/>
          <w:szCs w:val="30"/>
        </w:rPr>
        <w:t>(八)信息统计科负责医院信息网络系统管理、医院内外有关信息的收集、整理、反馈、上报和管理工作；负责组织检查落实网络正常运行；负责每季度综合效益分析；负责全院计算机整体技术的研制、开发、维护与咨询工作；负责全院计算机网络及软、硬件的调试、安全和维护工作及医院病案信息管理、传递图书文献信息等相关工作。</w:t>
      </w:r>
    </w:p>
    <w:p>
      <w:pPr>
        <w:ind w:firstLine="758" w:firstLineChars="253"/>
        <w:rPr>
          <w:rFonts w:ascii="仿宋" w:hAnsi="仿宋" w:eastAsia="仿宋"/>
          <w:sz w:val="30"/>
          <w:szCs w:val="30"/>
        </w:rPr>
      </w:pPr>
      <w:r>
        <w:rPr>
          <w:rFonts w:hint="eastAsia" w:ascii="仿宋" w:hAnsi="仿宋" w:eastAsia="仿宋"/>
          <w:sz w:val="30"/>
          <w:szCs w:val="30"/>
        </w:rPr>
        <w:t>(九)感染管理科。负责对医院感染及其相关危险因素进行监测、分析和反馈，提出控制措施并指导实施；对医院的清洁、消毒灭菌与隔离、无菌操作技术、医疗废物管理等工作提供指导；对传染病的医院感染控制工作提供指导；负责医务人员预防和控制医院感染的培训工作。</w:t>
      </w:r>
    </w:p>
    <w:p>
      <w:pPr>
        <w:ind w:firstLine="758" w:firstLineChars="253"/>
        <w:rPr>
          <w:rFonts w:ascii="仿宋" w:hAnsi="仿宋" w:eastAsia="仿宋"/>
          <w:sz w:val="30"/>
          <w:szCs w:val="30"/>
        </w:rPr>
      </w:pPr>
      <w:r>
        <w:rPr>
          <w:rFonts w:hint="eastAsia" w:ascii="仿宋" w:hAnsi="仿宋" w:eastAsia="仿宋"/>
          <w:sz w:val="30"/>
          <w:szCs w:val="30"/>
        </w:rPr>
        <w:t>(十)审计科。负责对全院医疗物价执行，财务收支计划、预算执行和决算，与财务收支有关的经济活动，各类资产的管理情况，物资的购买，国家财经法规的执行等情况进行内部审计监督；监督检查审核全院医疗、护理、医技、财务各部门经济运行情况。</w:t>
      </w:r>
    </w:p>
    <w:p>
      <w:pPr>
        <w:ind w:firstLine="758" w:firstLineChars="253"/>
        <w:rPr>
          <w:rFonts w:ascii="仿宋" w:hAnsi="仿宋" w:eastAsia="仿宋"/>
          <w:sz w:val="30"/>
          <w:szCs w:val="30"/>
        </w:rPr>
      </w:pPr>
      <w:r>
        <w:rPr>
          <w:rFonts w:hint="eastAsia" w:ascii="仿宋" w:hAnsi="仿宋" w:eastAsia="仿宋"/>
          <w:sz w:val="30"/>
          <w:szCs w:val="30"/>
        </w:rPr>
        <w:t>(十一)门诊部。负责医院侯诊工作；随机抽查门诊病历、处方和留观病人的病历质量，定期通报检查结果；负责对参合人员的住院医药费，实行计算机逐日核算，专人管理，单独建账；严格掌握诊疗原则，坚持合理用药，执行基本用药目录范围；对参合农民补助进行审核，发放合作医疗补助金。</w:t>
      </w:r>
    </w:p>
    <w:p>
      <w:pPr>
        <w:ind w:firstLine="758" w:firstLineChars="253"/>
        <w:rPr>
          <w:rFonts w:ascii="仿宋" w:hAnsi="仿宋" w:eastAsia="仿宋"/>
          <w:sz w:val="30"/>
          <w:szCs w:val="30"/>
        </w:rPr>
      </w:pPr>
      <w:r>
        <w:rPr>
          <w:rFonts w:hint="eastAsia" w:ascii="仿宋" w:hAnsi="仿宋" w:eastAsia="仿宋"/>
          <w:sz w:val="30"/>
          <w:szCs w:val="30"/>
        </w:rPr>
        <w:t>(十二)医患关系协调与医疗保险办公室)负责调解医疗纠纷；配合有关部门做好医疗事故技术鉴定工作，提交有关医疗事故技术鉴定要求的各种相关材料；负责处理由医院承担的赔偿事宜，按照规定向上级有关部门作出书面报告；对医疗保险和干部医疗进行质量控制；审核上报处方及单据，按要求准时向医保中心报送软盘及报表；解答病人就医过程中有关医疗保险政策问题，负责接待患者的投诉，向患者提供医疗争议和医疗事故处理程序等咨询服务；对发生的医疗事故或重大医疗过失行为，按照预防和处置医疗事故预案及时采取措施。</w:t>
      </w:r>
    </w:p>
    <w:p>
      <w:pPr>
        <w:ind w:firstLine="758" w:firstLineChars="253"/>
        <w:rPr>
          <w:rFonts w:ascii="仿宋" w:hAnsi="仿宋" w:eastAsia="仿宋"/>
          <w:sz w:val="30"/>
          <w:szCs w:val="30"/>
        </w:rPr>
      </w:pPr>
      <w:r>
        <w:rPr>
          <w:rFonts w:hint="eastAsia" w:ascii="仿宋" w:hAnsi="仿宋" w:eastAsia="仿宋"/>
          <w:sz w:val="30"/>
          <w:szCs w:val="30"/>
        </w:rPr>
        <w:t>(十三)后勤保障科。负责物资采购、供应、膳食等后勤服务；负责环境绿化和爱卫工作；负责医院交通运输和管理工作；负责医院的水、电、气、供暖及设备的管理维修工作；负责全院房屋的管理服务、物资保管以及基建维修项目的可行性论证、方案、招标、预(决)算等各项工作。</w:t>
      </w:r>
    </w:p>
    <w:p>
      <w:pPr>
        <w:ind w:firstLine="758" w:firstLineChars="253"/>
        <w:rPr>
          <w:rFonts w:ascii="仿宋" w:hAnsi="仿宋" w:eastAsia="仿宋"/>
          <w:sz w:val="30"/>
          <w:szCs w:val="30"/>
        </w:rPr>
      </w:pPr>
      <w:r>
        <w:rPr>
          <w:rFonts w:hint="eastAsia" w:ascii="仿宋" w:hAnsi="仿宋" w:eastAsia="仿宋"/>
          <w:sz w:val="30"/>
          <w:szCs w:val="30"/>
        </w:rPr>
        <w:t>(十四)保卫科。负责医院安全保卫、综合治理、法制宣传教育工作；负责组织检查各科安全情况，定期检查消防安全设备：消除安全事故隐患。</w:t>
      </w:r>
    </w:p>
    <w:p>
      <w:pPr>
        <w:ind w:firstLine="758" w:firstLineChars="253"/>
        <w:rPr>
          <w:rFonts w:ascii="仿宋" w:hAnsi="仿宋" w:eastAsia="仿宋"/>
          <w:sz w:val="30"/>
          <w:szCs w:val="30"/>
        </w:rPr>
      </w:pPr>
      <w:r>
        <w:rPr>
          <w:rFonts w:hint="eastAsia" w:ascii="仿宋" w:hAnsi="仿宋" w:eastAsia="仿宋"/>
          <w:sz w:val="30"/>
          <w:szCs w:val="30"/>
        </w:rPr>
        <w:t>(十五)医疗质量控制办公室。负责对医院基础质量、环节质量、终末质量进行全程有效监控，实施全面质量管理；协调质量管理体系运行；组织全院性医疗质量检查，监督各个质量管理环节具体工作的落实，(十六)预防保健科。负责全院预防保健的行政管理及预防保健网的建设，指导全院防保工作；负责精神疾病、传染性疾病的防治、网络直报及妇幼卫生工作；负责计划免疫工作。</w:t>
      </w:r>
    </w:p>
    <w:p>
      <w:pPr>
        <w:ind w:firstLine="758" w:firstLineChars="253"/>
        <w:rPr>
          <w:rFonts w:ascii="仿宋" w:hAnsi="仿宋" w:eastAsia="仿宋"/>
          <w:sz w:val="30"/>
          <w:szCs w:val="30"/>
        </w:rPr>
      </w:pPr>
      <w:r>
        <w:rPr>
          <w:rFonts w:hint="eastAsia" w:ascii="仿宋" w:hAnsi="仿宋" w:eastAsia="仿宋"/>
          <w:sz w:val="30"/>
          <w:szCs w:val="30"/>
        </w:rPr>
        <w:t>(十七)党办。负责医院党务、团委等工作。</w:t>
      </w:r>
    </w:p>
    <w:p>
      <w:pPr>
        <w:ind w:firstLine="758" w:firstLineChars="253"/>
        <w:rPr>
          <w:rFonts w:ascii="仿宋" w:hAnsi="仿宋" w:eastAsia="仿宋"/>
          <w:sz w:val="30"/>
          <w:szCs w:val="30"/>
        </w:rPr>
      </w:pPr>
      <w:r>
        <w:rPr>
          <w:rFonts w:hint="eastAsia" w:ascii="仿宋" w:hAnsi="仿宋" w:eastAsia="仿宋"/>
          <w:sz w:val="30"/>
          <w:szCs w:val="30"/>
        </w:rPr>
        <w:t>(十八)工会。负责医院工会工作。</w:t>
      </w:r>
    </w:p>
    <w:p>
      <w:pPr>
        <w:ind w:firstLine="758" w:firstLineChars="253"/>
        <w:rPr>
          <w:rFonts w:ascii="仿宋" w:hAnsi="仿宋" w:eastAsia="仿宋"/>
          <w:sz w:val="30"/>
          <w:szCs w:val="30"/>
        </w:rPr>
      </w:pPr>
      <w:r>
        <w:rPr>
          <w:rFonts w:hint="eastAsia" w:ascii="仿宋" w:hAnsi="仿宋" w:eastAsia="仿宋"/>
          <w:sz w:val="30"/>
          <w:szCs w:val="30"/>
        </w:rPr>
        <w:t>(十九)纪检监察室。负责医院纪检监察工作。</w:t>
      </w:r>
    </w:p>
    <w:p>
      <w:pPr>
        <w:ind w:firstLine="758" w:firstLineChars="253"/>
        <w:rPr>
          <w:rFonts w:hint="eastAsia"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第二部分 </w:t>
      </w:r>
      <w:r>
        <w:rPr>
          <w:rFonts w:hint="eastAsia" w:ascii="仿宋" w:hAnsi="仿宋" w:eastAsia="仿宋"/>
          <w:sz w:val="30"/>
          <w:szCs w:val="30"/>
          <w:lang w:val="en-US" w:eastAsia="zh-CN"/>
        </w:rPr>
        <w:t>单位</w:t>
      </w:r>
      <w:r>
        <w:rPr>
          <w:rFonts w:hint="eastAsia" w:ascii="仿宋" w:hAnsi="仿宋" w:eastAsia="仿宋"/>
          <w:sz w:val="30"/>
          <w:szCs w:val="30"/>
        </w:rPr>
        <w:t>公开预算表</w:t>
      </w:r>
    </w:p>
    <w:p>
      <w:pPr>
        <w:spacing w:before="156" w:beforeLines="50"/>
        <w:rPr>
          <w:rFonts w:hint="eastAsia" w:ascii="仿宋" w:hAnsi="仿宋" w:eastAsia="仿宋"/>
          <w:sz w:val="30"/>
          <w:szCs w:val="30"/>
        </w:rPr>
      </w:pPr>
      <w:r>
        <w:rPr>
          <w:rFonts w:hint="eastAsia" w:ascii="仿宋" w:hAnsi="仿宋" w:eastAsia="仿宋"/>
          <w:sz w:val="30"/>
          <w:szCs w:val="30"/>
        </w:rPr>
        <w:t>表一、2021年财政拨款收支总表</w:t>
      </w:r>
    </w:p>
    <w:p>
      <w:pPr>
        <w:spacing w:before="156" w:beforeLines="50"/>
        <w:rPr>
          <w:rFonts w:hint="eastAsia" w:ascii="仿宋" w:hAnsi="仿宋" w:eastAsia="仿宋"/>
          <w:sz w:val="30"/>
          <w:szCs w:val="30"/>
        </w:rPr>
      </w:pPr>
      <w:r>
        <w:rPr>
          <w:rFonts w:hint="eastAsia" w:ascii="仿宋" w:hAnsi="仿宋" w:eastAsia="仿宋"/>
          <w:sz w:val="30"/>
          <w:szCs w:val="30"/>
        </w:rPr>
        <w:t>表二、2021年一般预算支出预算表</w:t>
      </w:r>
    </w:p>
    <w:p>
      <w:pPr>
        <w:spacing w:before="156" w:beforeLines="50"/>
        <w:rPr>
          <w:rFonts w:hint="eastAsia" w:ascii="仿宋" w:hAnsi="仿宋" w:eastAsia="仿宋"/>
          <w:sz w:val="30"/>
          <w:szCs w:val="30"/>
        </w:rPr>
      </w:pPr>
      <w:r>
        <w:rPr>
          <w:rFonts w:hint="eastAsia" w:ascii="仿宋" w:hAnsi="仿宋" w:eastAsia="仿宋"/>
          <w:sz w:val="30"/>
          <w:szCs w:val="30"/>
        </w:rPr>
        <w:t>表三、 2021年一般公共预算安排基本支出分经济科目表</w:t>
      </w:r>
    </w:p>
    <w:p>
      <w:pPr>
        <w:spacing w:before="156" w:beforeLines="50"/>
        <w:rPr>
          <w:rFonts w:hint="eastAsia" w:ascii="仿宋" w:hAnsi="仿宋" w:eastAsia="仿宋"/>
          <w:sz w:val="30"/>
          <w:szCs w:val="30"/>
        </w:rPr>
      </w:pPr>
      <w:r>
        <w:rPr>
          <w:rFonts w:hint="eastAsia" w:ascii="仿宋" w:hAnsi="仿宋" w:eastAsia="仿宋"/>
          <w:sz w:val="30"/>
          <w:szCs w:val="30"/>
        </w:rPr>
        <w:t>表四、2021年一般公共预算安排基本支出分政府经济科目表</w:t>
      </w:r>
    </w:p>
    <w:p>
      <w:pPr>
        <w:spacing w:before="156" w:beforeLines="50"/>
        <w:rPr>
          <w:rFonts w:hint="eastAsia" w:ascii="仿宋" w:hAnsi="仿宋" w:eastAsia="仿宋"/>
          <w:sz w:val="30"/>
          <w:szCs w:val="30"/>
        </w:rPr>
      </w:pPr>
      <w:r>
        <w:rPr>
          <w:rFonts w:hint="eastAsia" w:ascii="仿宋" w:hAnsi="仿宋" w:eastAsia="仿宋"/>
          <w:sz w:val="30"/>
          <w:szCs w:val="30"/>
        </w:rPr>
        <w:t>表五、 2021年一般公共预算“三公”经费支出情况统计表</w:t>
      </w:r>
    </w:p>
    <w:p>
      <w:pPr>
        <w:spacing w:before="156" w:beforeLines="50"/>
        <w:rPr>
          <w:rFonts w:hint="eastAsia" w:ascii="仿宋" w:hAnsi="仿宋" w:eastAsia="仿宋"/>
          <w:sz w:val="30"/>
          <w:szCs w:val="30"/>
        </w:rPr>
      </w:pPr>
      <w:r>
        <w:rPr>
          <w:rFonts w:hint="eastAsia" w:ascii="仿宋" w:hAnsi="仿宋" w:eastAsia="仿宋"/>
          <w:sz w:val="30"/>
          <w:szCs w:val="30"/>
        </w:rPr>
        <w:t>表六、2021年政府性基金预算收入表</w:t>
      </w:r>
    </w:p>
    <w:p>
      <w:pPr>
        <w:spacing w:before="156" w:beforeLines="50"/>
        <w:rPr>
          <w:rFonts w:hint="eastAsia" w:ascii="仿宋" w:hAnsi="仿宋" w:eastAsia="仿宋"/>
          <w:sz w:val="30"/>
          <w:szCs w:val="30"/>
        </w:rPr>
      </w:pPr>
      <w:r>
        <w:rPr>
          <w:rFonts w:hint="eastAsia" w:ascii="仿宋" w:hAnsi="仿宋" w:eastAsia="仿宋"/>
          <w:sz w:val="30"/>
          <w:szCs w:val="30"/>
        </w:rPr>
        <w:t>表七、2021年政府性基金预算支出预算表</w:t>
      </w:r>
    </w:p>
    <w:p>
      <w:pPr>
        <w:spacing w:before="156" w:beforeLines="50"/>
        <w:rPr>
          <w:rFonts w:hint="eastAsia" w:ascii="仿宋" w:hAnsi="仿宋" w:eastAsia="仿宋"/>
          <w:sz w:val="30"/>
          <w:szCs w:val="30"/>
        </w:rPr>
      </w:pPr>
      <w:r>
        <w:rPr>
          <w:rFonts w:hint="eastAsia" w:ascii="仿宋" w:hAnsi="仿宋" w:eastAsia="仿宋"/>
          <w:sz w:val="30"/>
          <w:szCs w:val="30"/>
        </w:rPr>
        <w:t>表八、2021年预算收支总表</w:t>
      </w:r>
    </w:p>
    <w:p>
      <w:pPr>
        <w:spacing w:before="156" w:beforeLines="50"/>
        <w:rPr>
          <w:rFonts w:hint="eastAsia" w:ascii="仿宋" w:hAnsi="仿宋" w:eastAsia="仿宋"/>
          <w:sz w:val="30"/>
          <w:szCs w:val="30"/>
        </w:rPr>
      </w:pPr>
      <w:r>
        <w:rPr>
          <w:rFonts w:hint="eastAsia" w:ascii="仿宋" w:hAnsi="仿宋" w:eastAsia="仿宋"/>
          <w:sz w:val="30"/>
          <w:szCs w:val="30"/>
        </w:rPr>
        <w:t>表九、2021年预算收入总表</w:t>
      </w:r>
    </w:p>
    <w:p>
      <w:pPr>
        <w:spacing w:before="156" w:beforeLines="50"/>
        <w:rPr>
          <w:rFonts w:hint="eastAsia" w:ascii="仿宋" w:hAnsi="仿宋" w:eastAsia="仿宋"/>
          <w:sz w:val="30"/>
          <w:szCs w:val="30"/>
        </w:rPr>
      </w:pPr>
      <w:r>
        <w:rPr>
          <w:rFonts w:hint="eastAsia" w:ascii="仿宋" w:hAnsi="仿宋" w:eastAsia="仿宋"/>
          <w:sz w:val="30"/>
          <w:szCs w:val="30"/>
        </w:rPr>
        <w:t>表十、2021年预算支出总表</w:t>
      </w:r>
    </w:p>
    <w:p>
      <w:pPr>
        <w:spacing w:before="156" w:beforeLines="50"/>
        <w:rPr>
          <w:rFonts w:hint="eastAsia" w:ascii="仿宋" w:hAnsi="仿宋" w:eastAsia="仿宋"/>
          <w:sz w:val="30"/>
          <w:szCs w:val="30"/>
        </w:rPr>
      </w:pPr>
      <w:r>
        <w:rPr>
          <w:rFonts w:hint="eastAsia" w:ascii="仿宋" w:hAnsi="仿宋" w:eastAsia="仿宋"/>
          <w:sz w:val="30"/>
          <w:szCs w:val="30"/>
        </w:rPr>
        <w:t>表十一、2021年机关运行经费预算财政拨款情况统计表</w:t>
      </w:r>
    </w:p>
    <w:p>
      <w:pPr>
        <w:spacing w:before="156" w:beforeLines="50"/>
        <w:rPr>
          <w:rFonts w:hint="eastAsia" w:ascii="仿宋" w:hAnsi="仿宋" w:eastAsia="仿宋"/>
          <w:sz w:val="30"/>
          <w:szCs w:val="30"/>
        </w:rPr>
      </w:pPr>
      <w:r>
        <w:rPr>
          <w:rFonts w:hint="eastAsia" w:ascii="仿宋" w:hAnsi="仿宋" w:eastAsia="仿宋"/>
          <w:sz w:val="30"/>
          <w:szCs w:val="30"/>
        </w:rPr>
        <w:t>表十二、2021年政府采购预算明细表</w:t>
      </w:r>
    </w:p>
    <w:p>
      <w:pPr>
        <w:spacing w:before="156" w:beforeLines="50"/>
        <w:rPr>
          <w:rFonts w:hint="eastAsia" w:ascii="仿宋" w:hAnsi="仿宋" w:eastAsia="仿宋"/>
          <w:sz w:val="30"/>
          <w:szCs w:val="30"/>
        </w:rPr>
      </w:pPr>
      <w:r>
        <w:rPr>
          <w:rFonts w:hint="eastAsia" w:ascii="仿宋" w:hAnsi="仿宋" w:eastAsia="仿宋"/>
          <w:sz w:val="30"/>
          <w:szCs w:val="30"/>
        </w:rPr>
        <w:t>表十三、2021年项目支出绩效目标表</w:t>
      </w:r>
    </w:p>
    <w:p>
      <w:pPr>
        <w:ind w:firstLine="708" w:firstLineChars="236"/>
        <w:rPr>
          <w:rFonts w:hint="eastAsia"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第三部分 </w:t>
      </w:r>
      <w:r>
        <w:rPr>
          <w:rFonts w:ascii="仿宋" w:hAnsi="仿宋" w:eastAsia="仿宋"/>
          <w:sz w:val="30"/>
          <w:szCs w:val="30"/>
        </w:rPr>
        <w:t>2021</w:t>
      </w:r>
      <w:r>
        <w:rPr>
          <w:rFonts w:hint="eastAsia" w:ascii="仿宋" w:hAnsi="仿宋" w:eastAsia="仿宋"/>
          <w:sz w:val="30"/>
          <w:szCs w:val="30"/>
        </w:rPr>
        <w:t>年度</w:t>
      </w:r>
      <w:r>
        <w:rPr>
          <w:rFonts w:hint="eastAsia" w:ascii="仿宋" w:hAnsi="仿宋" w:eastAsia="仿宋"/>
          <w:sz w:val="30"/>
          <w:szCs w:val="30"/>
          <w:lang w:val="en-US" w:eastAsia="zh-CN"/>
        </w:rPr>
        <w:t>单位</w:t>
      </w:r>
      <w:r>
        <w:rPr>
          <w:rFonts w:hint="eastAsia" w:ascii="仿宋" w:hAnsi="仿宋" w:eastAsia="仿宋"/>
          <w:sz w:val="30"/>
          <w:szCs w:val="30"/>
        </w:rPr>
        <w:t>预算情况说明</w:t>
      </w:r>
    </w:p>
    <w:p>
      <w:pPr>
        <w:ind w:firstLine="600" w:firstLineChars="200"/>
        <w:rPr>
          <w:rFonts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单位</w:t>
      </w:r>
      <w:r>
        <w:rPr>
          <w:rFonts w:hint="eastAsia" w:ascii="仿宋" w:hAnsi="仿宋" w:eastAsia="仿宋"/>
          <w:sz w:val="30"/>
          <w:szCs w:val="30"/>
        </w:rPr>
        <w:t>收入预算增减变化情况</w:t>
      </w:r>
    </w:p>
    <w:p>
      <w:pPr>
        <w:ind w:firstLine="606" w:firstLineChars="202"/>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021</w:t>
      </w:r>
      <w:r>
        <w:rPr>
          <w:rFonts w:hint="eastAsia" w:ascii="仿宋" w:hAnsi="仿宋" w:eastAsia="仿宋"/>
          <w:sz w:val="30"/>
          <w:szCs w:val="30"/>
        </w:rPr>
        <w:t>年预算收入9</w:t>
      </w:r>
      <w:r>
        <w:rPr>
          <w:rFonts w:ascii="仿宋" w:hAnsi="仿宋" w:eastAsia="仿宋"/>
          <w:sz w:val="30"/>
          <w:szCs w:val="30"/>
        </w:rPr>
        <w:t>0</w:t>
      </w:r>
      <w:r>
        <w:rPr>
          <w:rFonts w:hint="cs" w:ascii="Arial" w:hAnsi="Arial" w:eastAsia="仿宋" w:cs="Arial"/>
          <w:sz w:val="30"/>
          <w:szCs w:val="30"/>
        </w:rPr>
        <w:t>,</w:t>
      </w:r>
      <w:r>
        <w:rPr>
          <w:rFonts w:ascii="仿宋" w:hAnsi="仿宋" w:eastAsia="仿宋"/>
          <w:sz w:val="30"/>
          <w:szCs w:val="30"/>
        </w:rPr>
        <w:t>099.27</w:t>
      </w:r>
      <w:r>
        <w:rPr>
          <w:rFonts w:hint="eastAsia" w:ascii="仿宋" w:hAnsi="仿宋" w:eastAsia="仿宋"/>
          <w:sz w:val="30"/>
          <w:szCs w:val="30"/>
        </w:rPr>
        <w:t>万元，2</w:t>
      </w:r>
      <w:r>
        <w:rPr>
          <w:rFonts w:ascii="仿宋" w:hAnsi="仿宋" w:eastAsia="仿宋"/>
          <w:sz w:val="30"/>
          <w:szCs w:val="30"/>
        </w:rPr>
        <w:t>020</w:t>
      </w:r>
      <w:r>
        <w:rPr>
          <w:rFonts w:hint="eastAsia" w:ascii="仿宋" w:hAnsi="仿宋" w:eastAsia="仿宋"/>
          <w:sz w:val="30"/>
          <w:szCs w:val="30"/>
        </w:rPr>
        <w:t>年预算收入1</w:t>
      </w:r>
      <w:r>
        <w:rPr>
          <w:rFonts w:ascii="仿宋" w:hAnsi="仿宋" w:eastAsia="仿宋"/>
          <w:sz w:val="30"/>
          <w:szCs w:val="30"/>
        </w:rPr>
        <w:t>10</w:t>
      </w:r>
      <w:r>
        <w:rPr>
          <w:rFonts w:hint="cs" w:ascii="Arial" w:hAnsi="Arial" w:eastAsia="仿宋" w:cs="Arial"/>
          <w:sz w:val="30"/>
          <w:szCs w:val="30"/>
        </w:rPr>
        <w:t>,</w:t>
      </w:r>
      <w:r>
        <w:rPr>
          <w:rFonts w:ascii="仿宋" w:hAnsi="仿宋" w:eastAsia="仿宋"/>
          <w:sz w:val="30"/>
          <w:szCs w:val="30"/>
        </w:rPr>
        <w:t>072.70</w:t>
      </w:r>
      <w:r>
        <w:rPr>
          <w:rFonts w:hint="eastAsia" w:ascii="仿宋" w:hAnsi="仿宋" w:eastAsia="仿宋"/>
          <w:sz w:val="30"/>
          <w:szCs w:val="30"/>
        </w:rPr>
        <w:t>万元，2</w:t>
      </w:r>
      <w:r>
        <w:rPr>
          <w:rFonts w:ascii="仿宋" w:hAnsi="仿宋" w:eastAsia="仿宋"/>
          <w:sz w:val="30"/>
          <w:szCs w:val="30"/>
        </w:rPr>
        <w:t>021</w:t>
      </w:r>
      <w:r>
        <w:rPr>
          <w:rFonts w:hint="eastAsia" w:ascii="仿宋" w:hAnsi="仿宋" w:eastAsia="仿宋"/>
          <w:sz w:val="30"/>
          <w:szCs w:val="30"/>
        </w:rPr>
        <w:t>年与2</w:t>
      </w:r>
      <w:r>
        <w:rPr>
          <w:rFonts w:ascii="仿宋" w:hAnsi="仿宋" w:eastAsia="仿宋"/>
          <w:sz w:val="30"/>
          <w:szCs w:val="30"/>
        </w:rPr>
        <w:t>020</w:t>
      </w:r>
      <w:r>
        <w:rPr>
          <w:rFonts w:hint="eastAsia" w:ascii="仿宋" w:hAnsi="仿宋" w:eastAsia="仿宋"/>
          <w:sz w:val="30"/>
          <w:szCs w:val="30"/>
        </w:rPr>
        <w:t>年预算相比减少了1</w:t>
      </w:r>
      <w:r>
        <w:rPr>
          <w:rFonts w:ascii="仿宋" w:hAnsi="仿宋" w:eastAsia="仿宋"/>
          <w:sz w:val="30"/>
          <w:szCs w:val="30"/>
        </w:rPr>
        <w:t>9</w:t>
      </w:r>
      <w:r>
        <w:rPr>
          <w:rFonts w:hint="cs" w:ascii="Arial" w:hAnsi="Arial" w:eastAsia="仿宋" w:cs="Arial"/>
          <w:sz w:val="30"/>
          <w:szCs w:val="30"/>
        </w:rPr>
        <w:t>,</w:t>
      </w:r>
      <w:r>
        <w:rPr>
          <w:rFonts w:ascii="仿宋" w:hAnsi="仿宋" w:eastAsia="仿宋"/>
          <w:sz w:val="30"/>
          <w:szCs w:val="30"/>
        </w:rPr>
        <w:t>973.43</w:t>
      </w:r>
      <w:r>
        <w:rPr>
          <w:rFonts w:hint="eastAsia" w:ascii="仿宋" w:hAnsi="仿宋" w:eastAsia="仿宋"/>
          <w:sz w:val="30"/>
          <w:szCs w:val="30"/>
        </w:rPr>
        <w:t>万元。其中，一般公共预算6</w:t>
      </w:r>
      <w:r>
        <w:rPr>
          <w:rFonts w:hint="cs" w:ascii="Arial" w:hAnsi="Arial" w:eastAsia="仿宋" w:cs="Arial"/>
          <w:sz w:val="30"/>
          <w:szCs w:val="30"/>
        </w:rPr>
        <w:t>,</w:t>
      </w:r>
      <w:r>
        <w:rPr>
          <w:rFonts w:ascii="仿宋" w:hAnsi="仿宋" w:eastAsia="仿宋"/>
          <w:sz w:val="30"/>
          <w:szCs w:val="30"/>
        </w:rPr>
        <w:t>588.91</w:t>
      </w:r>
      <w:r>
        <w:rPr>
          <w:rFonts w:hint="eastAsia" w:ascii="仿宋" w:hAnsi="仿宋" w:eastAsia="仿宋"/>
          <w:sz w:val="30"/>
          <w:szCs w:val="30"/>
        </w:rPr>
        <w:t>万元，与2</w:t>
      </w:r>
      <w:r>
        <w:rPr>
          <w:rFonts w:ascii="仿宋" w:hAnsi="仿宋" w:eastAsia="仿宋"/>
          <w:sz w:val="30"/>
          <w:szCs w:val="30"/>
        </w:rPr>
        <w:t>020</w:t>
      </w:r>
      <w:r>
        <w:rPr>
          <w:rFonts w:hint="eastAsia" w:ascii="仿宋" w:hAnsi="仿宋" w:eastAsia="仿宋"/>
          <w:sz w:val="30"/>
          <w:szCs w:val="30"/>
        </w:rPr>
        <w:t>年预算5</w:t>
      </w:r>
      <w:r>
        <w:rPr>
          <w:rFonts w:hint="cs" w:ascii="Arial" w:hAnsi="Arial" w:eastAsia="仿宋" w:cs="Arial"/>
          <w:sz w:val="30"/>
          <w:szCs w:val="30"/>
        </w:rPr>
        <w:t>,</w:t>
      </w:r>
      <w:r>
        <w:rPr>
          <w:rFonts w:ascii="仿宋" w:hAnsi="仿宋" w:eastAsia="仿宋"/>
          <w:sz w:val="30"/>
          <w:szCs w:val="30"/>
        </w:rPr>
        <w:t>402.41</w:t>
      </w:r>
      <w:r>
        <w:rPr>
          <w:rFonts w:hint="eastAsia" w:ascii="仿宋" w:hAnsi="仿宋" w:eastAsia="仿宋"/>
          <w:sz w:val="30"/>
          <w:szCs w:val="30"/>
        </w:rPr>
        <w:t>万元相比增加了1</w:t>
      </w:r>
      <w:r>
        <w:rPr>
          <w:rFonts w:hint="cs" w:ascii="Arial" w:hAnsi="Arial" w:eastAsia="仿宋" w:cs="Arial"/>
          <w:sz w:val="30"/>
          <w:szCs w:val="30"/>
        </w:rPr>
        <w:t>,</w:t>
      </w:r>
      <w:r>
        <w:rPr>
          <w:rFonts w:ascii="仿宋" w:hAnsi="仿宋" w:eastAsia="仿宋"/>
          <w:sz w:val="30"/>
          <w:szCs w:val="30"/>
        </w:rPr>
        <w:t>186.5</w:t>
      </w:r>
      <w:r>
        <w:rPr>
          <w:rFonts w:hint="eastAsia" w:ascii="仿宋" w:hAnsi="仿宋" w:eastAsia="仿宋"/>
          <w:sz w:val="30"/>
          <w:szCs w:val="30"/>
        </w:rPr>
        <w:t>万元；2</w:t>
      </w:r>
      <w:r>
        <w:rPr>
          <w:rFonts w:ascii="仿宋" w:hAnsi="仿宋" w:eastAsia="仿宋"/>
          <w:sz w:val="30"/>
          <w:szCs w:val="30"/>
        </w:rPr>
        <w:t>021</w:t>
      </w:r>
      <w:r>
        <w:rPr>
          <w:rFonts w:hint="eastAsia" w:ascii="仿宋" w:hAnsi="仿宋" w:eastAsia="仿宋"/>
          <w:sz w:val="30"/>
          <w:szCs w:val="30"/>
        </w:rPr>
        <w:t>年政府性基金预算0万元，与2</w:t>
      </w:r>
      <w:r>
        <w:rPr>
          <w:rFonts w:ascii="仿宋" w:hAnsi="仿宋" w:eastAsia="仿宋"/>
          <w:sz w:val="30"/>
          <w:szCs w:val="30"/>
        </w:rPr>
        <w:t>020</w:t>
      </w:r>
      <w:r>
        <w:rPr>
          <w:rFonts w:hint="eastAsia" w:ascii="仿宋" w:hAnsi="仿宋" w:eastAsia="仿宋"/>
          <w:sz w:val="30"/>
          <w:szCs w:val="30"/>
        </w:rPr>
        <w:t>年预算1</w:t>
      </w:r>
      <w:r>
        <w:rPr>
          <w:rFonts w:ascii="仿宋" w:hAnsi="仿宋" w:eastAsia="仿宋"/>
          <w:sz w:val="30"/>
          <w:szCs w:val="30"/>
        </w:rPr>
        <w:t>8</w:t>
      </w:r>
      <w:r>
        <w:rPr>
          <w:rFonts w:hint="cs" w:ascii="Arial" w:hAnsi="Arial" w:eastAsia="仿宋" w:cs="Arial"/>
          <w:sz w:val="30"/>
          <w:szCs w:val="30"/>
        </w:rPr>
        <w:t>,</w:t>
      </w:r>
      <w:r>
        <w:rPr>
          <w:rFonts w:ascii="仿宋" w:hAnsi="仿宋" w:eastAsia="仿宋"/>
          <w:sz w:val="30"/>
          <w:szCs w:val="30"/>
        </w:rPr>
        <w:t>000</w:t>
      </w:r>
      <w:r>
        <w:rPr>
          <w:rFonts w:hint="eastAsia" w:ascii="仿宋" w:hAnsi="仿宋" w:eastAsia="仿宋"/>
          <w:sz w:val="30"/>
          <w:szCs w:val="30"/>
        </w:rPr>
        <w:t>万元（新建医技、急诊楼项目资金）相比减少了1</w:t>
      </w:r>
      <w:r>
        <w:rPr>
          <w:rFonts w:ascii="仿宋" w:hAnsi="仿宋" w:eastAsia="仿宋"/>
          <w:sz w:val="30"/>
          <w:szCs w:val="30"/>
        </w:rPr>
        <w:t>8</w:t>
      </w:r>
      <w:r>
        <w:rPr>
          <w:rFonts w:hint="cs" w:ascii="Arial" w:hAnsi="Arial" w:eastAsia="仿宋" w:cs="Arial"/>
          <w:sz w:val="30"/>
          <w:szCs w:val="30"/>
        </w:rPr>
        <w:t>,</w:t>
      </w:r>
      <w:r>
        <w:rPr>
          <w:rFonts w:ascii="仿宋" w:hAnsi="仿宋" w:eastAsia="仿宋"/>
          <w:sz w:val="30"/>
          <w:szCs w:val="30"/>
        </w:rPr>
        <w:t>000</w:t>
      </w:r>
      <w:r>
        <w:rPr>
          <w:rFonts w:hint="eastAsia" w:ascii="仿宋" w:hAnsi="仿宋" w:eastAsia="仿宋"/>
          <w:sz w:val="30"/>
          <w:szCs w:val="30"/>
        </w:rPr>
        <w:t>万元；事业单位经营收入8</w:t>
      </w:r>
      <w:r>
        <w:rPr>
          <w:rFonts w:ascii="仿宋" w:hAnsi="仿宋" w:eastAsia="仿宋"/>
          <w:sz w:val="30"/>
          <w:szCs w:val="30"/>
        </w:rPr>
        <w:t>3</w:t>
      </w:r>
      <w:r>
        <w:rPr>
          <w:rFonts w:hint="cs" w:ascii="Arial" w:hAnsi="Arial" w:eastAsia="仿宋" w:cs="Arial"/>
          <w:sz w:val="30"/>
          <w:szCs w:val="30"/>
        </w:rPr>
        <w:t>,</w:t>
      </w:r>
      <w:r>
        <w:rPr>
          <w:rFonts w:ascii="仿宋" w:hAnsi="仿宋" w:eastAsia="仿宋"/>
          <w:sz w:val="30"/>
          <w:szCs w:val="30"/>
        </w:rPr>
        <w:t>510.36</w:t>
      </w:r>
      <w:r>
        <w:rPr>
          <w:rFonts w:hint="eastAsia" w:ascii="仿宋" w:hAnsi="仿宋" w:eastAsia="仿宋"/>
          <w:sz w:val="30"/>
          <w:szCs w:val="30"/>
        </w:rPr>
        <w:t>万元，与2</w:t>
      </w:r>
      <w:r>
        <w:rPr>
          <w:rFonts w:ascii="仿宋" w:hAnsi="仿宋" w:eastAsia="仿宋"/>
          <w:sz w:val="30"/>
          <w:szCs w:val="30"/>
        </w:rPr>
        <w:t>020</w:t>
      </w:r>
      <w:r>
        <w:rPr>
          <w:rFonts w:hint="eastAsia" w:ascii="仿宋" w:hAnsi="仿宋" w:eastAsia="仿宋"/>
          <w:sz w:val="30"/>
          <w:szCs w:val="30"/>
        </w:rPr>
        <w:t>年预算8</w:t>
      </w:r>
      <w:r>
        <w:rPr>
          <w:rFonts w:ascii="仿宋" w:hAnsi="仿宋" w:eastAsia="仿宋"/>
          <w:sz w:val="30"/>
          <w:szCs w:val="30"/>
        </w:rPr>
        <w:t>6</w:t>
      </w:r>
      <w:r>
        <w:rPr>
          <w:rFonts w:hint="cs" w:ascii="Arial" w:hAnsi="Arial" w:eastAsia="仿宋" w:cs="Arial"/>
          <w:sz w:val="30"/>
          <w:szCs w:val="30"/>
        </w:rPr>
        <w:t>,</w:t>
      </w:r>
      <w:r>
        <w:rPr>
          <w:rFonts w:ascii="仿宋" w:hAnsi="仿宋" w:eastAsia="仿宋"/>
          <w:sz w:val="30"/>
          <w:szCs w:val="30"/>
        </w:rPr>
        <w:t>390.20</w:t>
      </w:r>
      <w:r>
        <w:rPr>
          <w:rFonts w:hint="eastAsia" w:ascii="仿宋" w:hAnsi="仿宋" w:eastAsia="仿宋"/>
          <w:sz w:val="30"/>
          <w:szCs w:val="30"/>
        </w:rPr>
        <w:t>万元相比减少了2</w:t>
      </w:r>
      <w:r>
        <w:rPr>
          <w:rFonts w:hint="cs" w:ascii="Arial" w:hAnsi="Arial" w:eastAsia="仿宋" w:cs="Arial"/>
          <w:sz w:val="30"/>
          <w:szCs w:val="30"/>
        </w:rPr>
        <w:t>,</w:t>
      </w:r>
      <w:r>
        <w:rPr>
          <w:rFonts w:ascii="仿宋" w:hAnsi="仿宋" w:eastAsia="仿宋"/>
          <w:sz w:val="30"/>
          <w:szCs w:val="30"/>
        </w:rPr>
        <w:t>879.84</w:t>
      </w:r>
      <w:r>
        <w:rPr>
          <w:rFonts w:hint="eastAsia" w:ascii="仿宋" w:hAnsi="仿宋" w:eastAsia="仿宋"/>
          <w:sz w:val="30"/>
          <w:szCs w:val="30"/>
        </w:rPr>
        <w:t>万元。</w:t>
      </w:r>
    </w:p>
    <w:p>
      <w:pPr>
        <w:ind w:firstLine="606" w:firstLineChars="202"/>
        <w:rPr>
          <w:rFonts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单位</w:t>
      </w:r>
      <w:r>
        <w:rPr>
          <w:rFonts w:hint="eastAsia" w:ascii="仿宋" w:hAnsi="仿宋" w:eastAsia="仿宋"/>
          <w:sz w:val="30"/>
          <w:szCs w:val="30"/>
        </w:rPr>
        <w:t>支出预算增减变化情况</w:t>
      </w:r>
    </w:p>
    <w:p>
      <w:pPr>
        <w:ind w:firstLine="606" w:firstLineChars="202"/>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021</w:t>
      </w:r>
      <w:r>
        <w:rPr>
          <w:rFonts w:hint="eastAsia" w:ascii="仿宋" w:hAnsi="仿宋" w:eastAsia="仿宋"/>
          <w:sz w:val="30"/>
          <w:szCs w:val="30"/>
        </w:rPr>
        <w:t>年预算支出9</w:t>
      </w:r>
      <w:r>
        <w:rPr>
          <w:rFonts w:ascii="仿宋" w:hAnsi="仿宋" w:eastAsia="仿宋"/>
          <w:sz w:val="30"/>
          <w:szCs w:val="30"/>
        </w:rPr>
        <w:t>0</w:t>
      </w:r>
      <w:r>
        <w:rPr>
          <w:rFonts w:hint="cs" w:ascii="Arial" w:hAnsi="Arial" w:eastAsia="仿宋" w:cs="Arial"/>
          <w:sz w:val="30"/>
          <w:szCs w:val="30"/>
        </w:rPr>
        <w:t>,</w:t>
      </w:r>
      <w:r>
        <w:rPr>
          <w:rFonts w:ascii="仿宋" w:hAnsi="仿宋" w:eastAsia="仿宋"/>
          <w:sz w:val="30"/>
          <w:szCs w:val="30"/>
        </w:rPr>
        <w:t>099.27</w:t>
      </w:r>
      <w:r>
        <w:rPr>
          <w:rFonts w:hint="eastAsia" w:ascii="仿宋" w:hAnsi="仿宋" w:eastAsia="仿宋"/>
          <w:sz w:val="30"/>
          <w:szCs w:val="30"/>
        </w:rPr>
        <w:t>万元，包括基本支出4</w:t>
      </w:r>
      <w:r>
        <w:rPr>
          <w:rFonts w:ascii="仿宋" w:hAnsi="仿宋" w:eastAsia="仿宋"/>
          <w:sz w:val="30"/>
          <w:szCs w:val="30"/>
        </w:rPr>
        <w:t>,010.59</w:t>
      </w:r>
      <w:r>
        <w:rPr>
          <w:rFonts w:hint="eastAsia" w:ascii="仿宋" w:hAnsi="仿宋" w:eastAsia="仿宋"/>
          <w:sz w:val="30"/>
          <w:szCs w:val="30"/>
        </w:rPr>
        <w:t>万元，项目支出2</w:t>
      </w:r>
      <w:r>
        <w:rPr>
          <w:rFonts w:ascii="仿宋" w:hAnsi="仿宋" w:eastAsia="仿宋"/>
          <w:sz w:val="30"/>
          <w:szCs w:val="30"/>
        </w:rPr>
        <w:t>,578.32</w:t>
      </w:r>
      <w:r>
        <w:rPr>
          <w:rFonts w:hint="eastAsia" w:ascii="仿宋" w:hAnsi="仿宋" w:eastAsia="仿宋"/>
          <w:sz w:val="30"/>
          <w:szCs w:val="30"/>
        </w:rPr>
        <w:t>万元，事业单位经营支出8</w:t>
      </w:r>
      <w:r>
        <w:rPr>
          <w:rFonts w:ascii="仿宋" w:hAnsi="仿宋" w:eastAsia="仿宋"/>
          <w:sz w:val="30"/>
          <w:szCs w:val="30"/>
        </w:rPr>
        <w:t>3</w:t>
      </w:r>
      <w:r>
        <w:rPr>
          <w:rFonts w:hint="cs" w:ascii="Arial" w:hAnsi="Arial" w:eastAsia="仿宋" w:cs="Arial"/>
          <w:sz w:val="30"/>
          <w:szCs w:val="30"/>
        </w:rPr>
        <w:t>,</w:t>
      </w:r>
      <w:r>
        <w:rPr>
          <w:rFonts w:ascii="仿宋" w:hAnsi="仿宋" w:eastAsia="仿宋"/>
          <w:sz w:val="30"/>
          <w:szCs w:val="30"/>
        </w:rPr>
        <w:t>510.36</w:t>
      </w:r>
      <w:r>
        <w:rPr>
          <w:rFonts w:hint="eastAsia" w:ascii="仿宋" w:hAnsi="仿宋" w:eastAsia="仿宋"/>
          <w:sz w:val="30"/>
          <w:szCs w:val="30"/>
        </w:rPr>
        <w:t>万元，2</w:t>
      </w:r>
      <w:r>
        <w:rPr>
          <w:rFonts w:ascii="仿宋" w:hAnsi="仿宋" w:eastAsia="仿宋"/>
          <w:sz w:val="30"/>
          <w:szCs w:val="30"/>
        </w:rPr>
        <w:t>020</w:t>
      </w:r>
      <w:r>
        <w:rPr>
          <w:rFonts w:hint="eastAsia" w:ascii="仿宋" w:hAnsi="仿宋" w:eastAsia="仿宋"/>
          <w:sz w:val="30"/>
          <w:szCs w:val="30"/>
        </w:rPr>
        <w:t>年预算支出1</w:t>
      </w:r>
      <w:r>
        <w:rPr>
          <w:rFonts w:ascii="仿宋" w:hAnsi="仿宋" w:eastAsia="仿宋"/>
          <w:sz w:val="30"/>
          <w:szCs w:val="30"/>
        </w:rPr>
        <w:t>08</w:t>
      </w:r>
      <w:r>
        <w:rPr>
          <w:rFonts w:hint="cs" w:ascii="Arial" w:hAnsi="Arial" w:eastAsia="仿宋" w:cs="Arial"/>
          <w:sz w:val="30"/>
          <w:szCs w:val="30"/>
        </w:rPr>
        <w:t>,</w:t>
      </w:r>
      <w:r>
        <w:rPr>
          <w:rFonts w:ascii="仿宋" w:hAnsi="仿宋" w:eastAsia="仿宋"/>
          <w:sz w:val="30"/>
          <w:szCs w:val="30"/>
        </w:rPr>
        <w:t>918.13</w:t>
      </w:r>
      <w:r>
        <w:rPr>
          <w:rFonts w:hint="eastAsia" w:ascii="仿宋" w:hAnsi="仿宋" w:eastAsia="仿宋"/>
          <w:sz w:val="30"/>
          <w:szCs w:val="30"/>
        </w:rPr>
        <w:t>万元，2</w:t>
      </w:r>
      <w:r>
        <w:rPr>
          <w:rFonts w:ascii="仿宋" w:hAnsi="仿宋" w:eastAsia="仿宋"/>
          <w:sz w:val="30"/>
          <w:szCs w:val="30"/>
        </w:rPr>
        <w:t>021</w:t>
      </w:r>
      <w:r>
        <w:rPr>
          <w:rFonts w:hint="eastAsia" w:ascii="仿宋" w:hAnsi="仿宋" w:eastAsia="仿宋"/>
          <w:sz w:val="30"/>
          <w:szCs w:val="30"/>
        </w:rPr>
        <w:t>年与2</w:t>
      </w:r>
      <w:r>
        <w:rPr>
          <w:rFonts w:ascii="仿宋" w:hAnsi="仿宋" w:eastAsia="仿宋"/>
          <w:sz w:val="30"/>
          <w:szCs w:val="30"/>
        </w:rPr>
        <w:t>020</w:t>
      </w:r>
      <w:r>
        <w:rPr>
          <w:rFonts w:hint="eastAsia" w:ascii="仿宋" w:hAnsi="仿宋" w:eastAsia="仿宋"/>
          <w:sz w:val="30"/>
          <w:szCs w:val="30"/>
        </w:rPr>
        <w:t>年预算相比减少了1</w:t>
      </w:r>
      <w:r>
        <w:rPr>
          <w:rFonts w:ascii="仿宋" w:hAnsi="仿宋" w:eastAsia="仿宋"/>
          <w:sz w:val="30"/>
          <w:szCs w:val="30"/>
        </w:rPr>
        <w:t>8</w:t>
      </w:r>
      <w:r>
        <w:rPr>
          <w:rFonts w:hint="cs" w:ascii="Arial" w:hAnsi="Arial" w:eastAsia="仿宋" w:cs="Arial"/>
          <w:sz w:val="30"/>
          <w:szCs w:val="30"/>
        </w:rPr>
        <w:t>,</w:t>
      </w:r>
      <w:r>
        <w:rPr>
          <w:rFonts w:ascii="仿宋" w:hAnsi="仿宋" w:eastAsia="仿宋"/>
          <w:sz w:val="30"/>
          <w:szCs w:val="30"/>
        </w:rPr>
        <w:t>818.86</w:t>
      </w:r>
      <w:r>
        <w:rPr>
          <w:rFonts w:hint="eastAsia" w:ascii="仿宋" w:hAnsi="仿宋" w:eastAsia="仿宋"/>
          <w:sz w:val="30"/>
          <w:szCs w:val="30"/>
        </w:rPr>
        <w:t>万元。具体说明如下：</w:t>
      </w:r>
    </w:p>
    <w:p>
      <w:pPr>
        <w:ind w:firstLine="606" w:firstLineChars="202"/>
        <w:rPr>
          <w:rFonts w:ascii="仿宋" w:hAnsi="仿宋" w:eastAsia="仿宋"/>
          <w:sz w:val="30"/>
          <w:szCs w:val="30"/>
        </w:rPr>
      </w:pPr>
      <w:r>
        <w:rPr>
          <w:rFonts w:hint="eastAsia" w:ascii="仿宋" w:hAnsi="仿宋" w:eastAsia="仿宋"/>
          <w:sz w:val="30"/>
          <w:szCs w:val="30"/>
        </w:rPr>
        <w:t>（一）科学技术支出3</w:t>
      </w:r>
      <w:r>
        <w:rPr>
          <w:rFonts w:ascii="仿宋" w:hAnsi="仿宋" w:eastAsia="仿宋"/>
          <w:sz w:val="30"/>
          <w:szCs w:val="30"/>
        </w:rPr>
        <w:t>0</w:t>
      </w:r>
      <w:r>
        <w:rPr>
          <w:rFonts w:hint="eastAsia" w:ascii="仿宋" w:hAnsi="仿宋" w:eastAsia="仿宋"/>
          <w:sz w:val="30"/>
          <w:szCs w:val="30"/>
        </w:rPr>
        <w:t>万元。</w:t>
      </w:r>
    </w:p>
    <w:p>
      <w:pPr>
        <w:ind w:firstLine="606" w:firstLineChars="202"/>
        <w:rPr>
          <w:rFonts w:ascii="仿宋" w:hAnsi="仿宋" w:eastAsia="仿宋"/>
          <w:sz w:val="30"/>
          <w:szCs w:val="30"/>
        </w:rPr>
      </w:pPr>
      <w:r>
        <w:rPr>
          <w:rFonts w:hint="eastAsia" w:ascii="仿宋" w:hAnsi="仿宋" w:eastAsia="仿宋"/>
          <w:sz w:val="30"/>
          <w:szCs w:val="30"/>
        </w:rPr>
        <w:t>（二）社会保障和就业支出8</w:t>
      </w:r>
      <w:r>
        <w:rPr>
          <w:rFonts w:ascii="仿宋" w:hAnsi="仿宋" w:eastAsia="仿宋"/>
          <w:sz w:val="30"/>
          <w:szCs w:val="30"/>
        </w:rPr>
        <w:t>72.79</w:t>
      </w:r>
      <w:r>
        <w:rPr>
          <w:rFonts w:hint="eastAsia" w:ascii="仿宋" w:hAnsi="仿宋" w:eastAsia="仿宋"/>
          <w:sz w:val="30"/>
          <w:szCs w:val="30"/>
        </w:rPr>
        <w:t>万元。其中，事业单位离退休7</w:t>
      </w:r>
      <w:r>
        <w:rPr>
          <w:rFonts w:ascii="仿宋" w:hAnsi="仿宋" w:eastAsia="仿宋"/>
          <w:sz w:val="30"/>
          <w:szCs w:val="30"/>
        </w:rPr>
        <w:t>4.65</w:t>
      </w:r>
      <w:r>
        <w:rPr>
          <w:rFonts w:hint="eastAsia" w:ascii="仿宋" w:hAnsi="仿宋" w:eastAsia="仿宋"/>
          <w:sz w:val="30"/>
          <w:szCs w:val="30"/>
        </w:rPr>
        <w:t>万元；机关事业单位基本养老保险缴费支出5</w:t>
      </w:r>
      <w:r>
        <w:rPr>
          <w:rFonts w:ascii="仿宋" w:hAnsi="仿宋" w:eastAsia="仿宋"/>
          <w:sz w:val="30"/>
          <w:szCs w:val="30"/>
        </w:rPr>
        <w:t>32.09</w:t>
      </w:r>
      <w:r>
        <w:rPr>
          <w:rFonts w:hint="eastAsia" w:ascii="仿宋" w:hAnsi="仿宋" w:eastAsia="仿宋"/>
          <w:sz w:val="30"/>
          <w:szCs w:val="30"/>
        </w:rPr>
        <w:t>万元；职业年金缴费支出2</w:t>
      </w:r>
      <w:r>
        <w:rPr>
          <w:rFonts w:ascii="仿宋" w:hAnsi="仿宋" w:eastAsia="仿宋"/>
          <w:sz w:val="30"/>
          <w:szCs w:val="30"/>
        </w:rPr>
        <w:t>66.05</w:t>
      </w:r>
      <w:r>
        <w:rPr>
          <w:rFonts w:hint="eastAsia" w:ascii="仿宋" w:hAnsi="仿宋" w:eastAsia="仿宋"/>
          <w:sz w:val="30"/>
          <w:szCs w:val="30"/>
        </w:rPr>
        <w:t>万元。</w:t>
      </w:r>
    </w:p>
    <w:p>
      <w:pPr>
        <w:ind w:firstLine="606" w:firstLineChars="202"/>
        <w:rPr>
          <w:rFonts w:ascii="仿宋" w:hAnsi="仿宋" w:eastAsia="仿宋"/>
          <w:sz w:val="30"/>
          <w:szCs w:val="30"/>
        </w:rPr>
      </w:pPr>
      <w:r>
        <w:rPr>
          <w:rFonts w:hint="eastAsia" w:ascii="仿宋" w:hAnsi="仿宋" w:eastAsia="仿宋"/>
          <w:sz w:val="30"/>
          <w:szCs w:val="30"/>
        </w:rPr>
        <w:t>（三）卫生健康支出8</w:t>
      </w:r>
      <w:r>
        <w:rPr>
          <w:rFonts w:ascii="仿宋" w:hAnsi="仿宋" w:eastAsia="仿宋"/>
          <w:sz w:val="30"/>
          <w:szCs w:val="30"/>
        </w:rPr>
        <w:t>9</w:t>
      </w:r>
      <w:r>
        <w:rPr>
          <w:rFonts w:hint="cs" w:ascii="Arial" w:hAnsi="Arial" w:eastAsia="仿宋" w:cs="Arial"/>
          <w:sz w:val="30"/>
          <w:szCs w:val="30"/>
        </w:rPr>
        <w:t>,</w:t>
      </w:r>
      <w:r>
        <w:rPr>
          <w:rFonts w:ascii="仿宋" w:hAnsi="仿宋" w:eastAsia="仿宋"/>
          <w:sz w:val="30"/>
          <w:szCs w:val="30"/>
        </w:rPr>
        <w:t>196.48</w:t>
      </w:r>
      <w:r>
        <w:rPr>
          <w:rFonts w:hint="eastAsia" w:ascii="仿宋" w:hAnsi="仿宋" w:eastAsia="仿宋"/>
          <w:sz w:val="30"/>
          <w:szCs w:val="30"/>
        </w:rPr>
        <w:t>万元。其中，公立医院8</w:t>
      </w:r>
      <w:r>
        <w:rPr>
          <w:rFonts w:ascii="仿宋" w:hAnsi="仿宋" w:eastAsia="仿宋"/>
          <w:sz w:val="30"/>
          <w:szCs w:val="30"/>
        </w:rPr>
        <w:t>7</w:t>
      </w:r>
      <w:r>
        <w:rPr>
          <w:rFonts w:hint="cs" w:ascii="Arial" w:hAnsi="Arial" w:eastAsia="仿宋" w:cs="Arial"/>
          <w:sz w:val="30"/>
          <w:szCs w:val="30"/>
        </w:rPr>
        <w:t>,</w:t>
      </w:r>
      <w:r>
        <w:rPr>
          <w:rFonts w:ascii="仿宋" w:hAnsi="仿宋" w:eastAsia="仿宋"/>
          <w:sz w:val="30"/>
          <w:szCs w:val="30"/>
        </w:rPr>
        <w:t>687.84</w:t>
      </w:r>
      <w:r>
        <w:rPr>
          <w:rFonts w:hint="eastAsia" w:ascii="仿宋" w:hAnsi="仿宋" w:eastAsia="仿宋"/>
          <w:sz w:val="30"/>
          <w:szCs w:val="30"/>
        </w:rPr>
        <w:t>万元；公共卫生支出1</w:t>
      </w:r>
      <w:r>
        <w:rPr>
          <w:rFonts w:hint="cs" w:ascii="Arial" w:hAnsi="Arial" w:eastAsia="仿宋" w:cs="Arial"/>
          <w:sz w:val="30"/>
          <w:szCs w:val="30"/>
        </w:rPr>
        <w:t>,</w:t>
      </w:r>
      <w:r>
        <w:rPr>
          <w:rFonts w:ascii="仿宋" w:hAnsi="仿宋" w:eastAsia="仿宋"/>
          <w:sz w:val="30"/>
          <w:szCs w:val="30"/>
        </w:rPr>
        <w:t>508.64</w:t>
      </w:r>
      <w:r>
        <w:rPr>
          <w:rFonts w:hint="eastAsia" w:ascii="仿宋" w:hAnsi="仿宋" w:eastAsia="仿宋"/>
          <w:sz w:val="30"/>
          <w:szCs w:val="30"/>
        </w:rPr>
        <w:t>万元（包括：基本公共卫生服务8</w:t>
      </w:r>
      <w:r>
        <w:rPr>
          <w:rFonts w:ascii="仿宋" w:hAnsi="仿宋" w:eastAsia="仿宋"/>
          <w:sz w:val="30"/>
          <w:szCs w:val="30"/>
        </w:rPr>
        <w:t>6.67</w:t>
      </w:r>
      <w:r>
        <w:rPr>
          <w:rFonts w:hint="eastAsia" w:ascii="仿宋" w:hAnsi="仿宋" w:eastAsia="仿宋"/>
          <w:sz w:val="30"/>
          <w:szCs w:val="30"/>
        </w:rPr>
        <w:t>万元，突发公共卫生事件应急处理1</w:t>
      </w:r>
      <w:r>
        <w:rPr>
          <w:rFonts w:ascii="仿宋" w:hAnsi="仿宋" w:eastAsia="仿宋"/>
          <w:sz w:val="30"/>
          <w:szCs w:val="30"/>
        </w:rPr>
        <w:t>421.97</w:t>
      </w:r>
      <w:r>
        <w:rPr>
          <w:rFonts w:hint="eastAsia" w:ascii="仿宋" w:hAnsi="仿宋" w:eastAsia="仿宋"/>
          <w:sz w:val="30"/>
          <w:szCs w:val="30"/>
        </w:rPr>
        <w:t>万元）。</w:t>
      </w:r>
    </w:p>
    <w:p>
      <w:pPr>
        <w:ind w:firstLine="606" w:firstLineChars="202"/>
        <w:rPr>
          <w:rFonts w:ascii="仿宋" w:hAnsi="仿宋" w:eastAsia="仿宋"/>
          <w:sz w:val="30"/>
          <w:szCs w:val="30"/>
        </w:rPr>
      </w:pPr>
      <w:r>
        <w:rPr>
          <w:rFonts w:hint="eastAsia" w:ascii="仿宋" w:hAnsi="仿宋" w:eastAsia="仿宋"/>
          <w:sz w:val="30"/>
          <w:szCs w:val="30"/>
        </w:rPr>
        <w:t>三、政府采购情况</w:t>
      </w:r>
    </w:p>
    <w:p>
      <w:pPr>
        <w:ind w:firstLine="606" w:firstLineChars="202"/>
        <w:rPr>
          <w:rFonts w:ascii="仿宋" w:hAnsi="仿宋" w:eastAsia="仿宋"/>
          <w:sz w:val="30"/>
          <w:szCs w:val="30"/>
        </w:rPr>
      </w:pPr>
      <w:r>
        <w:rPr>
          <w:rFonts w:hint="eastAsia" w:ascii="仿宋" w:hAnsi="仿宋" w:eastAsia="仿宋"/>
          <w:sz w:val="30"/>
          <w:szCs w:val="30"/>
        </w:rPr>
        <w:t>本单位无政府采购预算。</w:t>
      </w:r>
    </w:p>
    <w:p>
      <w:pPr>
        <w:ind w:firstLine="606" w:firstLineChars="202"/>
        <w:rPr>
          <w:rFonts w:ascii="仿宋" w:hAnsi="仿宋" w:eastAsia="仿宋"/>
          <w:sz w:val="30"/>
          <w:szCs w:val="30"/>
        </w:rPr>
      </w:pPr>
      <w:r>
        <w:rPr>
          <w:rFonts w:hint="eastAsia" w:ascii="仿宋" w:hAnsi="仿宋" w:eastAsia="仿宋"/>
          <w:sz w:val="30"/>
          <w:szCs w:val="30"/>
        </w:rPr>
        <w:t>四、“三公”经费预算情况</w:t>
      </w:r>
    </w:p>
    <w:p>
      <w:pPr>
        <w:ind w:firstLine="606" w:firstLineChars="202"/>
        <w:rPr>
          <w:rFonts w:ascii="仿宋" w:hAnsi="仿宋" w:eastAsia="仿宋"/>
          <w:sz w:val="30"/>
          <w:szCs w:val="30"/>
        </w:rPr>
      </w:pPr>
      <w:r>
        <w:rPr>
          <w:rFonts w:hint="eastAsia" w:ascii="仿宋" w:hAnsi="仿宋" w:eastAsia="仿宋"/>
          <w:sz w:val="30"/>
          <w:szCs w:val="30"/>
        </w:rPr>
        <w:t>本单位无“三公”经费预算。</w:t>
      </w:r>
    </w:p>
    <w:p>
      <w:pPr>
        <w:ind w:firstLine="606" w:firstLineChars="202"/>
        <w:rPr>
          <w:rFonts w:ascii="仿宋" w:hAnsi="仿宋" w:eastAsia="仿宋"/>
          <w:sz w:val="30"/>
          <w:szCs w:val="30"/>
        </w:rPr>
      </w:pPr>
      <w:r>
        <w:rPr>
          <w:rFonts w:hint="eastAsia" w:ascii="仿宋" w:hAnsi="仿宋" w:eastAsia="仿宋"/>
          <w:sz w:val="30"/>
          <w:szCs w:val="30"/>
        </w:rPr>
        <w:t>五、国有资产占用情况</w:t>
      </w:r>
    </w:p>
    <w:p>
      <w:pPr>
        <w:ind w:firstLine="606" w:firstLineChars="202"/>
        <w:rPr>
          <w:rFonts w:ascii="仿宋" w:hAnsi="仿宋" w:eastAsia="仿宋"/>
          <w:sz w:val="30"/>
          <w:szCs w:val="30"/>
        </w:rPr>
      </w:pPr>
      <w:r>
        <w:rPr>
          <w:rFonts w:hint="eastAsia" w:ascii="仿宋" w:hAnsi="仿宋" w:eastAsia="仿宋"/>
          <w:sz w:val="30"/>
          <w:szCs w:val="30"/>
        </w:rPr>
        <w:t>1、车辆情况：大同市第三人民医院共有普通公务用车、专用技术用车实有数6辆。</w:t>
      </w:r>
    </w:p>
    <w:p>
      <w:pPr>
        <w:ind w:firstLine="606" w:firstLineChars="202"/>
        <w:rPr>
          <w:rFonts w:ascii="仿宋" w:hAnsi="仿宋" w:eastAsia="仿宋"/>
          <w:sz w:val="30"/>
          <w:szCs w:val="30"/>
        </w:rPr>
      </w:pPr>
      <w:r>
        <w:rPr>
          <w:rFonts w:hint="eastAsia" w:ascii="仿宋" w:hAnsi="仿宋" w:eastAsia="仿宋"/>
          <w:sz w:val="30"/>
          <w:szCs w:val="30"/>
        </w:rPr>
        <w:t>2、房屋情况：办公及业务用房面积9</w:t>
      </w:r>
      <w:r>
        <w:rPr>
          <w:rFonts w:ascii="仿宋" w:hAnsi="仿宋" w:eastAsia="仿宋"/>
          <w:sz w:val="30"/>
          <w:szCs w:val="30"/>
        </w:rPr>
        <w:t>2</w:t>
      </w:r>
      <w:r>
        <w:rPr>
          <w:rFonts w:hint="cs" w:ascii="Arial" w:hAnsi="Arial" w:eastAsia="仿宋" w:cs="Arial"/>
          <w:sz w:val="30"/>
          <w:szCs w:val="30"/>
        </w:rPr>
        <w:t>,</w:t>
      </w:r>
      <w:r>
        <w:rPr>
          <w:rFonts w:ascii="仿宋" w:hAnsi="仿宋" w:eastAsia="仿宋"/>
          <w:sz w:val="30"/>
          <w:szCs w:val="30"/>
        </w:rPr>
        <w:t>294.1</w:t>
      </w:r>
      <w:r>
        <w:rPr>
          <w:rFonts w:hint="eastAsia" w:ascii="仿宋" w:hAnsi="仿宋" w:eastAsia="仿宋"/>
          <w:sz w:val="30"/>
          <w:szCs w:val="30"/>
        </w:rPr>
        <w:t>平方米，其中：办公用房7</w:t>
      </w:r>
      <w:r>
        <w:rPr>
          <w:rFonts w:hint="cs" w:ascii="Arial" w:hAnsi="Arial" w:eastAsia="仿宋" w:cs="Arial"/>
          <w:sz w:val="30"/>
          <w:szCs w:val="30"/>
        </w:rPr>
        <w:t>,</w:t>
      </w:r>
      <w:r>
        <w:rPr>
          <w:rFonts w:ascii="仿宋" w:hAnsi="仿宋" w:eastAsia="仿宋"/>
          <w:sz w:val="30"/>
          <w:szCs w:val="30"/>
        </w:rPr>
        <w:t>729</w:t>
      </w:r>
      <w:r>
        <w:rPr>
          <w:rFonts w:hint="eastAsia" w:ascii="仿宋" w:hAnsi="仿宋" w:eastAsia="仿宋"/>
          <w:sz w:val="30"/>
          <w:szCs w:val="30"/>
        </w:rPr>
        <w:t>平方米，业务用房7</w:t>
      </w:r>
      <w:r>
        <w:rPr>
          <w:rFonts w:ascii="仿宋" w:hAnsi="仿宋" w:eastAsia="仿宋"/>
          <w:sz w:val="30"/>
          <w:szCs w:val="30"/>
        </w:rPr>
        <w:t>7</w:t>
      </w:r>
      <w:r>
        <w:rPr>
          <w:rFonts w:hint="cs" w:ascii="Arial" w:hAnsi="Arial" w:eastAsia="仿宋" w:cs="Arial"/>
          <w:sz w:val="30"/>
          <w:szCs w:val="30"/>
        </w:rPr>
        <w:t>,</w:t>
      </w:r>
      <w:r>
        <w:rPr>
          <w:rFonts w:ascii="仿宋" w:hAnsi="仿宋" w:eastAsia="仿宋"/>
          <w:sz w:val="30"/>
          <w:szCs w:val="30"/>
        </w:rPr>
        <w:t>340</w:t>
      </w:r>
      <w:r>
        <w:rPr>
          <w:rFonts w:hint="eastAsia" w:ascii="仿宋" w:hAnsi="仿宋" w:eastAsia="仿宋"/>
          <w:sz w:val="30"/>
          <w:szCs w:val="30"/>
        </w:rPr>
        <w:t>平方米，其他用房7</w:t>
      </w:r>
      <w:r>
        <w:rPr>
          <w:rFonts w:hint="cs" w:ascii="Arial" w:hAnsi="Arial" w:eastAsia="仿宋" w:cs="Arial"/>
          <w:sz w:val="30"/>
          <w:szCs w:val="30"/>
        </w:rPr>
        <w:t>,</w:t>
      </w:r>
      <w:r>
        <w:rPr>
          <w:rFonts w:ascii="仿宋" w:hAnsi="仿宋" w:eastAsia="仿宋"/>
          <w:sz w:val="30"/>
          <w:szCs w:val="30"/>
        </w:rPr>
        <w:t>225.1</w:t>
      </w:r>
      <w:r>
        <w:rPr>
          <w:rFonts w:hint="eastAsia" w:ascii="仿宋" w:hAnsi="仿宋" w:eastAsia="仿宋"/>
          <w:sz w:val="30"/>
          <w:szCs w:val="30"/>
        </w:rPr>
        <w:t>平方米。</w:t>
      </w:r>
    </w:p>
    <w:p>
      <w:pPr>
        <w:ind w:firstLine="606" w:firstLineChars="202"/>
        <w:rPr>
          <w:rFonts w:ascii="仿宋" w:hAnsi="仿宋" w:eastAsia="仿宋"/>
          <w:sz w:val="30"/>
          <w:szCs w:val="30"/>
        </w:rPr>
      </w:pPr>
      <w:r>
        <w:rPr>
          <w:rFonts w:hint="eastAsia" w:ascii="仿宋" w:hAnsi="仿宋" w:eastAsia="仿宋"/>
          <w:sz w:val="30"/>
          <w:szCs w:val="30"/>
        </w:rPr>
        <w:t>六、项目预算绩效目标情况</w:t>
      </w:r>
    </w:p>
    <w:p>
      <w:pPr>
        <w:ind w:firstLine="606" w:firstLineChars="202"/>
        <w:rPr>
          <w:rFonts w:ascii="仿宋" w:hAnsi="仿宋" w:eastAsia="仿宋"/>
          <w:sz w:val="30"/>
          <w:szCs w:val="30"/>
        </w:rPr>
      </w:pPr>
      <w:r>
        <w:rPr>
          <w:rFonts w:hint="eastAsia" w:ascii="仿宋" w:hAnsi="仿宋" w:eastAsia="仿宋"/>
          <w:sz w:val="30"/>
          <w:szCs w:val="30"/>
        </w:rPr>
        <w:t>1、绩效管理情况</w:t>
      </w:r>
    </w:p>
    <w:p>
      <w:pPr>
        <w:ind w:firstLine="606" w:firstLineChars="202"/>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021</w:t>
      </w:r>
      <w:r>
        <w:rPr>
          <w:rFonts w:hint="eastAsia" w:ascii="仿宋" w:hAnsi="仿宋" w:eastAsia="仿宋"/>
          <w:sz w:val="30"/>
          <w:szCs w:val="30"/>
        </w:rPr>
        <w:t>年大同市第三人民医院实行绩效目标管理的项目有</w:t>
      </w:r>
      <w:r>
        <w:rPr>
          <w:rFonts w:ascii="仿宋" w:hAnsi="仿宋" w:eastAsia="仿宋"/>
          <w:sz w:val="30"/>
          <w:szCs w:val="30"/>
        </w:rPr>
        <w:t>9</w:t>
      </w:r>
      <w:r>
        <w:rPr>
          <w:rFonts w:hint="eastAsia" w:ascii="仿宋" w:hAnsi="仿宋" w:eastAsia="仿宋"/>
          <w:sz w:val="30"/>
          <w:szCs w:val="30"/>
        </w:rPr>
        <w:t>个，当年绩效目标项目资金总额2</w:t>
      </w:r>
      <w:r>
        <w:rPr>
          <w:rFonts w:hint="cs" w:ascii="Arial" w:hAnsi="Arial" w:eastAsia="仿宋" w:cs="Arial"/>
          <w:sz w:val="30"/>
          <w:szCs w:val="30"/>
        </w:rPr>
        <w:t>,</w:t>
      </w:r>
      <w:r>
        <w:rPr>
          <w:rFonts w:ascii="仿宋" w:hAnsi="仿宋" w:eastAsia="仿宋"/>
          <w:sz w:val="30"/>
          <w:szCs w:val="30"/>
        </w:rPr>
        <w:t>578.32</w:t>
      </w:r>
      <w:r>
        <w:rPr>
          <w:rFonts w:hint="eastAsia" w:ascii="仿宋" w:hAnsi="仿宋" w:eastAsia="仿宋"/>
          <w:sz w:val="30"/>
          <w:szCs w:val="30"/>
        </w:rPr>
        <w:t>万元。</w:t>
      </w:r>
    </w:p>
    <w:p>
      <w:pPr>
        <w:ind w:firstLine="606" w:firstLineChars="202"/>
        <w:rPr>
          <w:rFonts w:ascii="仿宋" w:hAnsi="仿宋" w:eastAsia="仿宋"/>
          <w:sz w:val="30"/>
          <w:szCs w:val="30"/>
        </w:rPr>
      </w:pPr>
      <w:r>
        <w:rPr>
          <w:rFonts w:hint="eastAsia" w:ascii="仿宋" w:hAnsi="仿宋" w:eastAsia="仿宋"/>
          <w:sz w:val="30"/>
          <w:szCs w:val="30"/>
        </w:rPr>
        <w:t>2、绩效目标情况</w:t>
      </w:r>
    </w:p>
    <w:p>
      <w:pPr>
        <w:ind w:firstLine="606" w:firstLineChars="202"/>
        <w:rPr>
          <w:rFonts w:ascii="仿宋" w:hAnsi="仿宋" w:eastAsia="仿宋"/>
          <w:sz w:val="30"/>
          <w:szCs w:val="30"/>
        </w:rPr>
      </w:pPr>
      <w:r>
        <w:rPr>
          <w:rFonts w:hint="eastAsia" w:ascii="仿宋" w:hAnsi="仿宋" w:eastAsia="仿宋"/>
          <w:sz w:val="30"/>
          <w:szCs w:val="30"/>
        </w:rPr>
        <w:t>全面设定绩效目标。大同市第三人民医院将上年结转及本年提前下达的专项资金类中央和省级项目，以及市级安排的所有项目，都按要求设定了绩效目标，填写《绩效目标申报表》，随预算上报。</w:t>
      </w:r>
    </w:p>
    <w:p>
      <w:pPr>
        <w:rPr>
          <w:rFonts w:hint="eastAsia" w:ascii="仿宋" w:hAnsi="仿宋" w:eastAsia="仿宋"/>
          <w:sz w:val="30"/>
          <w:szCs w:val="30"/>
        </w:rPr>
      </w:pPr>
    </w:p>
    <w:p>
      <w:pPr>
        <w:ind w:right="300" w:firstLine="606" w:firstLineChars="202"/>
        <w:jc w:val="right"/>
        <w:rPr>
          <w:rFonts w:ascii="仿宋" w:hAnsi="仿宋" w:eastAsia="仿宋"/>
          <w:sz w:val="30"/>
          <w:szCs w:val="30"/>
        </w:rPr>
      </w:pPr>
      <w:bookmarkStart w:id="0" w:name="_GoBack"/>
      <w:bookmarkEnd w:id="0"/>
    </w:p>
    <w:sectPr>
      <w:pgSz w:w="11906" w:h="16838"/>
      <w:pgMar w:top="1191" w:right="1797"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3A7D"/>
    <w:rsid w:val="00073238"/>
    <w:rsid w:val="00085B8C"/>
    <w:rsid w:val="00264240"/>
    <w:rsid w:val="002C45B0"/>
    <w:rsid w:val="00321E19"/>
    <w:rsid w:val="0032754A"/>
    <w:rsid w:val="003C07C5"/>
    <w:rsid w:val="00463BC4"/>
    <w:rsid w:val="00542067"/>
    <w:rsid w:val="007B3A5E"/>
    <w:rsid w:val="00876447"/>
    <w:rsid w:val="0091193B"/>
    <w:rsid w:val="009776D5"/>
    <w:rsid w:val="009A2D43"/>
    <w:rsid w:val="00A622E1"/>
    <w:rsid w:val="00AF68AB"/>
    <w:rsid w:val="00B91C04"/>
    <w:rsid w:val="00C06E5D"/>
    <w:rsid w:val="00CF5891"/>
    <w:rsid w:val="00D3428F"/>
    <w:rsid w:val="00D57DDD"/>
    <w:rsid w:val="00D61C17"/>
    <w:rsid w:val="00E739BB"/>
    <w:rsid w:val="00EA58B4"/>
    <w:rsid w:val="00F81D85"/>
    <w:rsid w:val="00F83A7D"/>
    <w:rsid w:val="00FD715D"/>
    <w:rsid w:val="00FF6F5F"/>
    <w:rsid w:val="024F0EED"/>
    <w:rsid w:val="24C72437"/>
    <w:rsid w:val="5AFA1F13"/>
    <w:rsid w:val="64AE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semiHidden/>
    <w:unhideWhenUsed/>
    <w:uiPriority w:val="99"/>
    <w:rPr>
      <w:color w:val="800080" w:themeColor="followedHyperlink"/>
      <w:u w:val="single"/>
    </w:rPr>
  </w:style>
  <w:style w:type="character" w:styleId="7">
    <w:name w:val="Hyperlink"/>
    <w:basedOn w:val="5"/>
    <w:unhideWhenUsed/>
    <w:uiPriority w:val="99"/>
    <w:rPr>
      <w:color w:val="0000FF" w:themeColor="hyperlink"/>
      <w:u w:val="single"/>
    </w:rPr>
  </w:style>
  <w:style w:type="character" w:customStyle="1" w:styleId="8">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616</Words>
  <Characters>3515</Characters>
  <Lines>29</Lines>
  <Paragraphs>8</Paragraphs>
  <TotalTime>0</TotalTime>
  <ScaleCrop>false</ScaleCrop>
  <LinksUpToDate>false</LinksUpToDate>
  <CharactersWithSpaces>4123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2021-05-07T09:44:00Z</dcterms:created>
  <dc:creator>26339</dc:creator>
  <cp:lastModifiedBy>英子</cp:lastModifiedBy>
  <dcterms:modified xsi:type="dcterms:W3CDTF">2021-05-13T03:00:51Z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7C62CBE7DE95437284612FEA092AA259</vt:lpwstr>
  </property>
</Properties>
</file>