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rPr>
          <w:rFonts w:hint="eastAsia" w:ascii="仿宋_GB2312" w:hAnsi="华文中宋" w:eastAsia="仿宋_GB2312"/>
          <w:sz w:val="32"/>
          <w:szCs w:val="32"/>
        </w:rPr>
      </w:pPr>
      <w:r>
        <w:rPr>
          <w:rFonts w:hint="eastAsia" w:ascii="仿宋_GB2312" w:hAnsi="华文中宋" w:eastAsia="仿宋_GB2312"/>
          <w:sz w:val="32"/>
          <w:szCs w:val="32"/>
        </w:rPr>
        <w:t>附件7</w:t>
      </w:r>
    </w:p>
    <w:p>
      <w:pPr>
        <w:spacing w:line="580" w:lineRule="exact"/>
        <w:jc w:val="center"/>
        <w:rPr>
          <w:rFonts w:hint="eastAsia" w:ascii="黑体" w:hAnsi="黑体" w:eastAsia="黑体" w:cs="黑体"/>
          <w:b w:val="0"/>
          <w:bCs/>
          <w:sz w:val="36"/>
          <w:szCs w:val="36"/>
        </w:rPr>
      </w:pPr>
      <w:r>
        <w:rPr>
          <w:rFonts w:hint="eastAsia" w:ascii="黑体" w:hAnsi="黑体" w:eastAsia="黑体" w:cs="黑体"/>
          <w:b w:val="0"/>
          <w:bCs/>
          <w:sz w:val="36"/>
          <w:szCs w:val="36"/>
        </w:rPr>
        <w:t>煤矿按照登记公告生产能力及相关规定组织生产</w:t>
      </w:r>
    </w:p>
    <w:p>
      <w:pPr>
        <w:spacing w:line="580" w:lineRule="exact"/>
        <w:jc w:val="center"/>
        <w:rPr>
          <w:rFonts w:hint="eastAsia" w:ascii="黑体" w:hAnsi="黑体" w:eastAsia="黑体" w:cs="黑体"/>
          <w:b w:val="0"/>
          <w:bCs/>
          <w:sz w:val="36"/>
          <w:szCs w:val="36"/>
        </w:rPr>
      </w:pPr>
      <w:r>
        <w:rPr>
          <w:rFonts w:hint="eastAsia" w:ascii="黑体" w:hAnsi="黑体" w:eastAsia="黑体" w:cs="黑体"/>
          <w:b w:val="0"/>
          <w:bCs/>
          <w:sz w:val="36"/>
          <w:szCs w:val="36"/>
        </w:rPr>
        <w:t>承诺书</w:t>
      </w:r>
    </w:p>
    <w:p>
      <w:pPr>
        <w:spacing w:line="560" w:lineRule="exact"/>
        <w:ind w:firstLine="900" w:firstLineChars="300"/>
        <w:rPr>
          <w:rFonts w:hint="eastAsia" w:eastAsia="仿宋"/>
          <w:sz w:val="30"/>
          <w:szCs w:val="30"/>
        </w:rPr>
      </w:pPr>
      <w:bookmarkStart w:id="0" w:name="_GoBack"/>
      <w:bookmarkEnd w:id="0"/>
      <w:r>
        <w:rPr>
          <w:rFonts w:hint="eastAsia" w:eastAsia="仿宋"/>
          <w:sz w:val="30"/>
          <w:szCs w:val="30"/>
        </w:rPr>
        <w:t>__________煤矿位于山西省（区、市）</w:t>
      </w:r>
      <w:r>
        <w:rPr>
          <w:rFonts w:hint="eastAsia" w:eastAsia="仿宋"/>
          <w:sz w:val="30"/>
          <w:szCs w:val="30"/>
          <w:u w:val="single"/>
        </w:rPr>
        <w:t xml:space="preserve">     </w:t>
      </w:r>
      <w:r>
        <w:rPr>
          <w:rFonts w:hint="eastAsia" w:eastAsia="仿宋"/>
          <w:sz w:val="30"/>
          <w:szCs w:val="30"/>
        </w:rPr>
        <w:t>市____县（区），登记的生产能力____万吨/年，安全生产许可证编号</w:t>
      </w:r>
      <w:r>
        <w:rPr>
          <w:rFonts w:hint="eastAsia" w:eastAsia="仿宋"/>
          <w:sz w:val="30"/>
          <w:szCs w:val="30"/>
          <w:u w:val="single"/>
        </w:rPr>
        <w:t xml:space="preserve"> </w:t>
      </w:r>
      <w:r>
        <w:rPr>
          <w:rFonts w:hint="eastAsia" w:eastAsia="仿宋"/>
          <w:sz w:val="30"/>
          <w:szCs w:val="30"/>
        </w:rPr>
        <w:t>____________，矿长姓名_______，矿长安全生产知识和管理能力考核合格。</w:t>
      </w:r>
    </w:p>
    <w:p>
      <w:pPr>
        <w:spacing w:line="560" w:lineRule="exact"/>
        <w:ind w:firstLine="600" w:firstLineChars="200"/>
        <w:rPr>
          <w:rFonts w:hint="eastAsia" w:eastAsia="仿宋"/>
          <w:sz w:val="30"/>
          <w:szCs w:val="30"/>
        </w:rPr>
      </w:pPr>
      <w:r>
        <w:rPr>
          <w:rFonts w:hint="eastAsia" w:eastAsia="仿宋"/>
          <w:sz w:val="30"/>
          <w:szCs w:val="30"/>
        </w:rPr>
        <w:t>本煤矿保证严格按照不超过登记公告的生产能力及有关规定组织生产，矿井月产量不超过煤矿公告生产能力的10%，全年原煤产量不超过登记公告的生产能力及有关规定。</w:t>
      </w:r>
    </w:p>
    <w:p>
      <w:pPr>
        <w:spacing w:line="560" w:lineRule="exact"/>
        <w:ind w:firstLine="600" w:firstLineChars="200"/>
        <w:rPr>
          <w:rFonts w:hint="eastAsia" w:eastAsia="仿宋"/>
          <w:sz w:val="30"/>
          <w:szCs w:val="30"/>
        </w:rPr>
      </w:pPr>
      <w:r>
        <w:rPr>
          <w:rFonts w:hint="eastAsia" w:eastAsia="仿宋"/>
          <w:sz w:val="30"/>
          <w:szCs w:val="30"/>
        </w:rPr>
        <w:t>本煤矿将积极接受煤矿安全监管监察部门的检查执法，若出现超能力生产行为，将自觉接受停产整顿、暂扣安全生产许可证，以及对煤矿和煤矿矿长罚款等方面的处罚。</w:t>
      </w:r>
    </w:p>
    <w:p>
      <w:pPr>
        <w:spacing w:line="560" w:lineRule="exact"/>
        <w:ind w:firstLine="600" w:firstLineChars="200"/>
        <w:rPr>
          <w:rFonts w:hint="eastAsia" w:eastAsia="仿宋"/>
          <w:sz w:val="30"/>
          <w:szCs w:val="30"/>
        </w:rPr>
      </w:pPr>
      <w:r>
        <w:rPr>
          <w:rFonts w:hint="eastAsia" w:eastAsia="仿宋"/>
          <w:sz w:val="30"/>
          <w:szCs w:val="30"/>
        </w:rPr>
        <w:t>本煤矿将严格执行煤矿安全生产的法律法规和规程规范标准，落实煤矿安全生产责任制，加强现场管理，强化隐患排查治理，确保煤矿安全生产。</w:t>
      </w:r>
    </w:p>
    <w:p>
      <w:pPr>
        <w:spacing w:line="560" w:lineRule="exact"/>
        <w:ind w:firstLine="600" w:firstLineChars="200"/>
        <w:rPr>
          <w:rFonts w:hint="eastAsia" w:eastAsia="仿宋"/>
          <w:sz w:val="30"/>
          <w:szCs w:val="30"/>
        </w:rPr>
      </w:pPr>
      <w:r>
        <w:rPr>
          <w:rFonts w:hint="eastAsia" w:eastAsia="仿宋"/>
          <w:sz w:val="30"/>
          <w:szCs w:val="30"/>
        </w:rPr>
        <w:t>本承诺书对社会公开。</w:t>
      </w:r>
    </w:p>
    <w:p>
      <w:pPr>
        <w:spacing w:line="560" w:lineRule="exact"/>
        <w:ind w:firstLine="600" w:firstLineChars="200"/>
        <w:rPr>
          <w:rFonts w:hint="eastAsia" w:eastAsia="仿宋"/>
          <w:sz w:val="30"/>
          <w:szCs w:val="30"/>
        </w:rPr>
      </w:pPr>
      <w:r>
        <w:rPr>
          <w:rFonts w:hint="eastAsia" w:eastAsia="仿宋"/>
          <w:sz w:val="30"/>
          <w:szCs w:val="30"/>
        </w:rPr>
        <w:t>特此承诺。</w:t>
      </w:r>
    </w:p>
    <w:p>
      <w:pPr>
        <w:spacing w:line="560" w:lineRule="exact"/>
        <w:ind w:firstLine="648" w:firstLineChars="216"/>
        <w:rPr>
          <w:rFonts w:hint="eastAsia" w:eastAsia="仿宋"/>
          <w:sz w:val="30"/>
          <w:szCs w:val="30"/>
        </w:rPr>
      </w:pPr>
    </w:p>
    <w:p>
      <w:pPr>
        <w:spacing w:line="560" w:lineRule="exact"/>
        <w:ind w:firstLine="648" w:firstLineChars="216"/>
        <w:rPr>
          <w:rFonts w:hint="eastAsia" w:eastAsia="仿宋"/>
          <w:sz w:val="30"/>
          <w:szCs w:val="30"/>
        </w:rPr>
      </w:pPr>
      <w:r>
        <w:rPr>
          <w:rFonts w:hint="eastAsia" w:eastAsia="仿宋"/>
          <w:sz w:val="30"/>
          <w:szCs w:val="30"/>
        </w:rPr>
        <w:t>矿长（签字）：                  煤矿企业（公章）</w:t>
      </w:r>
    </w:p>
    <w:p>
      <w:pPr>
        <w:spacing w:line="560" w:lineRule="exact"/>
        <w:ind w:firstLine="200"/>
        <w:rPr>
          <w:rFonts w:hint="eastAsia" w:eastAsia="仿宋"/>
          <w:sz w:val="30"/>
          <w:szCs w:val="30"/>
        </w:rPr>
      </w:pPr>
    </w:p>
    <w:p>
      <w:pPr>
        <w:spacing w:line="560" w:lineRule="exact"/>
        <w:ind w:firstLine="200"/>
        <w:rPr>
          <w:rFonts w:hint="eastAsia" w:eastAsia="仿宋"/>
          <w:sz w:val="30"/>
          <w:szCs w:val="30"/>
        </w:rPr>
      </w:pPr>
      <w:r>
        <w:rPr>
          <w:rFonts w:hint="eastAsia" w:eastAsia="仿宋"/>
          <w:sz w:val="30"/>
          <w:szCs w:val="30"/>
        </w:rPr>
        <w:t xml:space="preserve">                               年    月    日</w:t>
      </w:r>
    </w:p>
    <w:p>
      <w:pPr>
        <w:spacing w:line="580" w:lineRule="exact"/>
        <w:rPr>
          <w:rFonts w:hint="eastAsia" w:eastAsia="仿宋"/>
          <w:sz w:val="24"/>
          <w:szCs w:val="24"/>
        </w:rPr>
      </w:pPr>
    </w:p>
    <w:p>
      <w:pPr>
        <w:spacing w:line="580" w:lineRule="exact"/>
        <w:rPr>
          <w:rFonts w:hint="eastAsia" w:eastAsia="仿宋"/>
          <w:sz w:val="24"/>
          <w:szCs w:val="24"/>
        </w:rPr>
      </w:pPr>
      <w:r>
        <w:rPr>
          <w:rFonts w:hint="eastAsia" w:eastAsia="仿宋"/>
          <w:sz w:val="24"/>
          <w:szCs w:val="24"/>
        </w:rPr>
        <w:t>（注：不具备法人资格的煤矿应注明上级公司名称并加盖公司印章）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F26D5"/>
    <w:rsid w:val="0003364F"/>
    <w:rsid w:val="00037BDC"/>
    <w:rsid w:val="00097F48"/>
    <w:rsid w:val="000F1933"/>
    <w:rsid w:val="002C1584"/>
    <w:rsid w:val="002C54F6"/>
    <w:rsid w:val="002E6800"/>
    <w:rsid w:val="00317382"/>
    <w:rsid w:val="00386ED8"/>
    <w:rsid w:val="003B236F"/>
    <w:rsid w:val="00483D45"/>
    <w:rsid w:val="004D032D"/>
    <w:rsid w:val="005A1FAF"/>
    <w:rsid w:val="005A4888"/>
    <w:rsid w:val="0069598F"/>
    <w:rsid w:val="006A5165"/>
    <w:rsid w:val="006F7EA0"/>
    <w:rsid w:val="00707407"/>
    <w:rsid w:val="0078231B"/>
    <w:rsid w:val="007A6C1C"/>
    <w:rsid w:val="007D5400"/>
    <w:rsid w:val="00814508"/>
    <w:rsid w:val="00836CE3"/>
    <w:rsid w:val="00877413"/>
    <w:rsid w:val="00960446"/>
    <w:rsid w:val="009A529C"/>
    <w:rsid w:val="009B145D"/>
    <w:rsid w:val="009E4FEE"/>
    <w:rsid w:val="00A869F8"/>
    <w:rsid w:val="00AA65B0"/>
    <w:rsid w:val="00C1171B"/>
    <w:rsid w:val="00C210D6"/>
    <w:rsid w:val="00C851DD"/>
    <w:rsid w:val="00D639A4"/>
    <w:rsid w:val="00EF26D5"/>
    <w:rsid w:val="00F750FE"/>
    <w:rsid w:val="00F8590C"/>
    <w:rsid w:val="00FB41B4"/>
    <w:rsid w:val="00FF7B14"/>
    <w:rsid w:val="4608521D"/>
    <w:rsid w:val="571E3D23"/>
    <w:rsid w:val="57BB339C"/>
    <w:rsid w:val="792F1C6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w:basedOn w:val="1"/>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Words>
  <Characters>411</Characters>
  <Lines>3</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2020-08-28T08:29:00Z</dcterms:created>
  <dc:creator>微软用户</dc:creator>
  <cp:lastModifiedBy>??</cp:lastModifiedBy>
  <cp:lastPrinted>2020-09-14T09:26:51Z</cp:lastPrinted>
  <dcterms:modified xsi:type="dcterms:W3CDTF">2020-09-14T09:26:57Z</dcterms:modified>
  <dc:title>煤矿按照登记公布生产能力组织生产的承诺书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