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6F5C1">
      <w:pPr>
        <w:snapToGrid w:val="0"/>
        <w:spacing w:line="360" w:lineRule="auto"/>
        <w:jc w:val="center"/>
        <w:rPr>
          <w:rFonts w:hint="eastAsia" w:ascii="方正小标宋简体" w:hAnsi="方正小标宋简体" w:eastAsia="方正小标宋简体" w:cs="方正小标宋简体"/>
          <w:b w:val="0"/>
          <w:bCs w:val="0"/>
          <w:color w:val="000000"/>
          <w:sz w:val="32"/>
          <w:szCs w:val="32"/>
        </w:rPr>
      </w:pPr>
      <w:bookmarkStart w:id="0" w:name="_GoBack"/>
      <w:r>
        <w:rPr>
          <w:rFonts w:hint="eastAsia" w:ascii="方正小标宋简体" w:hAnsi="方正小标宋简体" w:eastAsia="方正小标宋简体" w:cs="方正小标宋简体"/>
          <w:b w:val="0"/>
          <w:bCs w:val="0"/>
          <w:color w:val="000000"/>
          <w:sz w:val="32"/>
          <w:szCs w:val="32"/>
          <w:lang w:val="en-US" w:eastAsia="zh-CN"/>
        </w:rPr>
        <w:t>2025年大同</w:t>
      </w:r>
      <w:r>
        <w:rPr>
          <w:rFonts w:hint="eastAsia" w:ascii="方正小标宋简体" w:hAnsi="方正小标宋简体" w:eastAsia="方正小标宋简体" w:cs="方正小标宋简体"/>
          <w:b w:val="0"/>
          <w:bCs w:val="0"/>
          <w:color w:val="000000"/>
          <w:sz w:val="32"/>
          <w:szCs w:val="32"/>
          <w:lang w:eastAsia="zh-CN"/>
        </w:rPr>
        <w:t>市</w:t>
      </w:r>
      <w:r>
        <w:rPr>
          <w:rFonts w:hint="eastAsia" w:ascii="方正小标宋简体" w:hAnsi="方正小标宋简体" w:eastAsia="方正小标宋简体" w:cs="方正小标宋简体"/>
          <w:b w:val="0"/>
          <w:bCs w:val="0"/>
          <w:color w:val="000000"/>
          <w:sz w:val="32"/>
          <w:szCs w:val="32"/>
          <w:lang w:val="en-US" w:eastAsia="zh-CN"/>
        </w:rPr>
        <w:t>密封胶</w:t>
      </w:r>
      <w:r>
        <w:rPr>
          <w:rFonts w:hint="eastAsia" w:ascii="方正小标宋简体" w:hAnsi="方正小标宋简体" w:eastAsia="方正小标宋简体" w:cs="方正小标宋简体"/>
          <w:b w:val="0"/>
          <w:bCs w:val="0"/>
          <w:color w:val="000000"/>
          <w:sz w:val="32"/>
          <w:szCs w:val="32"/>
        </w:rPr>
        <w:t>产品质量监</w:t>
      </w:r>
      <w:r>
        <w:rPr>
          <w:rFonts w:hint="eastAsia" w:ascii="方正小标宋简体" w:hAnsi="方正小标宋简体" w:eastAsia="方正小标宋简体" w:cs="方正小标宋简体"/>
          <w:b w:val="0"/>
          <w:bCs w:val="0"/>
          <w:color w:val="000000"/>
          <w:sz w:val="32"/>
          <w:szCs w:val="32"/>
        </w:rPr>
        <w:t>督抽查实施细则</w:t>
      </w:r>
    </w:p>
    <w:bookmarkEnd w:id="0"/>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69DBD4F7">
      <w:pPr>
        <w:snapToGrid w:val="0"/>
        <w:spacing w:line="440" w:lineRule="exact"/>
        <w:ind w:firstLine="420" w:firstLineChars="200"/>
        <w:rPr>
          <w:rFonts w:hint="eastAsia" w:ascii="宋体" w:hAnsi="宋体"/>
          <w:color w:val="000000"/>
          <w:szCs w:val="21"/>
        </w:rPr>
      </w:pPr>
      <w:r>
        <w:rPr>
          <w:rFonts w:hint="eastAsia" w:ascii="Times New Roman" w:hAnsi="Times New Roman" w:eastAsia="宋体" w:cs="Times New Roman"/>
          <w:szCs w:val="21"/>
        </w:rPr>
        <w:t>在企业的成品仓库随机抽取有产品质量检验合格证明或者以其他形式表明合格的产品</w:t>
      </w:r>
      <w:r>
        <w:rPr>
          <w:rFonts w:hint="eastAsia" w:ascii="Times New Roman" w:hAnsi="Times New Roman" w:eastAsia="宋体" w:cs="Times New Roman"/>
          <w:szCs w:val="21"/>
          <w:lang w:val="en-US" w:eastAsia="zh-CN"/>
        </w:rPr>
        <w:t>密封胶</w:t>
      </w:r>
      <w:r>
        <w:rPr>
          <w:rFonts w:hint="eastAsia" w:ascii="Times New Roman" w:hAnsi="Times New Roman" w:eastAsia="宋体" w:cs="Times New Roman"/>
          <w:szCs w:val="21"/>
        </w:rPr>
        <w:t>选</w:t>
      </w:r>
      <w:r>
        <w:rPr>
          <w:rFonts w:hint="eastAsia"/>
          <w:szCs w:val="21"/>
        </w:rPr>
        <w:t>择距生产日期28日以上的产品。</w:t>
      </w:r>
    </w:p>
    <w:p w14:paraId="3186026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szCs w:val="21"/>
        </w:rPr>
        <w:t>每批次产品抽取样品</w:t>
      </w:r>
      <w:r>
        <w:rPr>
          <w:rFonts w:hint="eastAsia" w:ascii="宋体" w:hAnsi="宋体" w:eastAsia="宋体" w:cs="宋体"/>
          <w:color w:val="auto"/>
          <w:sz w:val="21"/>
          <w:szCs w:val="21"/>
          <w:highlight w:val="none"/>
          <w:vertAlign w:val="baseline"/>
          <w:lang w:val="en-US" w:eastAsia="zh-CN"/>
        </w:rPr>
        <w:t>2桶（每桶不少于1kg）/4支（每支不少于300mL）</w:t>
      </w:r>
      <w:r>
        <w:rPr>
          <w:rFonts w:hint="eastAsia" w:ascii="宋体" w:hAnsi="宋体" w:eastAsia="宋体" w:cs="宋体"/>
          <w:color w:val="auto"/>
          <w:sz w:val="21"/>
          <w:szCs w:val="21"/>
          <w:highlight w:val="none"/>
          <w:lang w:eastAsia="zh-CN"/>
        </w:rPr>
        <w:t>，其中</w:t>
      </w:r>
      <w:r>
        <w:rPr>
          <w:rFonts w:hint="eastAsia" w:ascii="宋体" w:hAnsi="宋体" w:eastAsia="宋体" w:cs="宋体"/>
          <w:color w:val="auto"/>
          <w:sz w:val="21"/>
          <w:szCs w:val="21"/>
          <w:highlight w:val="none"/>
          <w:vertAlign w:val="baseline"/>
          <w:lang w:val="en-US" w:eastAsia="zh-CN"/>
        </w:rPr>
        <w:t>1桶/2支</w:t>
      </w:r>
      <w:r>
        <w:rPr>
          <w:rFonts w:hint="eastAsia" w:ascii="宋体" w:hAnsi="宋体" w:eastAsia="宋体" w:cs="宋体"/>
          <w:color w:val="auto"/>
          <w:sz w:val="21"/>
          <w:szCs w:val="21"/>
          <w:highlight w:val="none"/>
          <w:lang w:eastAsia="zh-CN"/>
        </w:rPr>
        <w:t>作为检验样品，</w:t>
      </w:r>
      <w:r>
        <w:rPr>
          <w:rFonts w:hint="eastAsia" w:ascii="宋体" w:hAnsi="宋体" w:eastAsia="宋体" w:cs="宋体"/>
          <w:color w:val="auto"/>
          <w:sz w:val="21"/>
          <w:szCs w:val="21"/>
          <w:highlight w:val="none"/>
          <w:vertAlign w:val="baseline"/>
          <w:lang w:val="en-US" w:eastAsia="zh-CN"/>
        </w:rPr>
        <w:t>1桶/2支</w:t>
      </w:r>
      <w:r>
        <w:rPr>
          <w:rFonts w:hint="eastAsia" w:ascii="宋体" w:hAnsi="宋体" w:eastAsia="宋体" w:cs="宋体"/>
          <w:color w:val="auto"/>
          <w:sz w:val="21"/>
          <w:szCs w:val="21"/>
          <w:highlight w:val="none"/>
          <w:lang w:eastAsia="zh-CN"/>
        </w:rPr>
        <w:t>作为备用样品</w:t>
      </w:r>
      <w:r>
        <w:rPr>
          <w:rFonts w:hint="eastAsia" w:ascii="宋体" w:hAnsi="宋体"/>
          <w:szCs w:val="21"/>
        </w:rPr>
        <w:t xml:space="preserve">。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3541A039">
      <w:pPr>
        <w:pStyle w:val="2"/>
        <w:rPr>
          <w:rFonts w:hint="eastAsia"/>
        </w:rPr>
      </w:pP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color w:val="000000"/>
                <w:szCs w:val="21"/>
              </w:rPr>
            </w:pPr>
            <w:r>
              <w:rPr>
                <w:color w:val="000000"/>
                <w:szCs w:val="21"/>
              </w:rPr>
              <w:t>序号</w:t>
            </w:r>
          </w:p>
        </w:tc>
        <w:tc>
          <w:tcPr>
            <w:tcW w:w="2390" w:type="pct"/>
            <w:vAlign w:val="center"/>
          </w:tcPr>
          <w:p w14:paraId="14820409">
            <w:pPr>
              <w:snapToGrid w:val="0"/>
              <w:spacing w:line="440" w:lineRule="exact"/>
              <w:jc w:val="center"/>
              <w:rPr>
                <w:color w:val="000000"/>
                <w:szCs w:val="21"/>
              </w:rPr>
            </w:pPr>
            <w:r>
              <w:rPr>
                <w:color w:val="000000"/>
                <w:szCs w:val="21"/>
              </w:rPr>
              <w:t>检验项目</w:t>
            </w:r>
          </w:p>
        </w:tc>
        <w:tc>
          <w:tcPr>
            <w:tcW w:w="2107" w:type="pct"/>
            <w:vAlign w:val="center"/>
          </w:tcPr>
          <w:p w14:paraId="7EEB7DCD">
            <w:pPr>
              <w:snapToGrid w:val="0"/>
              <w:spacing w:line="440" w:lineRule="exact"/>
              <w:jc w:val="center"/>
              <w:rPr>
                <w:color w:val="000000"/>
                <w:szCs w:val="21"/>
              </w:rPr>
            </w:pPr>
            <w:r>
              <w:rPr>
                <w:color w:val="000000"/>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390" w:type="pct"/>
            <w:vAlign w:val="center"/>
          </w:tcPr>
          <w:p w14:paraId="11050587">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下垂度</w:t>
            </w:r>
          </w:p>
        </w:tc>
        <w:tc>
          <w:tcPr>
            <w:tcW w:w="2107" w:type="pct"/>
            <w:vAlign w:val="center"/>
          </w:tcPr>
          <w:p w14:paraId="45D8AD29">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GB/T 13477.6-2002 </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47CE539E">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390" w:type="pct"/>
            <w:vAlign w:val="center"/>
          </w:tcPr>
          <w:p w14:paraId="067240AF">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表干时间</w:t>
            </w:r>
          </w:p>
        </w:tc>
        <w:tc>
          <w:tcPr>
            <w:tcW w:w="2107" w:type="pct"/>
            <w:vAlign w:val="center"/>
          </w:tcPr>
          <w:p w14:paraId="555141B3">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GB/T 13477.5-2002</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B181008">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390" w:type="pct"/>
            <w:vAlign w:val="center"/>
          </w:tcPr>
          <w:p w14:paraId="5A5FDBCD">
            <w:pPr>
              <w:snapToGrid w:val="0"/>
              <w:spacing w:line="44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外观</w:t>
            </w:r>
          </w:p>
        </w:tc>
        <w:tc>
          <w:tcPr>
            <w:tcW w:w="2107" w:type="pct"/>
            <w:vAlign w:val="center"/>
          </w:tcPr>
          <w:p w14:paraId="069C060C">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GB 16776-2005 </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B7BAF99">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390" w:type="pct"/>
            <w:vAlign w:val="center"/>
          </w:tcPr>
          <w:p w14:paraId="374E2855">
            <w:pPr>
              <w:snapToGrid w:val="0"/>
              <w:spacing w:line="44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苯</w:t>
            </w:r>
          </w:p>
        </w:tc>
        <w:tc>
          <w:tcPr>
            <w:tcW w:w="2107" w:type="pct"/>
            <w:vAlign w:val="center"/>
          </w:tcPr>
          <w:p w14:paraId="1FBE0514">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GB 18583-2008</w:t>
            </w:r>
          </w:p>
        </w:tc>
      </w:tr>
      <w:tr w14:paraId="5AE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1B3C34B">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390" w:type="pct"/>
            <w:vAlign w:val="center"/>
          </w:tcPr>
          <w:p w14:paraId="4EB01E29">
            <w:pPr>
              <w:snapToGrid w:val="0"/>
              <w:spacing w:line="44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甲苯＋二甲苯</w:t>
            </w:r>
          </w:p>
        </w:tc>
        <w:tc>
          <w:tcPr>
            <w:tcW w:w="2107" w:type="pct"/>
            <w:vAlign w:val="center"/>
          </w:tcPr>
          <w:p w14:paraId="07A1F1C5">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GB 18583-2008</w:t>
            </w:r>
          </w:p>
        </w:tc>
      </w:tr>
      <w:tr w14:paraId="712D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B496CD8">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2390" w:type="pct"/>
            <w:vAlign w:val="center"/>
          </w:tcPr>
          <w:p w14:paraId="53D17B91">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总挥发性有机物</w:t>
            </w:r>
          </w:p>
        </w:tc>
        <w:tc>
          <w:tcPr>
            <w:tcW w:w="2107" w:type="pct"/>
            <w:vAlign w:val="center"/>
          </w:tcPr>
          <w:p w14:paraId="4B2DC9D7">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GB 18583-2008</w:t>
            </w:r>
          </w:p>
        </w:tc>
      </w:tr>
    </w:tbl>
    <w:p w14:paraId="17938201">
      <w:pPr>
        <w:adjustRightInd w:val="0"/>
        <w:snapToGrid w:val="0"/>
        <w:spacing w:line="440" w:lineRule="exact"/>
        <w:ind w:firstLine="420" w:firstLineChars="200"/>
        <w:rPr>
          <w:szCs w:val="21"/>
        </w:rPr>
      </w:pPr>
      <w:r>
        <w:rPr>
          <w:rFonts w:hint="eastAsia"/>
          <w:szCs w:val="21"/>
        </w:rPr>
        <w:t>执行企业标准、团体标准、地方标准的产品，检验项目参照上述内容执行。</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26D3FBE7">
      <w:pPr>
        <w:snapToGrid w:val="0"/>
        <w:spacing w:line="440" w:lineRule="exact"/>
        <w:ind w:firstLine="359" w:firstLineChars="171"/>
        <w:rPr>
          <w:rFonts w:hint="eastAsia" w:ascii="宋体" w:hAnsi="宋体" w:eastAsia="宋体" w:cs="Times New Roman"/>
          <w:color w:val="000000"/>
          <w:szCs w:val="21"/>
          <w:lang w:eastAsia="zh-CN"/>
        </w:rPr>
      </w:pPr>
      <w:r>
        <w:rPr>
          <w:rFonts w:hint="eastAsia" w:ascii="宋体" w:hAnsi="宋体" w:eastAsia="宋体" w:cs="Times New Roman"/>
          <w:color w:val="000000"/>
          <w:szCs w:val="21"/>
        </w:rPr>
        <w:t>GB 16776-2005《建筑用硅酮结构密封胶</w:t>
      </w:r>
      <w:r>
        <w:rPr>
          <w:rFonts w:hint="eastAsia" w:ascii="宋体" w:hAnsi="宋体" w:eastAsia="宋体" w:cs="Times New Roman"/>
          <w:color w:val="000000"/>
          <w:szCs w:val="21"/>
          <w:lang w:eastAsia="zh-CN"/>
        </w:rPr>
        <w:t>》</w:t>
      </w:r>
    </w:p>
    <w:p w14:paraId="376AADAD">
      <w:pPr>
        <w:snapToGrid w:val="0"/>
        <w:spacing w:line="440" w:lineRule="exact"/>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GB 18583-2008《室内装饰装修材料 胶粘剂中有害物质限量》</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7545C9B0">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6F2898-11CE-4CB4-9F28-19EC16E01C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DC966202-1C12-4445-AEE1-6FED82CE4ED3}"/>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287793E"/>
    <w:rsid w:val="038247D1"/>
    <w:rsid w:val="101F4A8C"/>
    <w:rsid w:val="10794722"/>
    <w:rsid w:val="118F66DA"/>
    <w:rsid w:val="137633A8"/>
    <w:rsid w:val="17EF7B96"/>
    <w:rsid w:val="1A014900"/>
    <w:rsid w:val="1C942B5C"/>
    <w:rsid w:val="23615817"/>
    <w:rsid w:val="24D74A78"/>
    <w:rsid w:val="27A33802"/>
    <w:rsid w:val="35123F58"/>
    <w:rsid w:val="379445DF"/>
    <w:rsid w:val="3F0D32E4"/>
    <w:rsid w:val="476D59BD"/>
    <w:rsid w:val="4BA95A36"/>
    <w:rsid w:val="4EB10F1F"/>
    <w:rsid w:val="4FC76963"/>
    <w:rsid w:val="4FFD7F4B"/>
    <w:rsid w:val="52C246F2"/>
    <w:rsid w:val="60705218"/>
    <w:rsid w:val="683B2128"/>
    <w:rsid w:val="6AF9048F"/>
    <w:rsid w:val="74DF1EE2"/>
    <w:rsid w:val="7C7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618</Words>
  <Characters>723</Characters>
  <Lines>59</Lines>
  <Paragraphs>66</Paragraphs>
  <TotalTime>0</TotalTime>
  <ScaleCrop>false</ScaleCrop>
  <LinksUpToDate>false</LinksUpToDate>
  <CharactersWithSpaces>738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小魔仙</cp:lastModifiedBy>
  <cp:lastPrinted>2024-06-05T08:37:00Z</cp:lastPrinted>
  <dcterms:modified xsi:type="dcterms:W3CDTF">2025-06-20T03:01:26Z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84A595E23B0E4D7381B2C2393F9AFB7B_13</vt:lpwstr>
  </property>
  <property fmtid="{D5CDD505-2E9C-101B-9397-08002B2CF9AE}" pid="4" name="KSOTemplateDocerSaveRecord">
    <vt:lpwstr>eyJoZGlkIjoiMmVjMmM0MGQ5MTYwYTdmMzlhNTI4MTY2NWNhNzg3MTIiLCJ1c2VySWQiOiIyNTU3MjczMDYifQ==</vt:lpwstr>
  </property>
</Properties>
</file>