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1AB9">
      <w:pPr>
        <w:pStyle w:val="4"/>
        <w:shd w:val="clear" w:color="auto" w:fill="FFFFFF"/>
        <w:spacing w:before="0" w:beforeAutospacing="0" w:after="0" w:afterAutospacing="0"/>
        <w:jc w:val="center"/>
        <w:rPr>
          <w:rFonts w:cs="Times New Roman"/>
          <w:color w:val="000000"/>
          <w:sz w:val="44"/>
          <w:szCs w:val="44"/>
        </w:rPr>
      </w:pPr>
      <w:r>
        <w:rPr>
          <w:rFonts w:hint="eastAsia" w:cs="Times New Roman"/>
          <w:color w:val="000000"/>
          <w:sz w:val="44"/>
          <w:szCs w:val="44"/>
        </w:rPr>
        <w:t>大同市互联网信息研究发展中心</w:t>
      </w:r>
    </w:p>
    <w:p w14:paraId="4CDB0D99">
      <w:pPr>
        <w:pStyle w:val="4"/>
        <w:shd w:val="clear" w:color="auto" w:fill="FFFFFF"/>
        <w:spacing w:before="0" w:beforeAutospacing="0" w:after="0" w:afterAutospacing="0"/>
        <w:jc w:val="center"/>
        <w:rPr>
          <w:rFonts w:ascii="Times New Roman" w:hAnsi="Times New Roman" w:cs="Times New Roman"/>
          <w:color w:val="000000"/>
          <w:sz w:val="96"/>
          <w:szCs w:val="96"/>
        </w:rPr>
      </w:pPr>
      <w:r>
        <w:rPr>
          <w:rFonts w:hint="eastAsia" w:ascii="微软雅黑" w:hAnsi="微软雅黑" w:eastAsia="微软雅黑" w:cs="Times New Roman"/>
          <w:color w:val="000000"/>
          <w:sz w:val="44"/>
          <w:szCs w:val="44"/>
        </w:rPr>
        <w:t>2022</w:t>
      </w:r>
      <w:r>
        <w:rPr>
          <w:rFonts w:hint="eastAsia" w:cs="Times New Roman"/>
          <w:color w:val="000000"/>
          <w:sz w:val="44"/>
          <w:szCs w:val="44"/>
        </w:rPr>
        <w:t>年度单位预算公开</w:t>
      </w:r>
    </w:p>
    <w:p w14:paraId="4CCCA40F">
      <w:pPr>
        <w:pStyle w:val="4"/>
        <w:shd w:val="clear" w:color="auto" w:fill="FFFFFF"/>
        <w:spacing w:before="0" w:beforeAutospacing="0" w:after="0" w:afterAutospacing="0"/>
        <w:jc w:val="center"/>
        <w:rPr>
          <w:rFonts w:ascii="Times New Roman" w:hAnsi="Times New Roman" w:cs="Times New Roman"/>
          <w:color w:val="000000"/>
          <w:sz w:val="96"/>
          <w:szCs w:val="96"/>
        </w:rPr>
      </w:pPr>
      <w:r>
        <w:rPr>
          <w:rFonts w:ascii="Times New Roman" w:hAnsi="Times New Roman" w:cs="Times New Roman"/>
          <w:color w:val="000000"/>
          <w:sz w:val="96"/>
          <w:szCs w:val="96"/>
        </w:rPr>
        <w:t> </w:t>
      </w:r>
      <w:r>
        <w:rPr>
          <w:rFonts w:hint="eastAsia" w:ascii="Times New Roman" w:hAnsi="Times New Roman" w:cs="Times New Roman"/>
          <w:color w:val="000000"/>
          <w:sz w:val="44"/>
          <w:szCs w:val="44"/>
        </w:rPr>
        <w:t>目录</w:t>
      </w:r>
    </w:p>
    <w:p w14:paraId="48A60264">
      <w:pPr>
        <w:pStyle w:val="4"/>
        <w:shd w:val="clear" w:color="auto" w:fill="FFFFFF"/>
        <w:spacing w:before="0" w:beforeAutospacing="0" w:after="0" w:afterAutospacing="0" w:line="520" w:lineRule="exact"/>
        <w:ind w:firstLine="643" w:firstLineChars="200"/>
        <w:jc w:val="both"/>
        <w:rPr>
          <w:rFonts w:ascii="仿宋" w:hAnsi="仿宋" w:eastAsia="仿宋" w:cs="Times New Roman"/>
          <w:b/>
          <w:bCs/>
          <w:color w:val="000000"/>
          <w:sz w:val="32"/>
          <w:szCs w:val="32"/>
        </w:rPr>
      </w:pPr>
      <w:r>
        <w:rPr>
          <w:rFonts w:hint="eastAsia" w:ascii="仿宋" w:hAnsi="仿宋" w:eastAsia="仿宋" w:cs="Times New Roman"/>
          <w:b/>
          <w:bCs/>
          <w:color w:val="000000"/>
          <w:sz w:val="32"/>
          <w:szCs w:val="32"/>
        </w:rPr>
        <w:t xml:space="preserve">       第一部分</w:t>
      </w:r>
      <w:r>
        <w:rPr>
          <w:rFonts w:hint="eastAsia" w:ascii="微软雅黑" w:hAnsi="微软雅黑" w:eastAsia="仿宋" w:cs="Times New Roman"/>
          <w:b/>
          <w:bCs/>
          <w:color w:val="000000"/>
          <w:sz w:val="32"/>
          <w:szCs w:val="32"/>
        </w:rPr>
        <w:t> </w:t>
      </w:r>
      <w:r>
        <w:rPr>
          <w:rFonts w:hint="eastAsia" w:ascii="仿宋" w:hAnsi="仿宋" w:eastAsia="仿宋" w:cs="Times New Roman"/>
          <w:b/>
          <w:bCs/>
          <w:color w:val="000000"/>
          <w:sz w:val="32"/>
          <w:szCs w:val="32"/>
        </w:rPr>
        <w:t xml:space="preserve"> 概况</w:t>
      </w:r>
    </w:p>
    <w:p w14:paraId="1C06D7F7">
      <w:pPr>
        <w:pStyle w:val="4"/>
        <w:shd w:val="clear" w:color="auto" w:fill="FFFFFF"/>
        <w:spacing w:before="0" w:beforeAutospacing="0" w:after="0" w:afterAutospacing="0" w:line="520" w:lineRule="exact"/>
        <w:ind w:firstLine="1280" w:firstLineChars="40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一、本单位职责</w:t>
      </w:r>
    </w:p>
    <w:p w14:paraId="0F414F87">
      <w:pPr>
        <w:pStyle w:val="4"/>
        <w:shd w:val="clear" w:color="auto" w:fill="FFFFFF"/>
        <w:spacing w:before="0" w:beforeAutospacing="0" w:after="0" w:afterAutospacing="0" w:line="520" w:lineRule="exact"/>
        <w:ind w:firstLine="1280" w:firstLineChars="40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二、机构设置情况</w:t>
      </w:r>
    </w:p>
    <w:p w14:paraId="310DD106">
      <w:pPr>
        <w:pStyle w:val="4"/>
        <w:shd w:val="clear" w:color="auto" w:fill="FFFFFF"/>
        <w:spacing w:before="0" w:beforeAutospacing="0" w:after="0" w:afterAutospacing="0" w:line="520" w:lineRule="exact"/>
        <w:ind w:firstLine="643" w:firstLineChars="200"/>
        <w:jc w:val="both"/>
        <w:rPr>
          <w:rFonts w:ascii="仿宋" w:hAnsi="仿宋" w:eastAsia="仿宋" w:cs="Times New Roman"/>
          <w:b/>
          <w:bCs/>
          <w:color w:val="000000"/>
          <w:sz w:val="32"/>
          <w:szCs w:val="32"/>
        </w:rPr>
      </w:pPr>
      <w:r>
        <w:rPr>
          <w:rFonts w:hint="eastAsia" w:ascii="仿宋" w:hAnsi="仿宋" w:eastAsia="仿宋" w:cs="Times New Roman"/>
          <w:b/>
          <w:bCs/>
          <w:color w:val="000000"/>
          <w:sz w:val="32"/>
          <w:szCs w:val="32"/>
        </w:rPr>
        <w:t xml:space="preserve">      第二部分</w:t>
      </w:r>
      <w:r>
        <w:rPr>
          <w:rFonts w:hint="eastAsia" w:eastAsia="仿宋" w:cs="Times New Roman" w:asciiTheme="minorEastAsia" w:hAnsiTheme="minorEastAsia"/>
          <w:b/>
          <w:bCs/>
          <w:color w:val="000000"/>
          <w:sz w:val="32"/>
          <w:szCs w:val="32"/>
        </w:rPr>
        <w:t> </w:t>
      </w:r>
      <w:r>
        <w:rPr>
          <w:rFonts w:hint="eastAsia" w:ascii="仿宋" w:hAnsi="仿宋" w:eastAsia="仿宋" w:cs="Times New Roman"/>
          <w:b/>
          <w:bCs/>
          <w:color w:val="000000"/>
          <w:sz w:val="32"/>
          <w:szCs w:val="32"/>
        </w:rPr>
        <w:t>2022年度单位预算报表</w:t>
      </w:r>
    </w:p>
    <w:p w14:paraId="3DFC77B4">
      <w:pPr>
        <w:pStyle w:val="4"/>
        <w:shd w:val="clear" w:color="auto" w:fill="FFFFFF"/>
        <w:spacing w:before="0" w:beforeAutospacing="0" w:after="0" w:afterAutospacing="0" w:line="520" w:lineRule="exact"/>
        <w:ind w:firstLine="1280" w:firstLineChars="4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一、2022年预算收支总表</w:t>
      </w:r>
    </w:p>
    <w:p w14:paraId="3AA709B7">
      <w:pPr>
        <w:pStyle w:val="4"/>
        <w:shd w:val="clear" w:color="auto" w:fill="FFFFFF"/>
        <w:spacing w:before="0" w:beforeAutospacing="0" w:after="0" w:afterAutospacing="0" w:line="520" w:lineRule="exact"/>
        <w:ind w:firstLine="1280" w:firstLineChars="4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二、2022年预算收入总表</w:t>
      </w:r>
    </w:p>
    <w:p w14:paraId="5A05AAAB">
      <w:pPr>
        <w:pStyle w:val="4"/>
        <w:shd w:val="clear" w:color="auto" w:fill="FFFFFF"/>
        <w:spacing w:before="0" w:beforeAutospacing="0" w:after="0" w:afterAutospacing="0" w:line="520" w:lineRule="exact"/>
        <w:ind w:firstLine="1280" w:firstLineChars="4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三、2022年预算支出总表</w:t>
      </w:r>
    </w:p>
    <w:p w14:paraId="1E8625A6">
      <w:pPr>
        <w:pStyle w:val="4"/>
        <w:shd w:val="clear" w:color="auto" w:fill="FFFFFF"/>
        <w:spacing w:before="0" w:beforeAutospacing="0" w:after="0" w:afterAutospacing="0" w:line="520" w:lineRule="exact"/>
        <w:ind w:firstLine="1280" w:firstLineChars="4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四、2022年财政拨款收支总表</w:t>
      </w:r>
    </w:p>
    <w:p w14:paraId="7DCC00D0">
      <w:pPr>
        <w:pStyle w:val="4"/>
        <w:shd w:val="clear" w:color="auto" w:fill="FFFFFF"/>
        <w:spacing w:before="0" w:beforeAutospacing="0" w:after="0" w:afterAutospacing="0" w:line="520" w:lineRule="exact"/>
        <w:ind w:firstLine="1280" w:firstLineChars="4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五、2022年一般公共预算支出预算表</w:t>
      </w:r>
    </w:p>
    <w:p w14:paraId="04E9D0FE">
      <w:pPr>
        <w:pStyle w:val="4"/>
        <w:shd w:val="clear" w:color="auto" w:fill="FFFFFF"/>
        <w:spacing w:before="0" w:beforeAutospacing="0" w:after="0" w:afterAutospacing="0" w:line="520" w:lineRule="exact"/>
        <w:ind w:firstLine="1280" w:firstLineChars="4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六、一般公共预算安排基本支出分经济科目表</w:t>
      </w:r>
    </w:p>
    <w:p w14:paraId="79E7A906">
      <w:pPr>
        <w:pStyle w:val="4"/>
        <w:shd w:val="clear" w:color="auto" w:fill="FFFFFF"/>
        <w:spacing w:before="0" w:beforeAutospacing="0" w:after="0" w:afterAutospacing="0" w:line="520" w:lineRule="exact"/>
        <w:ind w:firstLine="1280" w:firstLineChars="4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七、2022年政府性基金预算收入表</w:t>
      </w:r>
    </w:p>
    <w:p w14:paraId="4FCD7EEE">
      <w:pPr>
        <w:pStyle w:val="4"/>
        <w:shd w:val="clear" w:color="auto" w:fill="FFFFFF"/>
        <w:spacing w:before="0" w:beforeAutospacing="0" w:after="0" w:afterAutospacing="0" w:line="520" w:lineRule="exact"/>
        <w:ind w:firstLine="1280" w:firstLineChars="4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八、2022年政府性基金预算支出表</w:t>
      </w:r>
    </w:p>
    <w:p w14:paraId="7236F934">
      <w:pPr>
        <w:pStyle w:val="4"/>
        <w:shd w:val="clear" w:color="auto" w:fill="FFFFFF"/>
        <w:spacing w:before="0" w:beforeAutospacing="0" w:after="0" w:afterAutospacing="0" w:line="520" w:lineRule="exact"/>
        <w:ind w:firstLine="1280" w:firstLineChars="4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九、2022年国有资本经营预算收支预算表</w:t>
      </w:r>
    </w:p>
    <w:p w14:paraId="3E0EF9F5">
      <w:pPr>
        <w:pStyle w:val="4"/>
        <w:shd w:val="clear" w:color="auto" w:fill="FFFFFF"/>
        <w:spacing w:before="0" w:beforeAutospacing="0" w:after="0" w:afterAutospacing="0" w:line="520" w:lineRule="exact"/>
        <w:ind w:left="1580" w:leftChars="600" w:hanging="320" w:hangingChars="1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十、2022年一般公共预算“三公”经费支出情况统计表</w:t>
      </w:r>
    </w:p>
    <w:p w14:paraId="5D367A50">
      <w:pPr>
        <w:pStyle w:val="4"/>
        <w:shd w:val="clear" w:color="auto" w:fill="FFFFFF"/>
        <w:spacing w:before="0" w:beforeAutospacing="0" w:after="0" w:afterAutospacing="0" w:line="520" w:lineRule="exact"/>
        <w:ind w:left="210" w:leftChars="100" w:firstLine="960" w:firstLineChars="3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十一、2022年机关运行经费预算财政拨款情况统计表</w:t>
      </w:r>
    </w:p>
    <w:p w14:paraId="653EE57C">
      <w:pPr>
        <w:pStyle w:val="4"/>
        <w:shd w:val="clear" w:color="auto" w:fill="FFFFFF"/>
        <w:spacing w:before="0" w:beforeAutospacing="0" w:after="0" w:afterAutospacing="0" w:line="520" w:lineRule="exact"/>
        <w:ind w:left="210" w:leftChars="100" w:firstLine="960" w:firstLineChars="300"/>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w:t>
      </w:r>
      <w:r>
        <w:rPr>
          <w:rFonts w:hint="eastAsia" w:ascii="仿宋" w:hAnsi="仿宋" w:eastAsia="仿宋"/>
          <w:b/>
          <w:bCs/>
          <w:sz w:val="32"/>
          <w:szCs w:val="32"/>
        </w:rPr>
        <w:t>第三部分  部门预算情况说明</w:t>
      </w:r>
    </w:p>
    <w:p w14:paraId="42998C47">
      <w:pPr>
        <w:widowControl/>
        <w:snapToGrid w:val="0"/>
        <w:spacing w:line="520" w:lineRule="exact"/>
        <w:ind w:firstLine="1280" w:firstLineChars="400"/>
        <w:jc w:val="left"/>
        <w:rPr>
          <w:rFonts w:ascii="仿宋" w:hAnsi="仿宋" w:eastAsia="仿宋" w:cs="宋体"/>
          <w:kern w:val="0"/>
          <w:sz w:val="32"/>
          <w:szCs w:val="32"/>
        </w:rPr>
      </w:pPr>
      <w:r>
        <w:rPr>
          <w:rFonts w:hint="eastAsia" w:ascii="仿宋" w:hAnsi="仿宋" w:eastAsia="仿宋" w:cs="FangSong_GB2312-Identity-H"/>
          <w:kern w:val="0"/>
          <w:sz w:val="32"/>
          <w:szCs w:val="32"/>
        </w:rPr>
        <w:t xml:space="preserve">     一、2022 年度部门预算收支情况</w:t>
      </w:r>
    </w:p>
    <w:p w14:paraId="116D0D28">
      <w:pPr>
        <w:widowControl/>
        <w:snapToGrid w:val="0"/>
        <w:spacing w:line="520" w:lineRule="exact"/>
        <w:ind w:firstLine="1280" w:firstLineChars="400"/>
        <w:jc w:val="left"/>
        <w:rPr>
          <w:rFonts w:ascii="仿宋" w:hAnsi="仿宋" w:eastAsia="仿宋" w:cs="宋体"/>
          <w:kern w:val="0"/>
          <w:sz w:val="32"/>
          <w:szCs w:val="32"/>
        </w:rPr>
      </w:pPr>
      <w:r>
        <w:rPr>
          <w:rFonts w:hint="eastAsia" w:ascii="仿宋" w:hAnsi="仿宋" w:eastAsia="仿宋" w:cs="宋体"/>
          <w:kern w:val="0"/>
          <w:sz w:val="32"/>
          <w:szCs w:val="32"/>
        </w:rPr>
        <w:t xml:space="preserve">     二、“三公”经费情况</w:t>
      </w:r>
    </w:p>
    <w:p w14:paraId="74AED4BF">
      <w:pPr>
        <w:widowControl/>
        <w:snapToGrid w:val="0"/>
        <w:spacing w:line="520" w:lineRule="exact"/>
        <w:ind w:firstLine="1280" w:firstLineChars="400"/>
        <w:jc w:val="left"/>
        <w:rPr>
          <w:rFonts w:ascii="仿宋" w:hAnsi="仿宋" w:eastAsia="仿宋" w:cs="FangSong_GB2312-Identity-H"/>
          <w:bCs/>
          <w:kern w:val="0"/>
          <w:sz w:val="32"/>
          <w:szCs w:val="32"/>
        </w:rPr>
      </w:pPr>
      <w:r>
        <w:rPr>
          <w:rFonts w:hint="eastAsia" w:ascii="仿宋" w:hAnsi="仿宋" w:eastAsia="仿宋" w:cs="FangSong_GB2312-Identity-H"/>
          <w:bCs/>
          <w:kern w:val="0"/>
          <w:sz w:val="32"/>
          <w:szCs w:val="32"/>
        </w:rPr>
        <w:t xml:space="preserve">     三、事业运行经费情况</w:t>
      </w:r>
    </w:p>
    <w:p w14:paraId="300FF542">
      <w:pPr>
        <w:autoSpaceDE w:val="0"/>
        <w:autoSpaceDN w:val="0"/>
        <w:adjustRightInd w:val="0"/>
        <w:spacing w:line="520" w:lineRule="exact"/>
        <w:ind w:firstLine="1280" w:firstLineChars="400"/>
        <w:jc w:val="left"/>
        <w:rPr>
          <w:rFonts w:ascii="仿宋" w:hAnsi="仿宋" w:eastAsia="仿宋" w:cs="FangSong_GB2312-Identity-H"/>
          <w:bCs/>
          <w:kern w:val="0"/>
          <w:sz w:val="32"/>
          <w:szCs w:val="32"/>
        </w:rPr>
      </w:pPr>
      <w:r>
        <w:rPr>
          <w:rFonts w:hint="eastAsia" w:ascii="仿宋" w:hAnsi="仿宋" w:eastAsia="仿宋" w:cs="FangSong_GB2312-Identity-H"/>
          <w:bCs/>
          <w:kern w:val="0"/>
          <w:sz w:val="32"/>
          <w:szCs w:val="32"/>
        </w:rPr>
        <w:t xml:space="preserve">     四、政府采购情况</w:t>
      </w:r>
    </w:p>
    <w:p w14:paraId="5468113F">
      <w:pPr>
        <w:autoSpaceDE w:val="0"/>
        <w:autoSpaceDN w:val="0"/>
        <w:adjustRightInd w:val="0"/>
        <w:spacing w:line="520" w:lineRule="exact"/>
        <w:ind w:firstLine="1280" w:firstLineChars="400"/>
        <w:jc w:val="left"/>
        <w:rPr>
          <w:rFonts w:ascii="仿宋" w:hAnsi="仿宋" w:eastAsia="仿宋" w:cs="FangSong_GB2312-Identity-H"/>
          <w:bCs/>
          <w:kern w:val="0"/>
          <w:sz w:val="32"/>
          <w:szCs w:val="32"/>
        </w:rPr>
      </w:pPr>
      <w:r>
        <w:rPr>
          <w:rFonts w:hint="eastAsia" w:ascii="仿宋" w:hAnsi="仿宋" w:eastAsia="仿宋" w:cs="FangSong_GB2312-Identity-H"/>
          <w:bCs/>
          <w:kern w:val="0"/>
          <w:sz w:val="32"/>
          <w:szCs w:val="32"/>
        </w:rPr>
        <w:t xml:space="preserve">     五、国有资产占用情况说明</w:t>
      </w:r>
    </w:p>
    <w:p w14:paraId="07D5578D">
      <w:pPr>
        <w:tabs>
          <w:tab w:val="left" w:pos="851"/>
        </w:tabs>
        <w:autoSpaceDE w:val="0"/>
        <w:autoSpaceDN w:val="0"/>
        <w:adjustRightInd w:val="0"/>
        <w:spacing w:line="520" w:lineRule="exact"/>
        <w:ind w:firstLine="1280" w:firstLineChars="400"/>
        <w:jc w:val="left"/>
        <w:rPr>
          <w:rFonts w:ascii="仿宋" w:hAnsi="仿宋" w:eastAsia="仿宋" w:cs="FangSong_GB2312-Identity-H"/>
          <w:bCs/>
          <w:kern w:val="0"/>
          <w:sz w:val="32"/>
          <w:szCs w:val="32"/>
        </w:rPr>
      </w:pPr>
      <w:r>
        <w:rPr>
          <w:rFonts w:hint="eastAsia" w:ascii="仿宋" w:hAnsi="仿宋" w:eastAsia="仿宋" w:cs="FangSong_GB2312-Identity-H"/>
          <w:bCs/>
          <w:kern w:val="0"/>
          <w:sz w:val="32"/>
          <w:szCs w:val="32"/>
        </w:rPr>
        <w:t xml:space="preserve">     六、重点项目预算绩效情况说明</w:t>
      </w:r>
    </w:p>
    <w:p w14:paraId="245B07A7">
      <w:pPr>
        <w:widowControl/>
        <w:snapToGrid w:val="0"/>
        <w:spacing w:line="52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 xml:space="preserve">    第四部分  名词解释</w:t>
      </w:r>
    </w:p>
    <w:p w14:paraId="21AFC723">
      <w:pPr>
        <w:widowControl/>
        <w:snapToGrid w:val="0"/>
        <w:spacing w:line="360" w:lineRule="auto"/>
        <w:ind w:left="567" w:leftChars="270" w:firstLine="70" w:firstLineChars="22"/>
        <w:jc w:val="left"/>
        <w:rPr>
          <w:rFonts w:ascii="仿宋" w:hAnsi="仿宋" w:eastAsia="仿宋" w:cs="宋体"/>
          <w:kern w:val="0"/>
          <w:sz w:val="32"/>
          <w:szCs w:val="32"/>
        </w:rPr>
      </w:pPr>
    </w:p>
    <w:p w14:paraId="10FAB352">
      <w:pPr>
        <w:pStyle w:val="4"/>
        <w:shd w:val="clear" w:color="auto" w:fill="FFFFFF"/>
        <w:spacing w:before="0" w:beforeAutospacing="0" w:after="0" w:afterAutospacing="0"/>
        <w:rPr>
          <w:rFonts w:ascii="仿宋" w:hAnsi="仿宋" w:eastAsia="仿宋" w:cs="Times New Roman"/>
          <w:b/>
          <w:color w:val="000000"/>
          <w:sz w:val="32"/>
          <w:szCs w:val="32"/>
        </w:rPr>
      </w:pPr>
      <w:r>
        <w:rPr>
          <w:rFonts w:hint="eastAsia" w:ascii="仿宋" w:hAnsi="仿宋" w:eastAsia="仿宋" w:cs="Times New Roman"/>
          <w:color w:val="000000"/>
          <w:sz w:val="32"/>
          <w:szCs w:val="32"/>
        </w:rPr>
        <w:t xml:space="preserve">                </w:t>
      </w:r>
      <w:r>
        <w:rPr>
          <w:rFonts w:hint="eastAsia" w:ascii="仿宋" w:hAnsi="仿宋" w:eastAsia="仿宋" w:cs="Times New Roman"/>
          <w:b/>
          <w:color w:val="000000"/>
          <w:sz w:val="32"/>
          <w:szCs w:val="32"/>
        </w:rPr>
        <w:t xml:space="preserve">                    第一部分</w:t>
      </w:r>
      <w:r>
        <w:rPr>
          <w:rFonts w:hint="eastAsia" w:ascii="微软雅黑" w:hAnsi="微软雅黑" w:eastAsia="仿宋" w:cs="Times New Roman"/>
          <w:b/>
          <w:color w:val="000000"/>
          <w:sz w:val="32"/>
          <w:szCs w:val="32"/>
        </w:rPr>
        <w:t> </w:t>
      </w:r>
      <w:r>
        <w:rPr>
          <w:rFonts w:hint="eastAsia" w:ascii="仿宋" w:hAnsi="仿宋" w:eastAsia="仿宋" w:cs="Times New Roman"/>
          <w:b/>
          <w:color w:val="000000"/>
          <w:sz w:val="32"/>
          <w:szCs w:val="32"/>
        </w:rPr>
        <w:t>概况</w:t>
      </w:r>
    </w:p>
    <w:p w14:paraId="2869C0BD">
      <w:pPr>
        <w:pStyle w:val="4"/>
        <w:shd w:val="clear" w:color="auto" w:fill="FFFFFF"/>
        <w:spacing w:before="0" w:beforeAutospacing="0" w:after="0" w:afterAutospacing="0"/>
        <w:ind w:left="1572"/>
        <w:rPr>
          <w:rFonts w:ascii="仿宋" w:hAnsi="仿宋" w:eastAsia="仿宋" w:cs="Times New Roman"/>
          <w:color w:val="000000"/>
          <w:sz w:val="32"/>
          <w:szCs w:val="32"/>
        </w:rPr>
      </w:pPr>
    </w:p>
    <w:p w14:paraId="17474D1D">
      <w:pPr>
        <w:pStyle w:val="4"/>
        <w:shd w:val="clear" w:color="auto" w:fill="FFFFFF"/>
        <w:spacing w:before="0" w:beforeAutospacing="0" w:after="0" w:afterAutospacing="0"/>
        <w:ind w:left="1572"/>
        <w:rPr>
          <w:rFonts w:ascii="仿宋" w:hAnsi="仿宋" w:eastAsia="仿宋" w:cs="Times New Roman"/>
          <w:b/>
          <w:color w:val="000000"/>
          <w:sz w:val="32"/>
          <w:szCs w:val="32"/>
        </w:rPr>
      </w:pPr>
      <w:r>
        <w:rPr>
          <w:rFonts w:hint="eastAsia" w:ascii="仿宋" w:hAnsi="仿宋" w:eastAsia="仿宋" w:cs="Times New Roman"/>
          <w:b/>
          <w:color w:val="000000"/>
          <w:sz w:val="32"/>
          <w:szCs w:val="32"/>
        </w:rPr>
        <w:t>一、本单位职责</w:t>
      </w:r>
    </w:p>
    <w:p w14:paraId="75643054">
      <w:pPr>
        <w:pStyle w:val="4"/>
        <w:shd w:val="clear" w:color="auto" w:fill="FFFFFF"/>
        <w:spacing w:before="0" w:beforeAutospacing="0" w:after="0" w:afterAutospacing="0"/>
        <w:ind w:left="850" w:leftChars="349" w:hanging="117"/>
        <w:jc w:val="both"/>
        <w:rPr>
          <w:rFonts w:ascii="仿宋" w:hAnsi="仿宋" w:eastAsia="仿宋" w:cs="Times New Roman"/>
          <w:color w:val="000000"/>
          <w:sz w:val="32"/>
          <w:szCs w:val="32"/>
        </w:rPr>
      </w:pPr>
      <w:r>
        <w:rPr>
          <w:rFonts w:hint="eastAsia" w:eastAsia="仿宋" w:cs="Times New Roman" w:asciiTheme="minorEastAsia" w:hAnsiTheme="minorEastAsia"/>
          <w:color w:val="000000"/>
          <w:sz w:val="32"/>
          <w:szCs w:val="32"/>
        </w:rPr>
        <w:t xml:space="preserve">      </w:t>
      </w:r>
      <w:r>
        <w:rPr>
          <w:rFonts w:hint="eastAsia" w:ascii="仿宋" w:hAnsi="仿宋" w:eastAsia="仿宋" w:cs="Times New Roman"/>
          <w:color w:val="000000"/>
          <w:sz w:val="32"/>
          <w:szCs w:val="32"/>
        </w:rPr>
        <w:t>大同市互联网信息研究发展中心是市委网信办直属的事业单位，为公益一类，正科级。           主要职责为：负责贯彻落实上级关于网络安全和信息化有关方针、政策；承担涉同网络舆情的监看、收集、研判和报送工作；承担受理互联网违法和不良信息的举报和协调处置工作；负责与主要新闻网站的联络沟通，组织开展网上宣传活动；承担各类重大主题网上宣传推送工作；承担网络安全事件的协调处置工作；承担网络应急值班和网络信息内容安全事件的协调处置工作；完成市委网信办交办的其他事项。</w:t>
      </w:r>
    </w:p>
    <w:p w14:paraId="4E46E58C">
      <w:pPr>
        <w:pStyle w:val="4"/>
        <w:shd w:val="clear" w:color="auto" w:fill="FFFFFF"/>
        <w:spacing w:before="0" w:beforeAutospacing="0" w:after="0" w:afterAutospacing="0"/>
        <w:ind w:firstLine="602"/>
        <w:jc w:val="both"/>
        <w:rPr>
          <w:rFonts w:ascii="仿宋" w:hAnsi="仿宋" w:eastAsia="仿宋" w:cs="Times New Roman"/>
          <w:b/>
          <w:color w:val="000000"/>
          <w:sz w:val="32"/>
          <w:szCs w:val="32"/>
        </w:rPr>
      </w:pPr>
      <w:r>
        <w:rPr>
          <w:rFonts w:hint="eastAsia" w:ascii="仿宋" w:hAnsi="仿宋" w:eastAsia="仿宋" w:cs="Times New Roman"/>
          <w:color w:val="000000"/>
          <w:sz w:val="32"/>
          <w:szCs w:val="32"/>
        </w:rPr>
        <w:t xml:space="preserve">     </w:t>
      </w:r>
      <w:r>
        <w:rPr>
          <w:rFonts w:hint="eastAsia" w:ascii="仿宋" w:hAnsi="仿宋" w:eastAsia="仿宋" w:cs="Times New Roman"/>
          <w:b/>
          <w:color w:val="000000"/>
          <w:sz w:val="32"/>
          <w:szCs w:val="32"/>
        </w:rPr>
        <w:t>二、机构设置情况</w:t>
      </w:r>
    </w:p>
    <w:p w14:paraId="1B0178EA">
      <w:pPr>
        <w:pStyle w:val="4"/>
        <w:shd w:val="clear" w:color="auto" w:fill="FFFFFF"/>
        <w:spacing w:before="0" w:beforeAutospacing="0" w:after="0" w:afterAutospacing="0"/>
        <w:ind w:left="850" w:leftChars="405" w:firstLine="60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大同市互联网信息研究发展中心财政拨款事业编制10名。为正科级事业单位。科级领导职数1 正1副，设主任1名，副主任1名。</w:t>
      </w:r>
    </w:p>
    <w:p w14:paraId="4F157AB2">
      <w:pPr>
        <w:widowControl/>
        <w:snapToGrid w:val="0"/>
        <w:spacing w:line="360" w:lineRule="auto"/>
        <w:ind w:firstLine="1928" w:firstLineChars="600"/>
        <w:jc w:val="left"/>
        <w:rPr>
          <w:rFonts w:ascii="仿宋" w:hAnsi="仿宋" w:eastAsia="仿宋" w:cs="宋体"/>
          <w:b/>
          <w:kern w:val="0"/>
          <w:sz w:val="32"/>
          <w:szCs w:val="32"/>
        </w:rPr>
      </w:pPr>
    </w:p>
    <w:p w14:paraId="6FC6CCA2">
      <w:pPr>
        <w:widowControl/>
        <w:snapToGrid w:val="0"/>
        <w:spacing w:line="360" w:lineRule="auto"/>
        <w:ind w:firstLine="1928" w:firstLineChars="600"/>
        <w:jc w:val="left"/>
        <w:rPr>
          <w:rFonts w:ascii="仿宋" w:hAnsi="仿宋" w:eastAsia="仿宋" w:cs="宋体"/>
          <w:b/>
          <w:kern w:val="0"/>
          <w:sz w:val="32"/>
          <w:szCs w:val="32"/>
        </w:rPr>
      </w:pPr>
      <w:r>
        <w:rPr>
          <w:rFonts w:hint="eastAsia" w:ascii="仿宋" w:hAnsi="仿宋" w:eastAsia="仿宋" w:cs="宋体"/>
          <w:b/>
          <w:kern w:val="0"/>
          <w:sz w:val="32"/>
          <w:szCs w:val="32"/>
        </w:rPr>
        <w:t xml:space="preserve">                 第二部分  2022年单位预算报表</w:t>
      </w:r>
    </w:p>
    <w:tbl>
      <w:tblPr>
        <w:tblStyle w:val="5"/>
        <w:tblpPr w:leftFromText="180" w:rightFromText="180" w:horzAnchor="margin" w:tblpXSpec="right" w:tblpY="-206"/>
        <w:tblW w:w="11047" w:type="dxa"/>
        <w:tblInd w:w="0" w:type="dxa"/>
        <w:tblLayout w:type="autofit"/>
        <w:tblCellMar>
          <w:top w:w="0" w:type="dxa"/>
          <w:left w:w="108" w:type="dxa"/>
          <w:bottom w:w="0" w:type="dxa"/>
          <w:right w:w="108" w:type="dxa"/>
        </w:tblCellMar>
      </w:tblPr>
      <w:tblGrid>
        <w:gridCol w:w="2711"/>
        <w:gridCol w:w="1979"/>
        <w:gridCol w:w="2734"/>
        <w:gridCol w:w="1907"/>
        <w:gridCol w:w="1716"/>
      </w:tblGrid>
      <w:tr w14:paraId="443D2491">
        <w:tblPrEx>
          <w:tblCellMar>
            <w:top w:w="0" w:type="dxa"/>
            <w:left w:w="108" w:type="dxa"/>
            <w:bottom w:w="0" w:type="dxa"/>
            <w:right w:w="108" w:type="dxa"/>
          </w:tblCellMar>
        </w:tblPrEx>
        <w:trPr>
          <w:gridAfter w:val="1"/>
          <w:wAfter w:w="1716" w:type="dxa"/>
          <w:trHeight w:val="204" w:hRule="atLeast"/>
        </w:trPr>
        <w:tc>
          <w:tcPr>
            <w:tcW w:w="2711" w:type="dxa"/>
            <w:tcBorders>
              <w:top w:val="nil"/>
              <w:left w:val="nil"/>
              <w:bottom w:val="nil"/>
              <w:right w:val="nil"/>
            </w:tcBorders>
            <w:shd w:val="clear" w:color="auto" w:fill="auto"/>
            <w:noWrap/>
            <w:vAlign w:val="center"/>
          </w:tcPr>
          <w:p w14:paraId="618C73BC">
            <w:pPr>
              <w:widowControl/>
              <w:jc w:val="left"/>
              <w:rPr>
                <w:rFonts w:ascii="宋体" w:hAnsi="宋体" w:eastAsia="宋体" w:cs="Arial"/>
                <w:color w:val="000000"/>
                <w:kern w:val="0"/>
                <w:sz w:val="20"/>
                <w:szCs w:val="20"/>
              </w:rPr>
            </w:pPr>
            <w:bookmarkStart w:id="0" w:name="RANGE!A1"/>
            <w:bookmarkEnd w:id="0"/>
          </w:p>
        </w:tc>
        <w:tc>
          <w:tcPr>
            <w:tcW w:w="1979" w:type="dxa"/>
            <w:tcBorders>
              <w:top w:val="nil"/>
              <w:left w:val="nil"/>
              <w:bottom w:val="nil"/>
              <w:right w:val="nil"/>
            </w:tcBorders>
            <w:shd w:val="clear" w:color="auto" w:fill="auto"/>
            <w:noWrap/>
            <w:vAlign w:val="center"/>
          </w:tcPr>
          <w:p w14:paraId="05F19470">
            <w:pPr>
              <w:widowControl/>
              <w:jc w:val="left"/>
              <w:rPr>
                <w:rFonts w:ascii="宋体" w:hAnsi="宋体" w:eastAsia="宋体" w:cs="Arial"/>
                <w:color w:val="000000"/>
                <w:kern w:val="0"/>
                <w:sz w:val="20"/>
                <w:szCs w:val="20"/>
              </w:rPr>
            </w:pPr>
          </w:p>
        </w:tc>
        <w:tc>
          <w:tcPr>
            <w:tcW w:w="2734" w:type="dxa"/>
            <w:tcBorders>
              <w:top w:val="nil"/>
              <w:left w:val="nil"/>
              <w:bottom w:val="nil"/>
              <w:right w:val="nil"/>
            </w:tcBorders>
            <w:shd w:val="clear" w:color="auto" w:fill="auto"/>
            <w:noWrap/>
            <w:vAlign w:val="center"/>
          </w:tcPr>
          <w:p w14:paraId="44D89AFA">
            <w:pPr>
              <w:widowControl/>
              <w:jc w:val="left"/>
              <w:rPr>
                <w:rFonts w:ascii="宋体" w:hAnsi="宋体" w:eastAsia="宋体" w:cs="Arial"/>
                <w:color w:val="000000"/>
                <w:kern w:val="0"/>
                <w:sz w:val="20"/>
                <w:szCs w:val="20"/>
              </w:rPr>
            </w:pPr>
          </w:p>
        </w:tc>
        <w:tc>
          <w:tcPr>
            <w:tcW w:w="1907" w:type="dxa"/>
            <w:tcBorders>
              <w:top w:val="nil"/>
              <w:left w:val="nil"/>
              <w:bottom w:val="nil"/>
              <w:right w:val="nil"/>
            </w:tcBorders>
            <w:shd w:val="clear" w:color="auto" w:fill="auto"/>
            <w:noWrap/>
            <w:vAlign w:val="center"/>
          </w:tcPr>
          <w:p w14:paraId="4E258ED7">
            <w:pPr>
              <w:widowControl/>
              <w:jc w:val="right"/>
              <w:rPr>
                <w:rFonts w:ascii="宋体" w:hAnsi="宋体" w:eastAsia="宋体" w:cs="Arial"/>
                <w:color w:val="000000"/>
                <w:kern w:val="0"/>
                <w:sz w:val="20"/>
                <w:szCs w:val="20"/>
              </w:rPr>
            </w:pPr>
          </w:p>
        </w:tc>
      </w:tr>
      <w:tr w14:paraId="02D65411">
        <w:tblPrEx>
          <w:tblCellMar>
            <w:top w:w="0" w:type="dxa"/>
            <w:left w:w="108" w:type="dxa"/>
            <w:bottom w:w="0" w:type="dxa"/>
            <w:right w:w="108" w:type="dxa"/>
          </w:tblCellMar>
        </w:tblPrEx>
        <w:trPr>
          <w:trHeight w:val="512" w:hRule="atLeast"/>
        </w:trPr>
        <w:tc>
          <w:tcPr>
            <w:tcW w:w="11047" w:type="dxa"/>
            <w:gridSpan w:val="5"/>
            <w:tcBorders>
              <w:top w:val="nil"/>
              <w:left w:val="nil"/>
              <w:bottom w:val="nil"/>
              <w:right w:val="nil"/>
            </w:tcBorders>
            <w:shd w:val="clear" w:color="auto" w:fill="auto"/>
            <w:noWrap/>
            <w:vAlign w:val="center"/>
          </w:tcPr>
          <w:p w14:paraId="431C7BC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预算公开表1</w:t>
            </w:r>
          </w:p>
        </w:tc>
      </w:tr>
      <w:tr w14:paraId="737E7173">
        <w:tblPrEx>
          <w:tblCellMar>
            <w:top w:w="0" w:type="dxa"/>
            <w:left w:w="108" w:type="dxa"/>
            <w:bottom w:w="0" w:type="dxa"/>
            <w:right w:w="108" w:type="dxa"/>
          </w:tblCellMar>
        </w:tblPrEx>
        <w:trPr>
          <w:gridAfter w:val="1"/>
          <w:wAfter w:w="1716" w:type="dxa"/>
          <w:trHeight w:val="512" w:hRule="atLeast"/>
        </w:trPr>
        <w:tc>
          <w:tcPr>
            <w:tcW w:w="2711" w:type="dxa"/>
            <w:tcBorders>
              <w:top w:val="nil"/>
              <w:left w:val="nil"/>
              <w:bottom w:val="nil"/>
              <w:right w:val="nil"/>
            </w:tcBorders>
            <w:shd w:val="clear" w:color="auto" w:fill="auto"/>
            <w:noWrap/>
            <w:vAlign w:val="center"/>
          </w:tcPr>
          <w:p w14:paraId="5A3665BE">
            <w:pPr>
              <w:jc w:val="center"/>
              <w:rPr>
                <w:rFonts w:ascii="宋体" w:hAnsi="宋体" w:eastAsia="宋体" w:cs="Arial"/>
                <w:b/>
                <w:bCs/>
                <w:color w:val="000000"/>
                <w:kern w:val="0"/>
                <w:sz w:val="32"/>
                <w:szCs w:val="32"/>
              </w:rPr>
            </w:pPr>
          </w:p>
        </w:tc>
        <w:tc>
          <w:tcPr>
            <w:tcW w:w="1979" w:type="dxa"/>
            <w:tcBorders>
              <w:top w:val="nil"/>
              <w:left w:val="nil"/>
              <w:bottom w:val="nil"/>
              <w:right w:val="nil"/>
            </w:tcBorders>
            <w:shd w:val="clear" w:color="auto" w:fill="auto"/>
            <w:noWrap/>
            <w:vAlign w:val="center"/>
          </w:tcPr>
          <w:p w14:paraId="6765735D">
            <w:pPr>
              <w:widowControl/>
              <w:jc w:val="left"/>
              <w:rPr>
                <w:rFonts w:ascii="宋体" w:hAnsi="宋体" w:eastAsia="宋体" w:cs="Arial"/>
                <w:b/>
                <w:bCs/>
                <w:color w:val="000000"/>
                <w:kern w:val="0"/>
                <w:sz w:val="32"/>
                <w:szCs w:val="32"/>
              </w:rPr>
            </w:pPr>
          </w:p>
        </w:tc>
        <w:tc>
          <w:tcPr>
            <w:tcW w:w="2734" w:type="dxa"/>
            <w:tcBorders>
              <w:top w:val="nil"/>
              <w:left w:val="nil"/>
              <w:bottom w:val="nil"/>
              <w:right w:val="nil"/>
            </w:tcBorders>
            <w:shd w:val="clear" w:color="auto" w:fill="auto"/>
            <w:noWrap/>
            <w:vAlign w:val="center"/>
          </w:tcPr>
          <w:p w14:paraId="04D43CED">
            <w:pPr>
              <w:widowControl/>
              <w:jc w:val="left"/>
              <w:rPr>
                <w:rFonts w:ascii="宋体" w:hAnsi="宋体" w:eastAsia="宋体" w:cs="Arial"/>
                <w:b/>
                <w:bCs/>
                <w:color w:val="000000"/>
                <w:kern w:val="0"/>
                <w:sz w:val="32"/>
                <w:szCs w:val="32"/>
              </w:rPr>
            </w:pPr>
          </w:p>
        </w:tc>
        <w:tc>
          <w:tcPr>
            <w:tcW w:w="1907" w:type="dxa"/>
            <w:tcBorders>
              <w:top w:val="nil"/>
              <w:left w:val="nil"/>
              <w:bottom w:val="nil"/>
              <w:right w:val="nil"/>
            </w:tcBorders>
            <w:shd w:val="clear" w:color="auto" w:fill="auto"/>
            <w:noWrap/>
            <w:vAlign w:val="center"/>
          </w:tcPr>
          <w:p w14:paraId="4A8092C2">
            <w:pPr>
              <w:widowControl/>
              <w:jc w:val="left"/>
              <w:rPr>
                <w:rFonts w:ascii="宋体" w:hAnsi="宋体" w:eastAsia="宋体" w:cs="Arial"/>
                <w:b/>
                <w:bCs/>
                <w:color w:val="000000"/>
                <w:kern w:val="0"/>
                <w:sz w:val="32"/>
                <w:szCs w:val="32"/>
              </w:rPr>
            </w:pPr>
          </w:p>
        </w:tc>
      </w:tr>
      <w:tr w14:paraId="31A04F1C">
        <w:tblPrEx>
          <w:tblCellMar>
            <w:top w:w="0" w:type="dxa"/>
            <w:left w:w="108" w:type="dxa"/>
            <w:bottom w:w="0" w:type="dxa"/>
            <w:right w:w="108" w:type="dxa"/>
          </w:tblCellMar>
        </w:tblPrEx>
        <w:trPr>
          <w:gridAfter w:val="1"/>
          <w:wAfter w:w="1716" w:type="dxa"/>
          <w:trHeight w:val="204" w:hRule="atLeast"/>
        </w:trPr>
        <w:tc>
          <w:tcPr>
            <w:tcW w:w="4690" w:type="dxa"/>
            <w:gridSpan w:val="2"/>
            <w:tcBorders>
              <w:top w:val="nil"/>
              <w:left w:val="nil"/>
              <w:bottom w:val="nil"/>
              <w:right w:val="nil"/>
            </w:tcBorders>
            <w:shd w:val="clear" w:color="auto" w:fill="auto"/>
            <w:noWrap/>
            <w:vAlign w:val="center"/>
          </w:tcPr>
          <w:p w14:paraId="78EC659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部门:[013002]大同市互联网信息研究发展中心</w:t>
            </w:r>
          </w:p>
        </w:tc>
        <w:tc>
          <w:tcPr>
            <w:tcW w:w="2734" w:type="dxa"/>
            <w:tcBorders>
              <w:top w:val="nil"/>
              <w:left w:val="nil"/>
              <w:bottom w:val="nil"/>
              <w:right w:val="nil"/>
            </w:tcBorders>
            <w:shd w:val="clear" w:color="auto" w:fill="auto"/>
            <w:noWrap/>
            <w:vAlign w:val="center"/>
          </w:tcPr>
          <w:p w14:paraId="6D1CEE78">
            <w:pPr>
              <w:widowControl/>
              <w:jc w:val="left"/>
              <w:rPr>
                <w:rFonts w:ascii="宋体" w:hAnsi="宋体" w:eastAsia="宋体" w:cs="Arial"/>
                <w:color w:val="000000"/>
                <w:kern w:val="0"/>
                <w:sz w:val="20"/>
                <w:szCs w:val="20"/>
              </w:rPr>
            </w:pPr>
          </w:p>
        </w:tc>
        <w:tc>
          <w:tcPr>
            <w:tcW w:w="1907" w:type="dxa"/>
            <w:tcBorders>
              <w:top w:val="nil"/>
              <w:left w:val="nil"/>
              <w:bottom w:val="nil"/>
              <w:right w:val="nil"/>
            </w:tcBorders>
            <w:shd w:val="clear" w:color="auto" w:fill="auto"/>
            <w:noWrap/>
            <w:vAlign w:val="center"/>
          </w:tcPr>
          <w:p w14:paraId="3AD2AE7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4291F80D">
        <w:tblPrEx>
          <w:tblCellMar>
            <w:top w:w="0" w:type="dxa"/>
            <w:left w:w="108" w:type="dxa"/>
            <w:bottom w:w="0" w:type="dxa"/>
            <w:right w:w="108" w:type="dxa"/>
          </w:tblCellMar>
        </w:tblPrEx>
        <w:trPr>
          <w:gridAfter w:val="1"/>
          <w:wAfter w:w="1716" w:type="dxa"/>
          <w:trHeight w:val="256"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2CA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1979" w:type="dxa"/>
            <w:tcBorders>
              <w:top w:val="single" w:color="000000" w:sz="4" w:space="0"/>
              <w:left w:val="nil"/>
              <w:bottom w:val="single" w:color="000000" w:sz="4" w:space="0"/>
              <w:right w:val="single" w:color="000000" w:sz="4" w:space="0"/>
            </w:tcBorders>
            <w:shd w:val="clear" w:color="auto" w:fill="auto"/>
            <w:noWrap/>
            <w:vAlign w:val="center"/>
          </w:tcPr>
          <w:p w14:paraId="699ECAA7">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734" w:type="dxa"/>
            <w:tcBorders>
              <w:top w:val="single" w:color="000000" w:sz="4" w:space="0"/>
              <w:left w:val="nil"/>
              <w:bottom w:val="single" w:color="000000" w:sz="4" w:space="0"/>
              <w:right w:val="single" w:color="000000" w:sz="4" w:space="0"/>
            </w:tcBorders>
            <w:shd w:val="clear" w:color="auto" w:fill="auto"/>
            <w:noWrap/>
            <w:vAlign w:val="center"/>
          </w:tcPr>
          <w:p w14:paraId="736BF59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c>
          <w:tcPr>
            <w:tcW w:w="1907" w:type="dxa"/>
            <w:tcBorders>
              <w:top w:val="single" w:color="000000" w:sz="4" w:space="0"/>
              <w:left w:val="nil"/>
              <w:bottom w:val="single" w:color="000000" w:sz="4" w:space="0"/>
              <w:right w:val="single" w:color="000000" w:sz="4" w:space="0"/>
            </w:tcBorders>
            <w:shd w:val="clear" w:color="auto" w:fill="auto"/>
            <w:noWrap/>
            <w:vAlign w:val="center"/>
          </w:tcPr>
          <w:p w14:paraId="41E7BF9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r>
      <w:tr w14:paraId="49377B72">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199C5CB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979" w:type="dxa"/>
            <w:tcBorders>
              <w:top w:val="nil"/>
              <w:left w:val="nil"/>
              <w:bottom w:val="single" w:color="000000" w:sz="4" w:space="0"/>
              <w:right w:val="single" w:color="000000" w:sz="4" w:space="0"/>
            </w:tcBorders>
            <w:shd w:val="clear" w:color="auto" w:fill="auto"/>
            <w:noWrap/>
            <w:vAlign w:val="center"/>
          </w:tcPr>
          <w:p w14:paraId="034DC6D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2022年</w:t>
            </w:r>
          </w:p>
        </w:tc>
        <w:tc>
          <w:tcPr>
            <w:tcW w:w="2734" w:type="dxa"/>
            <w:tcBorders>
              <w:top w:val="nil"/>
              <w:left w:val="nil"/>
              <w:bottom w:val="single" w:color="000000" w:sz="4" w:space="0"/>
              <w:right w:val="single" w:color="000000" w:sz="4" w:space="0"/>
            </w:tcBorders>
            <w:shd w:val="clear" w:color="auto" w:fill="auto"/>
            <w:noWrap/>
            <w:vAlign w:val="center"/>
          </w:tcPr>
          <w:p w14:paraId="7C294C9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907" w:type="dxa"/>
            <w:tcBorders>
              <w:top w:val="nil"/>
              <w:left w:val="nil"/>
              <w:bottom w:val="single" w:color="000000" w:sz="4" w:space="0"/>
              <w:right w:val="single" w:color="000000" w:sz="4" w:space="0"/>
            </w:tcBorders>
            <w:shd w:val="clear" w:color="auto" w:fill="auto"/>
            <w:noWrap/>
            <w:vAlign w:val="center"/>
          </w:tcPr>
          <w:p w14:paraId="2096670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2022年</w:t>
            </w:r>
          </w:p>
        </w:tc>
      </w:tr>
      <w:tr w14:paraId="441A2D58">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4731F69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一、一般公共预算</w:t>
            </w:r>
          </w:p>
        </w:tc>
        <w:tc>
          <w:tcPr>
            <w:tcW w:w="1979" w:type="dxa"/>
            <w:tcBorders>
              <w:top w:val="nil"/>
              <w:left w:val="nil"/>
              <w:bottom w:val="single" w:color="000000" w:sz="4" w:space="0"/>
              <w:right w:val="single" w:color="000000" w:sz="4" w:space="0"/>
            </w:tcBorders>
            <w:shd w:val="clear" w:color="auto" w:fill="auto"/>
            <w:noWrap/>
            <w:vAlign w:val="center"/>
          </w:tcPr>
          <w:p w14:paraId="1A737BC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82.21</w:t>
            </w:r>
          </w:p>
        </w:tc>
        <w:tc>
          <w:tcPr>
            <w:tcW w:w="2734" w:type="dxa"/>
            <w:tcBorders>
              <w:top w:val="nil"/>
              <w:left w:val="nil"/>
              <w:bottom w:val="single" w:color="000000" w:sz="4" w:space="0"/>
              <w:right w:val="single" w:color="000000" w:sz="4" w:space="0"/>
            </w:tcBorders>
            <w:shd w:val="clear" w:color="auto" w:fill="auto"/>
            <w:noWrap/>
            <w:vAlign w:val="center"/>
          </w:tcPr>
          <w:p w14:paraId="4A203CE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一般公共服务支出</w:t>
            </w:r>
          </w:p>
        </w:tc>
        <w:tc>
          <w:tcPr>
            <w:tcW w:w="1907" w:type="dxa"/>
            <w:tcBorders>
              <w:top w:val="nil"/>
              <w:left w:val="nil"/>
              <w:bottom w:val="single" w:color="000000" w:sz="4" w:space="0"/>
              <w:right w:val="single" w:color="000000" w:sz="4" w:space="0"/>
            </w:tcBorders>
            <w:shd w:val="clear" w:color="auto" w:fill="auto"/>
            <w:noWrap/>
            <w:vAlign w:val="center"/>
          </w:tcPr>
          <w:p w14:paraId="7F20F84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61.55</w:t>
            </w:r>
          </w:p>
        </w:tc>
      </w:tr>
      <w:tr w14:paraId="31A511E0">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5442763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二、政府性基金预算</w:t>
            </w:r>
          </w:p>
        </w:tc>
        <w:tc>
          <w:tcPr>
            <w:tcW w:w="1979" w:type="dxa"/>
            <w:tcBorders>
              <w:top w:val="nil"/>
              <w:left w:val="nil"/>
              <w:bottom w:val="single" w:color="000000" w:sz="4" w:space="0"/>
              <w:right w:val="single" w:color="000000" w:sz="4" w:space="0"/>
            </w:tcBorders>
            <w:shd w:val="clear" w:color="auto" w:fill="auto"/>
            <w:noWrap/>
            <w:vAlign w:val="center"/>
          </w:tcPr>
          <w:p w14:paraId="2897C08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42BADDB4">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外交支出</w:t>
            </w:r>
          </w:p>
        </w:tc>
        <w:tc>
          <w:tcPr>
            <w:tcW w:w="1907" w:type="dxa"/>
            <w:tcBorders>
              <w:top w:val="nil"/>
              <w:left w:val="nil"/>
              <w:bottom w:val="single" w:color="000000" w:sz="4" w:space="0"/>
              <w:right w:val="single" w:color="000000" w:sz="4" w:space="0"/>
            </w:tcBorders>
            <w:shd w:val="clear" w:color="auto" w:fill="auto"/>
            <w:noWrap/>
            <w:vAlign w:val="center"/>
          </w:tcPr>
          <w:p w14:paraId="4172089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462B5601">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6DB48D94">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三、国有资本经营预算</w:t>
            </w:r>
          </w:p>
        </w:tc>
        <w:tc>
          <w:tcPr>
            <w:tcW w:w="1979" w:type="dxa"/>
            <w:tcBorders>
              <w:top w:val="nil"/>
              <w:left w:val="nil"/>
              <w:bottom w:val="single" w:color="000000" w:sz="4" w:space="0"/>
              <w:right w:val="single" w:color="000000" w:sz="4" w:space="0"/>
            </w:tcBorders>
            <w:shd w:val="clear" w:color="auto" w:fill="auto"/>
            <w:noWrap/>
            <w:vAlign w:val="center"/>
          </w:tcPr>
          <w:p w14:paraId="4B2368E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5F7415A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国防支出</w:t>
            </w:r>
          </w:p>
        </w:tc>
        <w:tc>
          <w:tcPr>
            <w:tcW w:w="1907" w:type="dxa"/>
            <w:tcBorders>
              <w:top w:val="nil"/>
              <w:left w:val="nil"/>
              <w:bottom w:val="single" w:color="000000" w:sz="4" w:space="0"/>
              <w:right w:val="single" w:color="000000" w:sz="4" w:space="0"/>
            </w:tcBorders>
            <w:shd w:val="clear" w:color="auto" w:fill="auto"/>
            <w:noWrap/>
            <w:vAlign w:val="center"/>
          </w:tcPr>
          <w:p w14:paraId="3B18203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4EAF2744">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468C30B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四、财政专户管理资金</w:t>
            </w:r>
          </w:p>
        </w:tc>
        <w:tc>
          <w:tcPr>
            <w:tcW w:w="1979" w:type="dxa"/>
            <w:tcBorders>
              <w:top w:val="nil"/>
              <w:left w:val="nil"/>
              <w:bottom w:val="single" w:color="000000" w:sz="4" w:space="0"/>
              <w:right w:val="single" w:color="000000" w:sz="4" w:space="0"/>
            </w:tcBorders>
            <w:shd w:val="clear" w:color="auto" w:fill="auto"/>
            <w:noWrap/>
            <w:vAlign w:val="center"/>
          </w:tcPr>
          <w:p w14:paraId="57ED4CD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651A8C5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公共安全支出</w:t>
            </w:r>
          </w:p>
        </w:tc>
        <w:tc>
          <w:tcPr>
            <w:tcW w:w="1907" w:type="dxa"/>
            <w:tcBorders>
              <w:top w:val="nil"/>
              <w:left w:val="nil"/>
              <w:bottom w:val="single" w:color="000000" w:sz="4" w:space="0"/>
              <w:right w:val="single" w:color="000000" w:sz="4" w:space="0"/>
            </w:tcBorders>
            <w:shd w:val="clear" w:color="auto" w:fill="auto"/>
            <w:noWrap/>
            <w:vAlign w:val="center"/>
          </w:tcPr>
          <w:p w14:paraId="6276701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4F8E56A4">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7FB0FB2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五、单位资金</w:t>
            </w:r>
          </w:p>
        </w:tc>
        <w:tc>
          <w:tcPr>
            <w:tcW w:w="1979" w:type="dxa"/>
            <w:tcBorders>
              <w:top w:val="nil"/>
              <w:left w:val="nil"/>
              <w:bottom w:val="single" w:color="000000" w:sz="4" w:space="0"/>
              <w:right w:val="single" w:color="000000" w:sz="4" w:space="0"/>
            </w:tcBorders>
            <w:shd w:val="clear" w:color="auto" w:fill="auto"/>
            <w:noWrap/>
            <w:vAlign w:val="center"/>
          </w:tcPr>
          <w:p w14:paraId="7F680F1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768AA4D1">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教育支出</w:t>
            </w:r>
          </w:p>
        </w:tc>
        <w:tc>
          <w:tcPr>
            <w:tcW w:w="1907" w:type="dxa"/>
            <w:tcBorders>
              <w:top w:val="nil"/>
              <w:left w:val="nil"/>
              <w:bottom w:val="single" w:color="000000" w:sz="4" w:space="0"/>
              <w:right w:val="single" w:color="000000" w:sz="4" w:space="0"/>
            </w:tcBorders>
            <w:shd w:val="clear" w:color="auto" w:fill="auto"/>
            <w:noWrap/>
            <w:vAlign w:val="center"/>
          </w:tcPr>
          <w:p w14:paraId="0FD5D0A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70C0D4B">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0CB8B161">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38CA49E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5CD28D6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科学技术支出</w:t>
            </w:r>
          </w:p>
        </w:tc>
        <w:tc>
          <w:tcPr>
            <w:tcW w:w="1907" w:type="dxa"/>
            <w:tcBorders>
              <w:top w:val="nil"/>
              <w:left w:val="nil"/>
              <w:bottom w:val="single" w:color="000000" w:sz="4" w:space="0"/>
              <w:right w:val="single" w:color="000000" w:sz="4" w:space="0"/>
            </w:tcBorders>
            <w:shd w:val="clear" w:color="auto" w:fill="auto"/>
            <w:noWrap/>
            <w:vAlign w:val="center"/>
          </w:tcPr>
          <w:p w14:paraId="2A906D4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6F15C05">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7503C625">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1C5F909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6E4A2941">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文化旅游体育与传媒支出</w:t>
            </w:r>
          </w:p>
        </w:tc>
        <w:tc>
          <w:tcPr>
            <w:tcW w:w="1907" w:type="dxa"/>
            <w:tcBorders>
              <w:top w:val="nil"/>
              <w:left w:val="nil"/>
              <w:bottom w:val="single" w:color="000000" w:sz="4" w:space="0"/>
              <w:right w:val="single" w:color="000000" w:sz="4" w:space="0"/>
            </w:tcBorders>
            <w:shd w:val="clear" w:color="auto" w:fill="auto"/>
            <w:noWrap/>
            <w:vAlign w:val="center"/>
          </w:tcPr>
          <w:p w14:paraId="0620CDE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5FE6AB4E">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7C24A69D">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3AFC2E0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5E8D78D1">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社会保障和就业支出</w:t>
            </w:r>
          </w:p>
        </w:tc>
        <w:tc>
          <w:tcPr>
            <w:tcW w:w="1907" w:type="dxa"/>
            <w:tcBorders>
              <w:top w:val="nil"/>
              <w:left w:val="nil"/>
              <w:bottom w:val="single" w:color="000000" w:sz="4" w:space="0"/>
              <w:right w:val="single" w:color="000000" w:sz="4" w:space="0"/>
            </w:tcBorders>
            <w:shd w:val="clear" w:color="auto" w:fill="auto"/>
            <w:noWrap/>
            <w:vAlign w:val="center"/>
          </w:tcPr>
          <w:p w14:paraId="1391979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8.65</w:t>
            </w:r>
          </w:p>
        </w:tc>
      </w:tr>
      <w:tr w14:paraId="23863F21">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642C82CC">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76368AF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2676D0A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社会保险基金支出</w:t>
            </w:r>
          </w:p>
        </w:tc>
        <w:tc>
          <w:tcPr>
            <w:tcW w:w="1907" w:type="dxa"/>
            <w:tcBorders>
              <w:top w:val="nil"/>
              <w:left w:val="nil"/>
              <w:bottom w:val="single" w:color="000000" w:sz="4" w:space="0"/>
              <w:right w:val="single" w:color="000000" w:sz="4" w:space="0"/>
            </w:tcBorders>
            <w:shd w:val="clear" w:color="auto" w:fill="auto"/>
            <w:noWrap/>
            <w:vAlign w:val="center"/>
          </w:tcPr>
          <w:p w14:paraId="2BC5956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58920D66">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38459FF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7F4BAF4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4780848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卫生健康支出</w:t>
            </w:r>
          </w:p>
        </w:tc>
        <w:tc>
          <w:tcPr>
            <w:tcW w:w="1907" w:type="dxa"/>
            <w:tcBorders>
              <w:top w:val="nil"/>
              <w:left w:val="nil"/>
              <w:bottom w:val="single" w:color="000000" w:sz="4" w:space="0"/>
              <w:right w:val="single" w:color="000000" w:sz="4" w:space="0"/>
            </w:tcBorders>
            <w:shd w:val="clear" w:color="auto" w:fill="auto"/>
            <w:noWrap/>
            <w:vAlign w:val="center"/>
          </w:tcPr>
          <w:p w14:paraId="4BE711B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3.57</w:t>
            </w:r>
          </w:p>
        </w:tc>
      </w:tr>
      <w:tr w14:paraId="08A31CDE">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736DB3CF">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3D2194E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3A2D1DC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节能环保支出</w:t>
            </w:r>
          </w:p>
        </w:tc>
        <w:tc>
          <w:tcPr>
            <w:tcW w:w="1907" w:type="dxa"/>
            <w:tcBorders>
              <w:top w:val="nil"/>
              <w:left w:val="nil"/>
              <w:bottom w:val="single" w:color="000000" w:sz="4" w:space="0"/>
              <w:right w:val="single" w:color="000000" w:sz="4" w:space="0"/>
            </w:tcBorders>
            <w:shd w:val="clear" w:color="auto" w:fill="auto"/>
            <w:noWrap/>
            <w:vAlign w:val="center"/>
          </w:tcPr>
          <w:p w14:paraId="5BEE510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7F60DD75">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1CFA950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47F7E6D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580187AF">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城乡社区支出</w:t>
            </w:r>
          </w:p>
        </w:tc>
        <w:tc>
          <w:tcPr>
            <w:tcW w:w="1907" w:type="dxa"/>
            <w:tcBorders>
              <w:top w:val="nil"/>
              <w:left w:val="nil"/>
              <w:bottom w:val="single" w:color="000000" w:sz="4" w:space="0"/>
              <w:right w:val="single" w:color="000000" w:sz="4" w:space="0"/>
            </w:tcBorders>
            <w:shd w:val="clear" w:color="auto" w:fill="auto"/>
            <w:noWrap/>
            <w:vAlign w:val="center"/>
          </w:tcPr>
          <w:p w14:paraId="4817447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5E7DC232">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20AC2CE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0F4F15A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443E5955">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农林水支出</w:t>
            </w:r>
          </w:p>
        </w:tc>
        <w:tc>
          <w:tcPr>
            <w:tcW w:w="1907" w:type="dxa"/>
            <w:tcBorders>
              <w:top w:val="nil"/>
              <w:left w:val="nil"/>
              <w:bottom w:val="single" w:color="000000" w:sz="4" w:space="0"/>
              <w:right w:val="single" w:color="000000" w:sz="4" w:space="0"/>
            </w:tcBorders>
            <w:shd w:val="clear" w:color="auto" w:fill="auto"/>
            <w:noWrap/>
            <w:vAlign w:val="center"/>
          </w:tcPr>
          <w:p w14:paraId="2D7B01B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1DA0A9A">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58386AB1">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2AA16C9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2543317F">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交通运输支出</w:t>
            </w:r>
          </w:p>
        </w:tc>
        <w:tc>
          <w:tcPr>
            <w:tcW w:w="1907" w:type="dxa"/>
            <w:tcBorders>
              <w:top w:val="nil"/>
              <w:left w:val="nil"/>
              <w:bottom w:val="single" w:color="000000" w:sz="4" w:space="0"/>
              <w:right w:val="single" w:color="000000" w:sz="4" w:space="0"/>
            </w:tcBorders>
            <w:shd w:val="clear" w:color="auto" w:fill="auto"/>
            <w:noWrap/>
            <w:vAlign w:val="center"/>
          </w:tcPr>
          <w:p w14:paraId="16F32E0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72AA2743">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1392C3F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489501B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072AF77F">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资源勘探工业信息等支出</w:t>
            </w:r>
          </w:p>
        </w:tc>
        <w:tc>
          <w:tcPr>
            <w:tcW w:w="1907" w:type="dxa"/>
            <w:tcBorders>
              <w:top w:val="nil"/>
              <w:left w:val="nil"/>
              <w:bottom w:val="single" w:color="000000" w:sz="4" w:space="0"/>
              <w:right w:val="single" w:color="000000" w:sz="4" w:space="0"/>
            </w:tcBorders>
            <w:shd w:val="clear" w:color="auto" w:fill="auto"/>
            <w:noWrap/>
            <w:vAlign w:val="center"/>
          </w:tcPr>
          <w:p w14:paraId="219B218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51809BE4">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7197B0B1">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7C31550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2065E72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商业服务业等支出</w:t>
            </w:r>
          </w:p>
        </w:tc>
        <w:tc>
          <w:tcPr>
            <w:tcW w:w="1907" w:type="dxa"/>
            <w:tcBorders>
              <w:top w:val="nil"/>
              <w:left w:val="nil"/>
              <w:bottom w:val="single" w:color="000000" w:sz="4" w:space="0"/>
              <w:right w:val="single" w:color="000000" w:sz="4" w:space="0"/>
            </w:tcBorders>
            <w:shd w:val="clear" w:color="auto" w:fill="auto"/>
            <w:noWrap/>
            <w:vAlign w:val="center"/>
          </w:tcPr>
          <w:p w14:paraId="52BDF78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56719FB5">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6475A894">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01D9C04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535B451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金融支出</w:t>
            </w:r>
          </w:p>
        </w:tc>
        <w:tc>
          <w:tcPr>
            <w:tcW w:w="1907" w:type="dxa"/>
            <w:tcBorders>
              <w:top w:val="nil"/>
              <w:left w:val="nil"/>
              <w:bottom w:val="single" w:color="000000" w:sz="4" w:space="0"/>
              <w:right w:val="single" w:color="000000" w:sz="4" w:space="0"/>
            </w:tcBorders>
            <w:shd w:val="clear" w:color="auto" w:fill="auto"/>
            <w:noWrap/>
            <w:vAlign w:val="center"/>
          </w:tcPr>
          <w:p w14:paraId="37879AD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5FC8E356">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02652D9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2502C8B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2C6FF50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援助其他地区支出</w:t>
            </w:r>
          </w:p>
        </w:tc>
        <w:tc>
          <w:tcPr>
            <w:tcW w:w="1907" w:type="dxa"/>
            <w:tcBorders>
              <w:top w:val="nil"/>
              <w:left w:val="nil"/>
              <w:bottom w:val="single" w:color="000000" w:sz="4" w:space="0"/>
              <w:right w:val="single" w:color="000000" w:sz="4" w:space="0"/>
            </w:tcBorders>
            <w:shd w:val="clear" w:color="auto" w:fill="auto"/>
            <w:noWrap/>
            <w:vAlign w:val="center"/>
          </w:tcPr>
          <w:p w14:paraId="0EB9273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6CE839D8">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63DE445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7C7FC84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68D26D8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自然资源海洋气象等支出</w:t>
            </w:r>
          </w:p>
        </w:tc>
        <w:tc>
          <w:tcPr>
            <w:tcW w:w="1907" w:type="dxa"/>
            <w:tcBorders>
              <w:top w:val="nil"/>
              <w:left w:val="nil"/>
              <w:bottom w:val="single" w:color="000000" w:sz="4" w:space="0"/>
              <w:right w:val="single" w:color="000000" w:sz="4" w:space="0"/>
            </w:tcBorders>
            <w:shd w:val="clear" w:color="auto" w:fill="auto"/>
            <w:noWrap/>
            <w:vAlign w:val="center"/>
          </w:tcPr>
          <w:p w14:paraId="33D8A1A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70E54948">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3E1184A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5633340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7D21D3B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住房保障支出</w:t>
            </w:r>
          </w:p>
        </w:tc>
        <w:tc>
          <w:tcPr>
            <w:tcW w:w="1907" w:type="dxa"/>
            <w:tcBorders>
              <w:top w:val="nil"/>
              <w:left w:val="nil"/>
              <w:bottom w:val="single" w:color="000000" w:sz="4" w:space="0"/>
              <w:right w:val="single" w:color="000000" w:sz="4" w:space="0"/>
            </w:tcBorders>
            <w:shd w:val="clear" w:color="auto" w:fill="auto"/>
            <w:noWrap/>
            <w:vAlign w:val="center"/>
          </w:tcPr>
          <w:p w14:paraId="1DA03DC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8.44</w:t>
            </w:r>
          </w:p>
        </w:tc>
      </w:tr>
      <w:tr w14:paraId="30BA638F">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0F8EF26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58F366C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12BB517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粮油物资储备支出</w:t>
            </w:r>
          </w:p>
        </w:tc>
        <w:tc>
          <w:tcPr>
            <w:tcW w:w="1907" w:type="dxa"/>
            <w:tcBorders>
              <w:top w:val="nil"/>
              <w:left w:val="nil"/>
              <w:bottom w:val="single" w:color="000000" w:sz="4" w:space="0"/>
              <w:right w:val="single" w:color="000000" w:sz="4" w:space="0"/>
            </w:tcBorders>
            <w:shd w:val="clear" w:color="auto" w:fill="auto"/>
            <w:noWrap/>
            <w:vAlign w:val="center"/>
          </w:tcPr>
          <w:p w14:paraId="5F3B768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344DB26E">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7634A5B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25D46FF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54B30BD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国有资本经营预算支出</w:t>
            </w:r>
          </w:p>
        </w:tc>
        <w:tc>
          <w:tcPr>
            <w:tcW w:w="1907" w:type="dxa"/>
            <w:tcBorders>
              <w:top w:val="nil"/>
              <w:left w:val="nil"/>
              <w:bottom w:val="single" w:color="000000" w:sz="4" w:space="0"/>
              <w:right w:val="single" w:color="000000" w:sz="4" w:space="0"/>
            </w:tcBorders>
            <w:shd w:val="clear" w:color="auto" w:fill="auto"/>
            <w:noWrap/>
            <w:vAlign w:val="center"/>
          </w:tcPr>
          <w:p w14:paraId="14665FE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03F3E729">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5092368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4FCA789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4140BC5F">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灾害防治及应急管理支出</w:t>
            </w:r>
          </w:p>
        </w:tc>
        <w:tc>
          <w:tcPr>
            <w:tcW w:w="1907" w:type="dxa"/>
            <w:tcBorders>
              <w:top w:val="nil"/>
              <w:left w:val="nil"/>
              <w:bottom w:val="single" w:color="000000" w:sz="4" w:space="0"/>
              <w:right w:val="single" w:color="000000" w:sz="4" w:space="0"/>
            </w:tcBorders>
            <w:shd w:val="clear" w:color="auto" w:fill="auto"/>
            <w:noWrap/>
            <w:vAlign w:val="center"/>
          </w:tcPr>
          <w:p w14:paraId="0B9ED2B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7F04E7F9">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29AD8C3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32825D3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6EACA3FD">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预备费</w:t>
            </w:r>
          </w:p>
        </w:tc>
        <w:tc>
          <w:tcPr>
            <w:tcW w:w="1907" w:type="dxa"/>
            <w:tcBorders>
              <w:top w:val="nil"/>
              <w:left w:val="nil"/>
              <w:bottom w:val="single" w:color="000000" w:sz="4" w:space="0"/>
              <w:right w:val="single" w:color="000000" w:sz="4" w:space="0"/>
            </w:tcBorders>
            <w:shd w:val="clear" w:color="auto" w:fill="auto"/>
            <w:noWrap/>
            <w:vAlign w:val="center"/>
          </w:tcPr>
          <w:p w14:paraId="417190C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3A8C771C">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47FDCB7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53AF8D0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69E1401C">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其他支出</w:t>
            </w:r>
          </w:p>
        </w:tc>
        <w:tc>
          <w:tcPr>
            <w:tcW w:w="1907" w:type="dxa"/>
            <w:tcBorders>
              <w:top w:val="nil"/>
              <w:left w:val="nil"/>
              <w:bottom w:val="single" w:color="000000" w:sz="4" w:space="0"/>
              <w:right w:val="single" w:color="000000" w:sz="4" w:space="0"/>
            </w:tcBorders>
            <w:shd w:val="clear" w:color="auto" w:fill="auto"/>
            <w:noWrap/>
            <w:vAlign w:val="center"/>
          </w:tcPr>
          <w:p w14:paraId="2030FB5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2D406FE">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2EBABA5C">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7DB0714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66E16D0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转移性支出</w:t>
            </w:r>
          </w:p>
        </w:tc>
        <w:tc>
          <w:tcPr>
            <w:tcW w:w="1907" w:type="dxa"/>
            <w:tcBorders>
              <w:top w:val="nil"/>
              <w:left w:val="nil"/>
              <w:bottom w:val="single" w:color="000000" w:sz="4" w:space="0"/>
              <w:right w:val="single" w:color="000000" w:sz="4" w:space="0"/>
            </w:tcBorders>
            <w:shd w:val="clear" w:color="auto" w:fill="auto"/>
            <w:noWrap/>
            <w:vAlign w:val="center"/>
          </w:tcPr>
          <w:p w14:paraId="78B4131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45D3824">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4AE0F79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1CEB7A8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5A7D60CB">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债务还本支出</w:t>
            </w:r>
          </w:p>
        </w:tc>
        <w:tc>
          <w:tcPr>
            <w:tcW w:w="1907" w:type="dxa"/>
            <w:tcBorders>
              <w:top w:val="nil"/>
              <w:left w:val="nil"/>
              <w:bottom w:val="single" w:color="000000" w:sz="4" w:space="0"/>
              <w:right w:val="single" w:color="000000" w:sz="4" w:space="0"/>
            </w:tcBorders>
            <w:shd w:val="clear" w:color="auto" w:fill="auto"/>
            <w:noWrap/>
            <w:vAlign w:val="center"/>
          </w:tcPr>
          <w:p w14:paraId="612AA79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37D000B8">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70173BD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119A185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527A106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债务付息支出</w:t>
            </w:r>
          </w:p>
        </w:tc>
        <w:tc>
          <w:tcPr>
            <w:tcW w:w="1907" w:type="dxa"/>
            <w:tcBorders>
              <w:top w:val="nil"/>
              <w:left w:val="nil"/>
              <w:bottom w:val="single" w:color="000000" w:sz="4" w:space="0"/>
              <w:right w:val="single" w:color="000000" w:sz="4" w:space="0"/>
            </w:tcBorders>
            <w:shd w:val="clear" w:color="auto" w:fill="auto"/>
            <w:noWrap/>
            <w:vAlign w:val="center"/>
          </w:tcPr>
          <w:p w14:paraId="735E705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6FB37793">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74C46EED">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5974484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47DEC321">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债务发行费用支出</w:t>
            </w:r>
          </w:p>
        </w:tc>
        <w:tc>
          <w:tcPr>
            <w:tcW w:w="1907" w:type="dxa"/>
            <w:tcBorders>
              <w:top w:val="nil"/>
              <w:left w:val="nil"/>
              <w:bottom w:val="single" w:color="000000" w:sz="4" w:space="0"/>
              <w:right w:val="single" w:color="000000" w:sz="4" w:space="0"/>
            </w:tcBorders>
            <w:shd w:val="clear" w:color="auto" w:fill="auto"/>
            <w:noWrap/>
            <w:vAlign w:val="center"/>
          </w:tcPr>
          <w:p w14:paraId="7C35BC8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51FEB6BA">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2FDDA64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5D7360F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4C47030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抗疫特别国债安排的支出</w:t>
            </w:r>
          </w:p>
        </w:tc>
        <w:tc>
          <w:tcPr>
            <w:tcW w:w="1907" w:type="dxa"/>
            <w:tcBorders>
              <w:top w:val="nil"/>
              <w:left w:val="nil"/>
              <w:bottom w:val="single" w:color="000000" w:sz="4" w:space="0"/>
              <w:right w:val="single" w:color="000000" w:sz="4" w:space="0"/>
            </w:tcBorders>
            <w:shd w:val="clear" w:color="auto" w:fill="auto"/>
            <w:noWrap/>
            <w:vAlign w:val="center"/>
          </w:tcPr>
          <w:p w14:paraId="57E3FC5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9586029">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559B4D6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79" w:type="dxa"/>
            <w:tcBorders>
              <w:top w:val="nil"/>
              <w:left w:val="nil"/>
              <w:bottom w:val="single" w:color="000000" w:sz="4" w:space="0"/>
              <w:right w:val="single" w:color="000000" w:sz="4" w:space="0"/>
            </w:tcBorders>
            <w:shd w:val="clear" w:color="auto" w:fill="auto"/>
            <w:noWrap/>
            <w:vAlign w:val="center"/>
          </w:tcPr>
          <w:p w14:paraId="69A4D06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4" w:type="dxa"/>
            <w:tcBorders>
              <w:top w:val="nil"/>
              <w:left w:val="nil"/>
              <w:bottom w:val="single" w:color="000000" w:sz="4" w:space="0"/>
              <w:right w:val="single" w:color="000000" w:sz="4" w:space="0"/>
            </w:tcBorders>
            <w:shd w:val="clear" w:color="auto" w:fill="auto"/>
            <w:noWrap/>
            <w:vAlign w:val="center"/>
          </w:tcPr>
          <w:p w14:paraId="54A83BFD">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907" w:type="dxa"/>
            <w:tcBorders>
              <w:top w:val="nil"/>
              <w:left w:val="nil"/>
              <w:bottom w:val="single" w:color="000000" w:sz="4" w:space="0"/>
              <w:right w:val="single" w:color="000000" w:sz="4" w:space="0"/>
            </w:tcBorders>
            <w:shd w:val="clear" w:color="auto" w:fill="auto"/>
            <w:noWrap/>
            <w:vAlign w:val="center"/>
          </w:tcPr>
          <w:p w14:paraId="5B0B12A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5B8C81FD">
        <w:tblPrEx>
          <w:tblCellMar>
            <w:top w:w="0" w:type="dxa"/>
            <w:left w:w="108" w:type="dxa"/>
            <w:bottom w:w="0" w:type="dxa"/>
            <w:right w:w="108" w:type="dxa"/>
          </w:tblCellMar>
        </w:tblPrEx>
        <w:trPr>
          <w:gridAfter w:val="1"/>
          <w:wAfter w:w="1716" w:type="dxa"/>
          <w:trHeight w:val="256" w:hRule="atLeast"/>
        </w:trPr>
        <w:tc>
          <w:tcPr>
            <w:tcW w:w="2711" w:type="dxa"/>
            <w:tcBorders>
              <w:top w:val="nil"/>
              <w:left w:val="single" w:color="000000" w:sz="4" w:space="0"/>
              <w:bottom w:val="single" w:color="000000" w:sz="4" w:space="0"/>
              <w:right w:val="single" w:color="000000" w:sz="4" w:space="0"/>
            </w:tcBorders>
            <w:shd w:val="clear" w:color="auto" w:fill="auto"/>
            <w:noWrap/>
            <w:vAlign w:val="center"/>
          </w:tcPr>
          <w:p w14:paraId="565B924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本年收入合计</w:t>
            </w:r>
          </w:p>
        </w:tc>
        <w:tc>
          <w:tcPr>
            <w:tcW w:w="1979" w:type="dxa"/>
            <w:tcBorders>
              <w:top w:val="nil"/>
              <w:left w:val="nil"/>
              <w:bottom w:val="single" w:color="000000" w:sz="4" w:space="0"/>
              <w:right w:val="single" w:color="000000" w:sz="4" w:space="0"/>
            </w:tcBorders>
            <w:shd w:val="clear" w:color="auto" w:fill="auto"/>
            <w:noWrap/>
            <w:vAlign w:val="center"/>
          </w:tcPr>
          <w:p w14:paraId="642C7F9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82.21</w:t>
            </w:r>
          </w:p>
        </w:tc>
        <w:tc>
          <w:tcPr>
            <w:tcW w:w="2734" w:type="dxa"/>
            <w:tcBorders>
              <w:top w:val="nil"/>
              <w:left w:val="nil"/>
              <w:bottom w:val="single" w:color="000000" w:sz="4" w:space="0"/>
              <w:right w:val="single" w:color="000000" w:sz="4" w:space="0"/>
            </w:tcBorders>
            <w:shd w:val="clear" w:color="auto" w:fill="auto"/>
            <w:noWrap/>
            <w:vAlign w:val="center"/>
          </w:tcPr>
          <w:p w14:paraId="664E4F24">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本年支出合计</w:t>
            </w:r>
          </w:p>
        </w:tc>
        <w:tc>
          <w:tcPr>
            <w:tcW w:w="1907" w:type="dxa"/>
            <w:tcBorders>
              <w:top w:val="nil"/>
              <w:left w:val="nil"/>
              <w:bottom w:val="single" w:color="000000" w:sz="4" w:space="0"/>
              <w:right w:val="single" w:color="000000" w:sz="4" w:space="0"/>
            </w:tcBorders>
            <w:shd w:val="clear" w:color="auto" w:fill="auto"/>
            <w:noWrap/>
            <w:vAlign w:val="center"/>
          </w:tcPr>
          <w:p w14:paraId="48575CD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82.21</w:t>
            </w:r>
          </w:p>
        </w:tc>
      </w:tr>
    </w:tbl>
    <w:p w14:paraId="286E17B5">
      <w:pPr>
        <w:pStyle w:val="4"/>
        <w:shd w:val="clear" w:color="auto" w:fill="FFFFFF"/>
        <w:spacing w:before="0" w:beforeAutospacing="0" w:after="0" w:afterAutospacing="0"/>
        <w:ind w:left="850" w:leftChars="405" w:firstLine="600"/>
        <w:jc w:val="both"/>
        <w:rPr>
          <w:rFonts w:ascii="仿宋" w:hAnsi="仿宋" w:eastAsia="仿宋" w:cs="Times New Roman"/>
          <w:color w:val="000000"/>
          <w:sz w:val="32"/>
          <w:szCs w:val="32"/>
        </w:rPr>
      </w:pPr>
    </w:p>
    <w:p w14:paraId="392E34EC">
      <w:pPr>
        <w:pStyle w:val="4"/>
        <w:shd w:val="clear" w:color="auto" w:fill="FFFFFF"/>
        <w:spacing w:before="0" w:beforeAutospacing="0" w:after="0" w:afterAutospacing="0"/>
        <w:ind w:left="850" w:leftChars="405" w:firstLine="600"/>
        <w:jc w:val="both"/>
        <w:rPr>
          <w:rFonts w:ascii="仿宋" w:hAnsi="仿宋" w:eastAsia="仿宋" w:cs="Times New Roman"/>
          <w:color w:val="000000"/>
          <w:sz w:val="32"/>
          <w:szCs w:val="32"/>
        </w:rPr>
      </w:pPr>
    </w:p>
    <w:tbl>
      <w:tblPr>
        <w:tblStyle w:val="5"/>
        <w:tblpPr w:leftFromText="180" w:rightFromText="180" w:horzAnchor="margin" w:tblpXSpec="center" w:tblpY="-692"/>
        <w:tblW w:w="16290" w:type="dxa"/>
        <w:tblInd w:w="0" w:type="dxa"/>
        <w:tblLayout w:type="autofit"/>
        <w:tblCellMar>
          <w:top w:w="0" w:type="dxa"/>
          <w:left w:w="108" w:type="dxa"/>
          <w:bottom w:w="0" w:type="dxa"/>
          <w:right w:w="108" w:type="dxa"/>
        </w:tblCellMar>
      </w:tblPr>
      <w:tblGrid>
        <w:gridCol w:w="1552"/>
        <w:gridCol w:w="4575"/>
        <w:gridCol w:w="1432"/>
        <w:gridCol w:w="1674"/>
        <w:gridCol w:w="1492"/>
        <w:gridCol w:w="2097"/>
        <w:gridCol w:w="2036"/>
        <w:gridCol w:w="1432"/>
      </w:tblGrid>
      <w:tr w14:paraId="577D8321">
        <w:tblPrEx>
          <w:tblCellMar>
            <w:top w:w="0" w:type="dxa"/>
            <w:left w:w="108" w:type="dxa"/>
            <w:bottom w:w="0" w:type="dxa"/>
            <w:right w:w="108" w:type="dxa"/>
          </w:tblCellMar>
        </w:tblPrEx>
        <w:trPr>
          <w:trHeight w:val="246" w:hRule="atLeast"/>
        </w:trPr>
        <w:tc>
          <w:tcPr>
            <w:tcW w:w="1552" w:type="dxa"/>
            <w:tcBorders>
              <w:top w:val="nil"/>
              <w:left w:val="nil"/>
              <w:bottom w:val="nil"/>
              <w:right w:val="nil"/>
            </w:tcBorders>
            <w:shd w:val="clear" w:color="auto" w:fill="auto"/>
            <w:noWrap/>
            <w:vAlign w:val="center"/>
          </w:tcPr>
          <w:p w14:paraId="0E539BF5">
            <w:pPr>
              <w:widowControl/>
              <w:jc w:val="center"/>
              <w:rPr>
                <w:rFonts w:ascii="宋体" w:hAnsi="宋体" w:eastAsia="宋体" w:cs="Arial"/>
                <w:color w:val="000000"/>
                <w:kern w:val="0"/>
                <w:sz w:val="20"/>
                <w:szCs w:val="20"/>
              </w:rPr>
            </w:pPr>
          </w:p>
        </w:tc>
        <w:tc>
          <w:tcPr>
            <w:tcW w:w="4575" w:type="dxa"/>
            <w:tcBorders>
              <w:top w:val="nil"/>
              <w:left w:val="nil"/>
              <w:bottom w:val="nil"/>
              <w:right w:val="nil"/>
            </w:tcBorders>
            <w:shd w:val="clear" w:color="auto" w:fill="auto"/>
            <w:noWrap/>
            <w:vAlign w:val="center"/>
          </w:tcPr>
          <w:p w14:paraId="1217156C">
            <w:pPr>
              <w:widowControl/>
              <w:jc w:val="center"/>
              <w:rPr>
                <w:rFonts w:ascii="宋体" w:hAnsi="宋体" w:eastAsia="宋体" w:cs="Arial"/>
                <w:color w:val="000000"/>
                <w:kern w:val="0"/>
                <w:sz w:val="20"/>
                <w:szCs w:val="20"/>
              </w:rPr>
            </w:pPr>
          </w:p>
        </w:tc>
        <w:tc>
          <w:tcPr>
            <w:tcW w:w="1432" w:type="dxa"/>
            <w:tcBorders>
              <w:top w:val="nil"/>
              <w:left w:val="nil"/>
              <w:bottom w:val="nil"/>
              <w:right w:val="nil"/>
            </w:tcBorders>
            <w:shd w:val="clear" w:color="auto" w:fill="auto"/>
            <w:noWrap/>
            <w:vAlign w:val="center"/>
          </w:tcPr>
          <w:p w14:paraId="0508F800">
            <w:pPr>
              <w:widowControl/>
              <w:jc w:val="center"/>
              <w:rPr>
                <w:rFonts w:ascii="宋体" w:hAnsi="宋体" w:eastAsia="宋体" w:cs="Arial"/>
                <w:color w:val="000000"/>
                <w:kern w:val="0"/>
                <w:sz w:val="20"/>
                <w:szCs w:val="20"/>
              </w:rPr>
            </w:pPr>
          </w:p>
        </w:tc>
        <w:tc>
          <w:tcPr>
            <w:tcW w:w="1674" w:type="dxa"/>
            <w:tcBorders>
              <w:top w:val="nil"/>
              <w:left w:val="nil"/>
              <w:bottom w:val="nil"/>
              <w:right w:val="nil"/>
            </w:tcBorders>
            <w:shd w:val="clear" w:color="auto" w:fill="auto"/>
            <w:noWrap/>
            <w:vAlign w:val="center"/>
          </w:tcPr>
          <w:p w14:paraId="42B5FAC4">
            <w:pPr>
              <w:widowControl/>
              <w:jc w:val="center"/>
              <w:rPr>
                <w:rFonts w:ascii="宋体" w:hAnsi="宋体" w:eastAsia="宋体" w:cs="Arial"/>
                <w:color w:val="000000"/>
                <w:kern w:val="0"/>
                <w:sz w:val="20"/>
                <w:szCs w:val="20"/>
              </w:rPr>
            </w:pPr>
          </w:p>
        </w:tc>
        <w:tc>
          <w:tcPr>
            <w:tcW w:w="1492" w:type="dxa"/>
            <w:tcBorders>
              <w:top w:val="nil"/>
              <w:left w:val="nil"/>
              <w:bottom w:val="nil"/>
              <w:right w:val="nil"/>
            </w:tcBorders>
            <w:shd w:val="clear" w:color="auto" w:fill="auto"/>
            <w:noWrap/>
            <w:vAlign w:val="center"/>
          </w:tcPr>
          <w:p w14:paraId="4F0C8ABE">
            <w:pPr>
              <w:widowControl/>
              <w:jc w:val="center"/>
              <w:rPr>
                <w:rFonts w:ascii="宋体" w:hAnsi="宋体" w:eastAsia="宋体" w:cs="Arial"/>
                <w:color w:val="000000"/>
                <w:kern w:val="0"/>
                <w:sz w:val="20"/>
                <w:szCs w:val="20"/>
              </w:rPr>
            </w:pPr>
          </w:p>
        </w:tc>
        <w:tc>
          <w:tcPr>
            <w:tcW w:w="2097" w:type="dxa"/>
            <w:tcBorders>
              <w:top w:val="nil"/>
              <w:left w:val="nil"/>
              <w:bottom w:val="nil"/>
              <w:right w:val="nil"/>
            </w:tcBorders>
            <w:shd w:val="clear" w:color="auto" w:fill="auto"/>
            <w:noWrap/>
            <w:vAlign w:val="center"/>
          </w:tcPr>
          <w:p w14:paraId="75472F17">
            <w:pPr>
              <w:widowControl/>
              <w:jc w:val="center"/>
              <w:rPr>
                <w:rFonts w:ascii="宋体" w:hAnsi="宋体" w:eastAsia="宋体" w:cs="Arial"/>
                <w:color w:val="000000"/>
                <w:kern w:val="0"/>
                <w:sz w:val="20"/>
                <w:szCs w:val="20"/>
              </w:rPr>
            </w:pPr>
          </w:p>
        </w:tc>
        <w:tc>
          <w:tcPr>
            <w:tcW w:w="2036" w:type="dxa"/>
            <w:tcBorders>
              <w:top w:val="nil"/>
              <w:left w:val="nil"/>
              <w:bottom w:val="nil"/>
              <w:right w:val="nil"/>
            </w:tcBorders>
            <w:shd w:val="clear" w:color="auto" w:fill="auto"/>
            <w:noWrap/>
            <w:vAlign w:val="center"/>
          </w:tcPr>
          <w:p w14:paraId="01E0C3EF">
            <w:pPr>
              <w:widowControl/>
              <w:jc w:val="center"/>
              <w:rPr>
                <w:rFonts w:ascii="宋体" w:hAnsi="宋体" w:eastAsia="宋体" w:cs="Arial"/>
                <w:color w:val="000000"/>
                <w:kern w:val="0"/>
                <w:sz w:val="20"/>
                <w:szCs w:val="20"/>
              </w:rPr>
            </w:pPr>
          </w:p>
        </w:tc>
        <w:tc>
          <w:tcPr>
            <w:tcW w:w="1432" w:type="dxa"/>
            <w:tcBorders>
              <w:top w:val="nil"/>
              <w:left w:val="nil"/>
              <w:bottom w:val="nil"/>
              <w:right w:val="nil"/>
            </w:tcBorders>
            <w:shd w:val="clear" w:color="auto" w:fill="auto"/>
            <w:noWrap/>
            <w:vAlign w:val="center"/>
          </w:tcPr>
          <w:p w14:paraId="7C01338E">
            <w:pPr>
              <w:widowControl/>
              <w:jc w:val="right"/>
              <w:rPr>
                <w:rFonts w:ascii="宋体" w:hAnsi="宋体" w:eastAsia="宋体" w:cs="Arial"/>
                <w:color w:val="000000"/>
                <w:kern w:val="0"/>
                <w:sz w:val="20"/>
                <w:szCs w:val="20"/>
              </w:rPr>
            </w:pPr>
          </w:p>
        </w:tc>
      </w:tr>
      <w:tr w14:paraId="59D53BC0">
        <w:tblPrEx>
          <w:tblCellMar>
            <w:top w:w="0" w:type="dxa"/>
            <w:left w:w="108" w:type="dxa"/>
            <w:bottom w:w="0" w:type="dxa"/>
            <w:right w:w="108" w:type="dxa"/>
          </w:tblCellMar>
        </w:tblPrEx>
        <w:trPr>
          <w:trHeight w:val="614" w:hRule="atLeast"/>
        </w:trPr>
        <w:tc>
          <w:tcPr>
            <w:tcW w:w="16290" w:type="dxa"/>
            <w:gridSpan w:val="8"/>
            <w:tcBorders>
              <w:top w:val="nil"/>
              <w:left w:val="nil"/>
              <w:bottom w:val="nil"/>
              <w:right w:val="nil"/>
            </w:tcBorders>
            <w:shd w:val="clear" w:color="auto" w:fill="auto"/>
            <w:noWrap/>
            <w:vAlign w:val="center"/>
          </w:tcPr>
          <w:p w14:paraId="6C83C8B4">
            <w:pPr>
              <w:widowControl/>
              <w:jc w:val="center"/>
              <w:rPr>
                <w:rFonts w:ascii="宋体" w:hAnsi="宋体" w:eastAsia="宋体" w:cs="Arial"/>
                <w:b/>
                <w:bCs/>
                <w:color w:val="000000"/>
                <w:kern w:val="0"/>
                <w:sz w:val="32"/>
                <w:szCs w:val="32"/>
              </w:rPr>
            </w:pPr>
          </w:p>
        </w:tc>
      </w:tr>
      <w:tr w14:paraId="5B273A67">
        <w:tblPrEx>
          <w:tblCellMar>
            <w:top w:w="0" w:type="dxa"/>
            <w:left w:w="108" w:type="dxa"/>
            <w:bottom w:w="0" w:type="dxa"/>
            <w:right w:w="108" w:type="dxa"/>
          </w:tblCellMar>
        </w:tblPrEx>
        <w:trPr>
          <w:trHeight w:val="308" w:hRule="atLeast"/>
        </w:trPr>
        <w:tc>
          <w:tcPr>
            <w:tcW w:w="1552" w:type="dxa"/>
            <w:tcBorders>
              <w:top w:val="nil"/>
              <w:left w:val="nil"/>
              <w:bottom w:val="nil"/>
              <w:right w:val="nil"/>
            </w:tcBorders>
            <w:shd w:val="clear" w:color="auto" w:fill="auto"/>
            <w:noWrap/>
            <w:vAlign w:val="center"/>
          </w:tcPr>
          <w:p w14:paraId="640E5BB9">
            <w:pPr>
              <w:widowControl/>
              <w:jc w:val="center"/>
              <w:rPr>
                <w:rFonts w:ascii="宋体" w:hAnsi="宋体" w:eastAsia="宋体" w:cs="Arial"/>
                <w:color w:val="000000"/>
                <w:kern w:val="0"/>
                <w:sz w:val="20"/>
                <w:szCs w:val="20"/>
              </w:rPr>
            </w:pPr>
          </w:p>
        </w:tc>
        <w:tc>
          <w:tcPr>
            <w:tcW w:w="4575" w:type="dxa"/>
            <w:tcBorders>
              <w:top w:val="nil"/>
              <w:left w:val="nil"/>
              <w:bottom w:val="nil"/>
              <w:right w:val="nil"/>
            </w:tcBorders>
            <w:shd w:val="clear" w:color="auto" w:fill="auto"/>
            <w:noWrap/>
            <w:vAlign w:val="center"/>
          </w:tcPr>
          <w:p w14:paraId="34D954FE">
            <w:pPr>
              <w:widowControl/>
              <w:jc w:val="center"/>
              <w:rPr>
                <w:rFonts w:ascii="宋体" w:hAnsi="宋体" w:eastAsia="宋体" w:cs="Arial"/>
                <w:color w:val="000000"/>
                <w:kern w:val="0"/>
                <w:sz w:val="20"/>
                <w:szCs w:val="20"/>
              </w:rPr>
            </w:pPr>
          </w:p>
        </w:tc>
        <w:tc>
          <w:tcPr>
            <w:tcW w:w="1432" w:type="dxa"/>
            <w:tcBorders>
              <w:top w:val="nil"/>
              <w:left w:val="nil"/>
              <w:bottom w:val="nil"/>
              <w:right w:val="nil"/>
            </w:tcBorders>
            <w:shd w:val="clear" w:color="auto" w:fill="auto"/>
            <w:noWrap/>
            <w:vAlign w:val="center"/>
          </w:tcPr>
          <w:p w14:paraId="1366E573">
            <w:pPr>
              <w:widowControl/>
              <w:jc w:val="center"/>
              <w:rPr>
                <w:rFonts w:ascii="宋体" w:hAnsi="宋体" w:eastAsia="宋体" w:cs="Arial"/>
                <w:color w:val="000000"/>
                <w:kern w:val="0"/>
                <w:sz w:val="20"/>
                <w:szCs w:val="20"/>
              </w:rPr>
            </w:pPr>
          </w:p>
        </w:tc>
        <w:tc>
          <w:tcPr>
            <w:tcW w:w="1674" w:type="dxa"/>
            <w:tcBorders>
              <w:top w:val="nil"/>
              <w:left w:val="nil"/>
              <w:bottom w:val="nil"/>
              <w:right w:val="nil"/>
            </w:tcBorders>
            <w:shd w:val="clear" w:color="auto" w:fill="auto"/>
            <w:noWrap/>
            <w:vAlign w:val="center"/>
          </w:tcPr>
          <w:p w14:paraId="68A03D18">
            <w:pPr>
              <w:widowControl/>
              <w:jc w:val="center"/>
              <w:rPr>
                <w:rFonts w:ascii="宋体" w:hAnsi="宋体" w:eastAsia="宋体" w:cs="Arial"/>
                <w:color w:val="000000"/>
                <w:kern w:val="0"/>
                <w:sz w:val="20"/>
                <w:szCs w:val="20"/>
              </w:rPr>
            </w:pPr>
          </w:p>
        </w:tc>
        <w:tc>
          <w:tcPr>
            <w:tcW w:w="1492" w:type="dxa"/>
            <w:tcBorders>
              <w:top w:val="nil"/>
              <w:left w:val="nil"/>
              <w:bottom w:val="nil"/>
              <w:right w:val="nil"/>
            </w:tcBorders>
            <w:shd w:val="clear" w:color="auto" w:fill="auto"/>
            <w:noWrap/>
            <w:vAlign w:val="center"/>
          </w:tcPr>
          <w:p w14:paraId="555443EB">
            <w:pPr>
              <w:widowControl/>
              <w:jc w:val="center"/>
              <w:rPr>
                <w:rFonts w:ascii="宋体" w:hAnsi="宋体" w:eastAsia="宋体" w:cs="Arial"/>
                <w:color w:val="000000"/>
                <w:kern w:val="0"/>
                <w:sz w:val="20"/>
                <w:szCs w:val="20"/>
              </w:rPr>
            </w:pPr>
          </w:p>
        </w:tc>
        <w:tc>
          <w:tcPr>
            <w:tcW w:w="2097" w:type="dxa"/>
            <w:tcBorders>
              <w:top w:val="nil"/>
              <w:left w:val="nil"/>
              <w:bottom w:val="nil"/>
              <w:right w:val="nil"/>
            </w:tcBorders>
            <w:shd w:val="clear" w:color="auto" w:fill="auto"/>
            <w:noWrap/>
            <w:vAlign w:val="center"/>
          </w:tcPr>
          <w:p w14:paraId="5C1D2ADD">
            <w:pPr>
              <w:widowControl/>
              <w:jc w:val="center"/>
              <w:rPr>
                <w:rFonts w:ascii="宋体" w:hAnsi="宋体" w:eastAsia="宋体" w:cs="Arial"/>
                <w:color w:val="000000"/>
                <w:kern w:val="0"/>
                <w:sz w:val="20"/>
                <w:szCs w:val="20"/>
              </w:rPr>
            </w:pPr>
          </w:p>
        </w:tc>
        <w:tc>
          <w:tcPr>
            <w:tcW w:w="2036" w:type="dxa"/>
            <w:tcBorders>
              <w:top w:val="nil"/>
              <w:left w:val="nil"/>
              <w:bottom w:val="nil"/>
              <w:right w:val="nil"/>
            </w:tcBorders>
            <w:shd w:val="clear" w:color="auto" w:fill="auto"/>
            <w:noWrap/>
            <w:vAlign w:val="center"/>
          </w:tcPr>
          <w:p w14:paraId="471B3394">
            <w:pPr>
              <w:widowControl/>
              <w:jc w:val="center"/>
              <w:rPr>
                <w:rFonts w:ascii="宋体" w:hAnsi="宋体" w:eastAsia="宋体" w:cs="Arial"/>
                <w:color w:val="000000"/>
                <w:kern w:val="0"/>
                <w:sz w:val="20"/>
                <w:szCs w:val="20"/>
              </w:rPr>
            </w:pPr>
          </w:p>
        </w:tc>
        <w:tc>
          <w:tcPr>
            <w:tcW w:w="1432" w:type="dxa"/>
            <w:tcBorders>
              <w:top w:val="nil"/>
              <w:left w:val="nil"/>
              <w:bottom w:val="nil"/>
              <w:right w:val="nil"/>
            </w:tcBorders>
            <w:shd w:val="clear" w:color="auto" w:fill="auto"/>
            <w:noWrap/>
            <w:vAlign w:val="center"/>
          </w:tcPr>
          <w:p w14:paraId="66305B52">
            <w:pPr>
              <w:widowControl/>
              <w:jc w:val="right"/>
              <w:rPr>
                <w:rFonts w:ascii="宋体" w:hAnsi="宋体" w:eastAsia="宋体" w:cs="Arial"/>
                <w:color w:val="000000"/>
                <w:kern w:val="0"/>
                <w:sz w:val="20"/>
                <w:szCs w:val="20"/>
              </w:rPr>
            </w:pPr>
          </w:p>
        </w:tc>
      </w:tr>
    </w:tbl>
    <w:p w14:paraId="4A75B233">
      <w:pPr>
        <w:pStyle w:val="4"/>
        <w:shd w:val="clear" w:color="auto" w:fill="FFFFFF"/>
        <w:spacing w:before="0" w:beforeAutospacing="0" w:after="0" w:afterAutospacing="0"/>
        <w:ind w:left="850" w:leftChars="405" w:firstLine="600"/>
        <w:jc w:val="both"/>
        <w:rPr>
          <w:rFonts w:ascii="仿宋" w:hAnsi="仿宋" w:eastAsia="仿宋" w:cs="Times New Roman"/>
          <w:color w:val="000000"/>
          <w:sz w:val="32"/>
          <w:szCs w:val="32"/>
        </w:rPr>
      </w:pPr>
    </w:p>
    <w:p w14:paraId="1EAC2EF5">
      <w:pPr>
        <w:pStyle w:val="4"/>
        <w:shd w:val="clear" w:color="auto" w:fill="FFFFFF"/>
        <w:spacing w:before="0" w:beforeAutospacing="0" w:after="0" w:afterAutospacing="0"/>
        <w:ind w:left="850" w:leftChars="405" w:firstLine="600"/>
        <w:jc w:val="both"/>
        <w:rPr>
          <w:rFonts w:ascii="仿宋" w:hAnsi="仿宋" w:eastAsia="仿宋" w:cs="Times New Roman"/>
          <w:color w:val="000000"/>
          <w:sz w:val="32"/>
          <w:szCs w:val="32"/>
        </w:rPr>
      </w:pPr>
    </w:p>
    <w:p w14:paraId="47892487">
      <w:pPr>
        <w:widowControl/>
        <w:snapToGrid w:val="0"/>
        <w:spacing w:line="360" w:lineRule="auto"/>
        <w:ind w:firstLine="1920" w:firstLineChars="600"/>
        <w:jc w:val="left"/>
        <w:rPr>
          <w:rFonts w:ascii="仿宋" w:hAnsi="仿宋" w:eastAsia="仿宋" w:cs="宋体"/>
          <w:kern w:val="0"/>
          <w:sz w:val="32"/>
          <w:szCs w:val="32"/>
        </w:rPr>
      </w:pPr>
    </w:p>
    <w:p w14:paraId="644DF5C9"/>
    <w:p w14:paraId="3541057E"/>
    <w:p w14:paraId="6D4A37BC"/>
    <w:p w14:paraId="2DDB052E"/>
    <w:p w14:paraId="429EB965"/>
    <w:p w14:paraId="54191658"/>
    <w:p w14:paraId="07369D54"/>
    <w:p w14:paraId="497C79AF"/>
    <w:p w14:paraId="3DDFEB8D"/>
    <w:p w14:paraId="7ED26C55"/>
    <w:p w14:paraId="7C6B5DB6"/>
    <w:p w14:paraId="4590587B"/>
    <w:p w14:paraId="289C02DE"/>
    <w:p w14:paraId="0014D24C"/>
    <w:p w14:paraId="385C178E"/>
    <w:tbl>
      <w:tblPr>
        <w:tblStyle w:val="5"/>
        <w:tblpPr w:leftFromText="180" w:rightFromText="180" w:vertAnchor="text" w:horzAnchor="margin" w:tblpXSpec="center" w:tblpY="-172"/>
        <w:tblW w:w="16270" w:type="dxa"/>
        <w:tblInd w:w="0" w:type="dxa"/>
        <w:tblLayout w:type="autofit"/>
        <w:tblCellMar>
          <w:top w:w="0" w:type="dxa"/>
          <w:left w:w="108" w:type="dxa"/>
          <w:bottom w:w="0" w:type="dxa"/>
          <w:right w:w="108" w:type="dxa"/>
        </w:tblCellMar>
      </w:tblPr>
      <w:tblGrid>
        <w:gridCol w:w="1551"/>
        <w:gridCol w:w="4569"/>
        <w:gridCol w:w="1430"/>
        <w:gridCol w:w="1672"/>
        <w:gridCol w:w="1490"/>
        <w:gridCol w:w="2094"/>
        <w:gridCol w:w="2034"/>
        <w:gridCol w:w="1430"/>
      </w:tblGrid>
      <w:tr w14:paraId="401B88DA">
        <w:tblPrEx>
          <w:tblCellMar>
            <w:top w:w="0" w:type="dxa"/>
            <w:left w:w="108" w:type="dxa"/>
            <w:bottom w:w="0" w:type="dxa"/>
            <w:right w:w="108" w:type="dxa"/>
          </w:tblCellMar>
        </w:tblPrEx>
        <w:trPr>
          <w:trHeight w:val="249" w:hRule="atLeast"/>
        </w:trPr>
        <w:tc>
          <w:tcPr>
            <w:tcW w:w="1551" w:type="dxa"/>
            <w:tcBorders>
              <w:top w:val="nil"/>
              <w:left w:val="nil"/>
              <w:bottom w:val="nil"/>
              <w:right w:val="nil"/>
            </w:tcBorders>
            <w:shd w:val="clear" w:color="auto" w:fill="auto"/>
            <w:noWrap/>
            <w:vAlign w:val="center"/>
          </w:tcPr>
          <w:p w14:paraId="3A43E071">
            <w:pPr>
              <w:widowControl/>
              <w:jc w:val="center"/>
              <w:rPr>
                <w:rFonts w:ascii="宋体" w:hAnsi="宋体" w:eastAsia="宋体" w:cs="Arial"/>
                <w:color w:val="000000"/>
                <w:kern w:val="0"/>
                <w:sz w:val="20"/>
                <w:szCs w:val="20"/>
              </w:rPr>
            </w:pPr>
          </w:p>
        </w:tc>
        <w:tc>
          <w:tcPr>
            <w:tcW w:w="4569" w:type="dxa"/>
            <w:tcBorders>
              <w:top w:val="nil"/>
              <w:left w:val="nil"/>
              <w:bottom w:val="nil"/>
              <w:right w:val="nil"/>
            </w:tcBorders>
            <w:shd w:val="clear" w:color="auto" w:fill="auto"/>
            <w:noWrap/>
            <w:vAlign w:val="center"/>
          </w:tcPr>
          <w:p w14:paraId="6AA10E4A">
            <w:pPr>
              <w:widowControl/>
              <w:jc w:val="center"/>
              <w:rPr>
                <w:rFonts w:ascii="宋体" w:hAnsi="宋体" w:eastAsia="宋体" w:cs="Arial"/>
                <w:color w:val="000000"/>
                <w:kern w:val="0"/>
                <w:sz w:val="20"/>
                <w:szCs w:val="20"/>
              </w:rPr>
            </w:pPr>
          </w:p>
        </w:tc>
        <w:tc>
          <w:tcPr>
            <w:tcW w:w="1430" w:type="dxa"/>
            <w:tcBorders>
              <w:top w:val="nil"/>
              <w:left w:val="nil"/>
              <w:bottom w:val="nil"/>
              <w:right w:val="nil"/>
            </w:tcBorders>
            <w:shd w:val="clear" w:color="auto" w:fill="auto"/>
            <w:noWrap/>
            <w:vAlign w:val="center"/>
          </w:tcPr>
          <w:p w14:paraId="161F1552">
            <w:pPr>
              <w:widowControl/>
              <w:jc w:val="center"/>
              <w:rPr>
                <w:rFonts w:ascii="宋体" w:hAnsi="宋体" w:eastAsia="宋体" w:cs="Arial"/>
                <w:color w:val="000000"/>
                <w:kern w:val="0"/>
                <w:sz w:val="20"/>
                <w:szCs w:val="20"/>
              </w:rPr>
            </w:pPr>
          </w:p>
        </w:tc>
        <w:tc>
          <w:tcPr>
            <w:tcW w:w="1672" w:type="dxa"/>
            <w:tcBorders>
              <w:top w:val="nil"/>
              <w:left w:val="nil"/>
              <w:bottom w:val="nil"/>
              <w:right w:val="nil"/>
            </w:tcBorders>
            <w:shd w:val="clear" w:color="auto" w:fill="auto"/>
            <w:noWrap/>
            <w:vAlign w:val="center"/>
          </w:tcPr>
          <w:p w14:paraId="01C8265F">
            <w:pPr>
              <w:widowControl/>
              <w:jc w:val="center"/>
              <w:rPr>
                <w:rFonts w:ascii="宋体" w:hAnsi="宋体" w:eastAsia="宋体" w:cs="Arial"/>
                <w:color w:val="000000"/>
                <w:kern w:val="0"/>
                <w:sz w:val="20"/>
                <w:szCs w:val="20"/>
              </w:rPr>
            </w:pPr>
          </w:p>
        </w:tc>
        <w:tc>
          <w:tcPr>
            <w:tcW w:w="1490" w:type="dxa"/>
            <w:tcBorders>
              <w:top w:val="nil"/>
              <w:left w:val="nil"/>
              <w:bottom w:val="nil"/>
              <w:right w:val="nil"/>
            </w:tcBorders>
            <w:shd w:val="clear" w:color="auto" w:fill="auto"/>
            <w:noWrap/>
            <w:vAlign w:val="center"/>
          </w:tcPr>
          <w:p w14:paraId="6EF6120A">
            <w:pPr>
              <w:widowControl/>
              <w:jc w:val="center"/>
              <w:rPr>
                <w:rFonts w:ascii="宋体" w:hAnsi="宋体" w:eastAsia="宋体" w:cs="Arial"/>
                <w:color w:val="000000"/>
                <w:kern w:val="0"/>
                <w:sz w:val="20"/>
                <w:szCs w:val="20"/>
              </w:rPr>
            </w:pPr>
          </w:p>
        </w:tc>
        <w:tc>
          <w:tcPr>
            <w:tcW w:w="2094" w:type="dxa"/>
            <w:tcBorders>
              <w:top w:val="nil"/>
              <w:left w:val="nil"/>
              <w:bottom w:val="nil"/>
              <w:right w:val="nil"/>
            </w:tcBorders>
            <w:shd w:val="clear" w:color="auto" w:fill="auto"/>
            <w:noWrap/>
            <w:vAlign w:val="center"/>
          </w:tcPr>
          <w:p w14:paraId="6CF69206">
            <w:pPr>
              <w:widowControl/>
              <w:jc w:val="center"/>
              <w:rPr>
                <w:rFonts w:ascii="宋体" w:hAnsi="宋体" w:eastAsia="宋体" w:cs="Arial"/>
                <w:color w:val="000000"/>
                <w:kern w:val="0"/>
                <w:sz w:val="20"/>
                <w:szCs w:val="20"/>
              </w:rPr>
            </w:pPr>
          </w:p>
        </w:tc>
        <w:tc>
          <w:tcPr>
            <w:tcW w:w="2034" w:type="dxa"/>
            <w:tcBorders>
              <w:top w:val="nil"/>
              <w:left w:val="nil"/>
              <w:bottom w:val="nil"/>
              <w:right w:val="nil"/>
            </w:tcBorders>
            <w:shd w:val="clear" w:color="auto" w:fill="auto"/>
            <w:noWrap/>
            <w:vAlign w:val="center"/>
          </w:tcPr>
          <w:p w14:paraId="4D702741">
            <w:pPr>
              <w:widowControl/>
              <w:jc w:val="center"/>
              <w:rPr>
                <w:rFonts w:ascii="宋体" w:hAnsi="宋体" w:eastAsia="宋体" w:cs="Arial"/>
                <w:color w:val="000000"/>
                <w:kern w:val="0"/>
                <w:sz w:val="20"/>
                <w:szCs w:val="20"/>
              </w:rPr>
            </w:pPr>
          </w:p>
        </w:tc>
        <w:tc>
          <w:tcPr>
            <w:tcW w:w="1430" w:type="dxa"/>
            <w:tcBorders>
              <w:top w:val="nil"/>
              <w:left w:val="nil"/>
              <w:bottom w:val="nil"/>
              <w:right w:val="nil"/>
            </w:tcBorders>
            <w:shd w:val="clear" w:color="auto" w:fill="auto"/>
            <w:noWrap/>
            <w:vAlign w:val="center"/>
          </w:tcPr>
          <w:p w14:paraId="570855C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预算公开表2</w:t>
            </w:r>
          </w:p>
        </w:tc>
      </w:tr>
      <w:tr w14:paraId="76BB6732">
        <w:tblPrEx>
          <w:tblCellMar>
            <w:top w:w="0" w:type="dxa"/>
            <w:left w:w="108" w:type="dxa"/>
            <w:bottom w:w="0" w:type="dxa"/>
            <w:right w:w="108" w:type="dxa"/>
          </w:tblCellMar>
        </w:tblPrEx>
        <w:trPr>
          <w:trHeight w:val="622" w:hRule="atLeast"/>
        </w:trPr>
        <w:tc>
          <w:tcPr>
            <w:tcW w:w="16270" w:type="dxa"/>
            <w:gridSpan w:val="8"/>
            <w:tcBorders>
              <w:top w:val="nil"/>
              <w:left w:val="nil"/>
              <w:bottom w:val="nil"/>
              <w:right w:val="nil"/>
            </w:tcBorders>
            <w:shd w:val="clear" w:color="auto" w:fill="auto"/>
            <w:noWrap/>
            <w:vAlign w:val="center"/>
          </w:tcPr>
          <w:p w14:paraId="398C24A6">
            <w:pPr>
              <w:widowControl/>
              <w:jc w:val="center"/>
              <w:rPr>
                <w:rFonts w:ascii="宋体" w:hAnsi="宋体" w:eastAsia="宋体" w:cs="Arial"/>
                <w:b/>
                <w:bCs/>
                <w:color w:val="000000"/>
                <w:kern w:val="0"/>
                <w:sz w:val="32"/>
                <w:szCs w:val="32"/>
              </w:rPr>
            </w:pPr>
            <w:r>
              <w:rPr>
                <w:rFonts w:hint="eastAsia" w:ascii="宋体" w:hAnsi="宋体" w:eastAsia="宋体" w:cs="Arial"/>
                <w:b/>
                <w:bCs/>
                <w:color w:val="000000"/>
                <w:kern w:val="0"/>
                <w:sz w:val="32"/>
                <w:szCs w:val="32"/>
              </w:rPr>
              <w:t>2022年预算收入总表</w:t>
            </w:r>
          </w:p>
        </w:tc>
      </w:tr>
      <w:tr w14:paraId="64479364">
        <w:tblPrEx>
          <w:tblCellMar>
            <w:top w:w="0" w:type="dxa"/>
            <w:left w:w="108" w:type="dxa"/>
            <w:bottom w:w="0" w:type="dxa"/>
            <w:right w:w="108" w:type="dxa"/>
          </w:tblCellMar>
        </w:tblPrEx>
        <w:trPr>
          <w:trHeight w:val="311" w:hRule="atLeast"/>
        </w:trPr>
        <w:tc>
          <w:tcPr>
            <w:tcW w:w="1551" w:type="dxa"/>
            <w:tcBorders>
              <w:top w:val="nil"/>
              <w:left w:val="nil"/>
              <w:bottom w:val="nil"/>
              <w:right w:val="nil"/>
            </w:tcBorders>
            <w:shd w:val="clear" w:color="auto" w:fill="auto"/>
            <w:noWrap/>
            <w:vAlign w:val="center"/>
          </w:tcPr>
          <w:p w14:paraId="21330803">
            <w:pPr>
              <w:widowControl/>
              <w:jc w:val="center"/>
              <w:rPr>
                <w:rFonts w:ascii="宋体" w:hAnsi="宋体" w:eastAsia="宋体" w:cs="Arial"/>
                <w:color w:val="000000"/>
                <w:kern w:val="0"/>
                <w:sz w:val="20"/>
                <w:szCs w:val="20"/>
              </w:rPr>
            </w:pPr>
          </w:p>
        </w:tc>
        <w:tc>
          <w:tcPr>
            <w:tcW w:w="4569" w:type="dxa"/>
            <w:tcBorders>
              <w:top w:val="nil"/>
              <w:left w:val="nil"/>
              <w:bottom w:val="nil"/>
              <w:right w:val="nil"/>
            </w:tcBorders>
            <w:shd w:val="clear" w:color="auto" w:fill="auto"/>
            <w:noWrap/>
            <w:vAlign w:val="center"/>
          </w:tcPr>
          <w:p w14:paraId="7BCE82A3">
            <w:pPr>
              <w:widowControl/>
              <w:jc w:val="center"/>
              <w:rPr>
                <w:rFonts w:ascii="宋体" w:hAnsi="宋体" w:eastAsia="宋体" w:cs="Arial"/>
                <w:color w:val="000000"/>
                <w:kern w:val="0"/>
                <w:sz w:val="20"/>
                <w:szCs w:val="20"/>
              </w:rPr>
            </w:pPr>
          </w:p>
        </w:tc>
        <w:tc>
          <w:tcPr>
            <w:tcW w:w="1430" w:type="dxa"/>
            <w:tcBorders>
              <w:top w:val="nil"/>
              <w:left w:val="nil"/>
              <w:bottom w:val="nil"/>
              <w:right w:val="nil"/>
            </w:tcBorders>
            <w:shd w:val="clear" w:color="auto" w:fill="auto"/>
            <w:noWrap/>
            <w:vAlign w:val="center"/>
          </w:tcPr>
          <w:p w14:paraId="38BE1127">
            <w:pPr>
              <w:widowControl/>
              <w:jc w:val="center"/>
              <w:rPr>
                <w:rFonts w:ascii="宋体" w:hAnsi="宋体" w:eastAsia="宋体" w:cs="Arial"/>
                <w:color w:val="000000"/>
                <w:kern w:val="0"/>
                <w:sz w:val="20"/>
                <w:szCs w:val="20"/>
              </w:rPr>
            </w:pPr>
          </w:p>
        </w:tc>
        <w:tc>
          <w:tcPr>
            <w:tcW w:w="1672" w:type="dxa"/>
            <w:tcBorders>
              <w:top w:val="nil"/>
              <w:left w:val="nil"/>
              <w:bottom w:val="nil"/>
              <w:right w:val="nil"/>
            </w:tcBorders>
            <w:shd w:val="clear" w:color="auto" w:fill="auto"/>
            <w:noWrap/>
            <w:vAlign w:val="center"/>
          </w:tcPr>
          <w:p w14:paraId="0BE07E0B">
            <w:pPr>
              <w:widowControl/>
              <w:jc w:val="center"/>
              <w:rPr>
                <w:rFonts w:ascii="宋体" w:hAnsi="宋体" w:eastAsia="宋体" w:cs="Arial"/>
                <w:color w:val="000000"/>
                <w:kern w:val="0"/>
                <w:sz w:val="20"/>
                <w:szCs w:val="20"/>
              </w:rPr>
            </w:pPr>
          </w:p>
        </w:tc>
        <w:tc>
          <w:tcPr>
            <w:tcW w:w="1490" w:type="dxa"/>
            <w:tcBorders>
              <w:top w:val="nil"/>
              <w:left w:val="nil"/>
              <w:bottom w:val="nil"/>
              <w:right w:val="nil"/>
            </w:tcBorders>
            <w:shd w:val="clear" w:color="auto" w:fill="auto"/>
            <w:noWrap/>
            <w:vAlign w:val="center"/>
          </w:tcPr>
          <w:p w14:paraId="623CBA4E">
            <w:pPr>
              <w:widowControl/>
              <w:jc w:val="center"/>
              <w:rPr>
                <w:rFonts w:ascii="宋体" w:hAnsi="宋体" w:eastAsia="宋体" w:cs="Arial"/>
                <w:color w:val="000000"/>
                <w:kern w:val="0"/>
                <w:sz w:val="20"/>
                <w:szCs w:val="20"/>
              </w:rPr>
            </w:pPr>
          </w:p>
        </w:tc>
        <w:tc>
          <w:tcPr>
            <w:tcW w:w="2094" w:type="dxa"/>
            <w:tcBorders>
              <w:top w:val="nil"/>
              <w:left w:val="nil"/>
              <w:bottom w:val="nil"/>
              <w:right w:val="nil"/>
            </w:tcBorders>
            <w:shd w:val="clear" w:color="auto" w:fill="auto"/>
            <w:noWrap/>
            <w:vAlign w:val="center"/>
          </w:tcPr>
          <w:p w14:paraId="23E57E28">
            <w:pPr>
              <w:widowControl/>
              <w:jc w:val="center"/>
              <w:rPr>
                <w:rFonts w:ascii="宋体" w:hAnsi="宋体" w:eastAsia="宋体" w:cs="Arial"/>
                <w:color w:val="000000"/>
                <w:kern w:val="0"/>
                <w:sz w:val="20"/>
                <w:szCs w:val="20"/>
              </w:rPr>
            </w:pPr>
          </w:p>
        </w:tc>
        <w:tc>
          <w:tcPr>
            <w:tcW w:w="2034" w:type="dxa"/>
            <w:tcBorders>
              <w:top w:val="nil"/>
              <w:left w:val="nil"/>
              <w:bottom w:val="nil"/>
              <w:right w:val="nil"/>
            </w:tcBorders>
            <w:shd w:val="clear" w:color="auto" w:fill="auto"/>
            <w:noWrap/>
            <w:vAlign w:val="center"/>
          </w:tcPr>
          <w:p w14:paraId="500DEA55">
            <w:pPr>
              <w:widowControl/>
              <w:jc w:val="center"/>
              <w:rPr>
                <w:rFonts w:ascii="宋体" w:hAnsi="宋体" w:eastAsia="宋体" w:cs="Arial"/>
                <w:color w:val="000000"/>
                <w:kern w:val="0"/>
                <w:sz w:val="20"/>
                <w:szCs w:val="20"/>
              </w:rPr>
            </w:pPr>
          </w:p>
        </w:tc>
        <w:tc>
          <w:tcPr>
            <w:tcW w:w="1430" w:type="dxa"/>
            <w:tcBorders>
              <w:top w:val="nil"/>
              <w:left w:val="nil"/>
              <w:bottom w:val="nil"/>
              <w:right w:val="nil"/>
            </w:tcBorders>
            <w:shd w:val="clear" w:color="auto" w:fill="auto"/>
            <w:noWrap/>
            <w:vAlign w:val="center"/>
          </w:tcPr>
          <w:p w14:paraId="282FBA8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71DB35B3">
        <w:tblPrEx>
          <w:tblCellMar>
            <w:top w:w="0" w:type="dxa"/>
            <w:left w:w="108" w:type="dxa"/>
            <w:bottom w:w="0" w:type="dxa"/>
            <w:right w:w="108" w:type="dxa"/>
          </w:tblCellMar>
        </w:tblPrEx>
        <w:trPr>
          <w:trHeight w:val="311" w:hRule="atLeast"/>
        </w:trPr>
        <w:tc>
          <w:tcPr>
            <w:tcW w:w="6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9C0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0150" w:type="dxa"/>
            <w:gridSpan w:val="6"/>
            <w:tcBorders>
              <w:top w:val="single" w:color="000000" w:sz="4" w:space="0"/>
              <w:left w:val="nil"/>
              <w:bottom w:val="single" w:color="000000" w:sz="4" w:space="0"/>
              <w:right w:val="single" w:color="000000" w:sz="4" w:space="0"/>
            </w:tcBorders>
            <w:shd w:val="clear" w:color="auto" w:fill="auto"/>
            <w:noWrap/>
            <w:vAlign w:val="center"/>
          </w:tcPr>
          <w:p w14:paraId="79803D3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2022年预算数</w:t>
            </w:r>
          </w:p>
        </w:tc>
      </w:tr>
      <w:tr w14:paraId="4F5E4CE3">
        <w:tblPrEx>
          <w:tblCellMar>
            <w:top w:w="0" w:type="dxa"/>
            <w:left w:w="108" w:type="dxa"/>
            <w:bottom w:w="0" w:type="dxa"/>
            <w:right w:w="108" w:type="dxa"/>
          </w:tblCellMar>
        </w:tblPrEx>
        <w:trPr>
          <w:trHeight w:val="435" w:hRule="atLeast"/>
        </w:trPr>
        <w:tc>
          <w:tcPr>
            <w:tcW w:w="1551" w:type="dxa"/>
            <w:tcBorders>
              <w:top w:val="nil"/>
              <w:left w:val="single" w:color="000000" w:sz="4" w:space="0"/>
              <w:bottom w:val="single" w:color="000000" w:sz="4" w:space="0"/>
              <w:right w:val="single" w:color="000000" w:sz="4" w:space="0"/>
            </w:tcBorders>
            <w:shd w:val="clear" w:color="auto" w:fill="auto"/>
            <w:vAlign w:val="center"/>
          </w:tcPr>
          <w:p w14:paraId="54D1A62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功能科目编码</w:t>
            </w:r>
          </w:p>
        </w:tc>
        <w:tc>
          <w:tcPr>
            <w:tcW w:w="4569" w:type="dxa"/>
            <w:tcBorders>
              <w:top w:val="nil"/>
              <w:left w:val="nil"/>
              <w:bottom w:val="single" w:color="000000" w:sz="4" w:space="0"/>
              <w:right w:val="single" w:color="000000" w:sz="4" w:space="0"/>
            </w:tcBorders>
            <w:shd w:val="clear" w:color="auto" w:fill="auto"/>
            <w:vAlign w:val="center"/>
          </w:tcPr>
          <w:p w14:paraId="3F13600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功能科目名称</w:t>
            </w:r>
          </w:p>
        </w:tc>
        <w:tc>
          <w:tcPr>
            <w:tcW w:w="1430" w:type="dxa"/>
            <w:tcBorders>
              <w:top w:val="nil"/>
              <w:left w:val="nil"/>
              <w:bottom w:val="single" w:color="000000" w:sz="4" w:space="0"/>
              <w:right w:val="single" w:color="000000" w:sz="4" w:space="0"/>
            </w:tcBorders>
            <w:shd w:val="clear" w:color="auto" w:fill="auto"/>
            <w:vAlign w:val="center"/>
          </w:tcPr>
          <w:p w14:paraId="50D72A6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672" w:type="dxa"/>
            <w:tcBorders>
              <w:top w:val="nil"/>
              <w:left w:val="nil"/>
              <w:bottom w:val="single" w:color="000000" w:sz="4" w:space="0"/>
              <w:right w:val="single" w:color="000000" w:sz="4" w:space="0"/>
            </w:tcBorders>
            <w:shd w:val="clear" w:color="auto" w:fill="auto"/>
            <w:vAlign w:val="center"/>
          </w:tcPr>
          <w:p w14:paraId="62604F4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一般公共预算</w:t>
            </w:r>
          </w:p>
        </w:tc>
        <w:tc>
          <w:tcPr>
            <w:tcW w:w="1490" w:type="dxa"/>
            <w:tcBorders>
              <w:top w:val="nil"/>
              <w:left w:val="nil"/>
              <w:bottom w:val="single" w:color="000000" w:sz="4" w:space="0"/>
              <w:right w:val="single" w:color="000000" w:sz="4" w:space="0"/>
            </w:tcBorders>
            <w:shd w:val="clear" w:color="auto" w:fill="auto"/>
            <w:vAlign w:val="center"/>
          </w:tcPr>
          <w:p w14:paraId="2016FA3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政府性基金</w:t>
            </w:r>
          </w:p>
        </w:tc>
        <w:tc>
          <w:tcPr>
            <w:tcW w:w="2094" w:type="dxa"/>
            <w:tcBorders>
              <w:top w:val="nil"/>
              <w:left w:val="nil"/>
              <w:bottom w:val="single" w:color="000000" w:sz="4" w:space="0"/>
              <w:right w:val="single" w:color="000000" w:sz="4" w:space="0"/>
            </w:tcBorders>
            <w:shd w:val="clear" w:color="auto" w:fill="auto"/>
            <w:vAlign w:val="center"/>
          </w:tcPr>
          <w:p w14:paraId="579B6B3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国有资本经营预算</w:t>
            </w:r>
          </w:p>
        </w:tc>
        <w:tc>
          <w:tcPr>
            <w:tcW w:w="2034" w:type="dxa"/>
            <w:tcBorders>
              <w:top w:val="nil"/>
              <w:left w:val="nil"/>
              <w:bottom w:val="single" w:color="000000" w:sz="4" w:space="0"/>
              <w:right w:val="single" w:color="000000" w:sz="4" w:space="0"/>
            </w:tcBorders>
            <w:shd w:val="clear" w:color="auto" w:fill="auto"/>
            <w:vAlign w:val="center"/>
          </w:tcPr>
          <w:p w14:paraId="711FF2B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财政专户管理资金</w:t>
            </w:r>
          </w:p>
        </w:tc>
        <w:tc>
          <w:tcPr>
            <w:tcW w:w="1430" w:type="dxa"/>
            <w:tcBorders>
              <w:top w:val="nil"/>
              <w:left w:val="nil"/>
              <w:bottom w:val="single" w:color="000000" w:sz="4" w:space="0"/>
              <w:right w:val="single" w:color="000000" w:sz="4" w:space="0"/>
            </w:tcBorders>
            <w:shd w:val="clear" w:color="auto" w:fill="auto"/>
            <w:vAlign w:val="center"/>
          </w:tcPr>
          <w:p w14:paraId="151F5FE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单位资金</w:t>
            </w:r>
          </w:p>
        </w:tc>
      </w:tr>
      <w:tr w14:paraId="007AADEF">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777330D0">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合计</w:t>
            </w:r>
          </w:p>
        </w:tc>
        <w:tc>
          <w:tcPr>
            <w:tcW w:w="4569" w:type="dxa"/>
            <w:tcBorders>
              <w:top w:val="nil"/>
              <w:left w:val="nil"/>
              <w:bottom w:val="single" w:color="000000" w:sz="4" w:space="0"/>
              <w:right w:val="single" w:color="000000" w:sz="4" w:space="0"/>
            </w:tcBorders>
            <w:shd w:val="clear" w:color="auto" w:fill="auto"/>
            <w:noWrap/>
            <w:vAlign w:val="center"/>
          </w:tcPr>
          <w:p w14:paraId="05AD0595">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542C1646">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82.21</w:t>
            </w:r>
          </w:p>
        </w:tc>
        <w:tc>
          <w:tcPr>
            <w:tcW w:w="1672" w:type="dxa"/>
            <w:tcBorders>
              <w:top w:val="nil"/>
              <w:left w:val="nil"/>
              <w:bottom w:val="single" w:color="000000" w:sz="4" w:space="0"/>
              <w:right w:val="single" w:color="000000" w:sz="4" w:space="0"/>
            </w:tcBorders>
            <w:shd w:val="clear" w:color="auto" w:fill="auto"/>
            <w:noWrap/>
            <w:vAlign w:val="center"/>
          </w:tcPr>
          <w:p w14:paraId="0422B7ED">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82.21</w:t>
            </w:r>
          </w:p>
        </w:tc>
        <w:tc>
          <w:tcPr>
            <w:tcW w:w="1490" w:type="dxa"/>
            <w:tcBorders>
              <w:top w:val="nil"/>
              <w:left w:val="nil"/>
              <w:bottom w:val="single" w:color="000000" w:sz="4" w:space="0"/>
              <w:right w:val="single" w:color="000000" w:sz="4" w:space="0"/>
            </w:tcBorders>
            <w:shd w:val="clear" w:color="auto" w:fill="auto"/>
            <w:noWrap/>
            <w:vAlign w:val="center"/>
          </w:tcPr>
          <w:p w14:paraId="3B509207">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368AD7C5">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7C61CDEE">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49A8C701">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271A9F5C">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01866D1A">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201</w:t>
            </w:r>
          </w:p>
        </w:tc>
        <w:tc>
          <w:tcPr>
            <w:tcW w:w="4569" w:type="dxa"/>
            <w:tcBorders>
              <w:top w:val="nil"/>
              <w:left w:val="nil"/>
              <w:bottom w:val="single" w:color="000000" w:sz="4" w:space="0"/>
              <w:right w:val="single" w:color="000000" w:sz="4" w:space="0"/>
            </w:tcBorders>
            <w:shd w:val="clear" w:color="auto" w:fill="auto"/>
            <w:noWrap/>
            <w:vAlign w:val="center"/>
          </w:tcPr>
          <w:p w14:paraId="4C50B2C6">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[201]一般公共服务支出</w:t>
            </w:r>
          </w:p>
        </w:tc>
        <w:tc>
          <w:tcPr>
            <w:tcW w:w="1430" w:type="dxa"/>
            <w:tcBorders>
              <w:top w:val="nil"/>
              <w:left w:val="nil"/>
              <w:bottom w:val="single" w:color="000000" w:sz="4" w:space="0"/>
              <w:right w:val="single" w:color="000000" w:sz="4" w:space="0"/>
            </w:tcBorders>
            <w:shd w:val="clear" w:color="auto" w:fill="auto"/>
            <w:noWrap/>
            <w:vAlign w:val="center"/>
          </w:tcPr>
          <w:p w14:paraId="3CBFFCE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61.55</w:t>
            </w:r>
          </w:p>
        </w:tc>
        <w:tc>
          <w:tcPr>
            <w:tcW w:w="1672" w:type="dxa"/>
            <w:tcBorders>
              <w:top w:val="nil"/>
              <w:left w:val="nil"/>
              <w:bottom w:val="single" w:color="000000" w:sz="4" w:space="0"/>
              <w:right w:val="single" w:color="000000" w:sz="4" w:space="0"/>
            </w:tcBorders>
            <w:shd w:val="clear" w:color="auto" w:fill="auto"/>
            <w:noWrap/>
            <w:vAlign w:val="center"/>
          </w:tcPr>
          <w:p w14:paraId="60D32965">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61.55</w:t>
            </w:r>
          </w:p>
        </w:tc>
        <w:tc>
          <w:tcPr>
            <w:tcW w:w="1490" w:type="dxa"/>
            <w:tcBorders>
              <w:top w:val="nil"/>
              <w:left w:val="nil"/>
              <w:bottom w:val="single" w:color="000000" w:sz="4" w:space="0"/>
              <w:right w:val="single" w:color="000000" w:sz="4" w:space="0"/>
            </w:tcBorders>
            <w:shd w:val="clear" w:color="auto" w:fill="auto"/>
            <w:noWrap/>
            <w:vAlign w:val="center"/>
          </w:tcPr>
          <w:p w14:paraId="291CBA89">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673337C8">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049C0819">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4B62BCAA">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1575A5BD">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2C6F4E18">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20137</w:t>
            </w:r>
          </w:p>
        </w:tc>
        <w:tc>
          <w:tcPr>
            <w:tcW w:w="4569" w:type="dxa"/>
            <w:tcBorders>
              <w:top w:val="nil"/>
              <w:left w:val="nil"/>
              <w:bottom w:val="single" w:color="000000" w:sz="4" w:space="0"/>
              <w:right w:val="single" w:color="000000" w:sz="4" w:space="0"/>
            </w:tcBorders>
            <w:shd w:val="clear" w:color="auto" w:fill="auto"/>
            <w:noWrap/>
            <w:vAlign w:val="center"/>
          </w:tcPr>
          <w:p w14:paraId="3B04963E">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[20137]网信事务</w:t>
            </w:r>
          </w:p>
        </w:tc>
        <w:tc>
          <w:tcPr>
            <w:tcW w:w="1430" w:type="dxa"/>
            <w:tcBorders>
              <w:top w:val="nil"/>
              <w:left w:val="nil"/>
              <w:bottom w:val="single" w:color="000000" w:sz="4" w:space="0"/>
              <w:right w:val="single" w:color="000000" w:sz="4" w:space="0"/>
            </w:tcBorders>
            <w:shd w:val="clear" w:color="auto" w:fill="auto"/>
            <w:noWrap/>
            <w:vAlign w:val="center"/>
          </w:tcPr>
          <w:p w14:paraId="565EC53C">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61.55</w:t>
            </w:r>
          </w:p>
        </w:tc>
        <w:tc>
          <w:tcPr>
            <w:tcW w:w="1672" w:type="dxa"/>
            <w:tcBorders>
              <w:top w:val="nil"/>
              <w:left w:val="nil"/>
              <w:bottom w:val="single" w:color="000000" w:sz="4" w:space="0"/>
              <w:right w:val="single" w:color="000000" w:sz="4" w:space="0"/>
            </w:tcBorders>
            <w:shd w:val="clear" w:color="auto" w:fill="auto"/>
            <w:noWrap/>
            <w:vAlign w:val="center"/>
          </w:tcPr>
          <w:p w14:paraId="047A87DE">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61.55</w:t>
            </w:r>
          </w:p>
        </w:tc>
        <w:tc>
          <w:tcPr>
            <w:tcW w:w="1490" w:type="dxa"/>
            <w:tcBorders>
              <w:top w:val="nil"/>
              <w:left w:val="nil"/>
              <w:bottom w:val="single" w:color="000000" w:sz="4" w:space="0"/>
              <w:right w:val="single" w:color="000000" w:sz="4" w:space="0"/>
            </w:tcBorders>
            <w:shd w:val="clear" w:color="auto" w:fill="auto"/>
            <w:noWrap/>
            <w:vAlign w:val="center"/>
          </w:tcPr>
          <w:p w14:paraId="4BF1336C">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6CCCE136">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4BFE46B7">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5E1B086B">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4DA26933">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7C3E7B6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2013750</w:t>
            </w:r>
          </w:p>
        </w:tc>
        <w:tc>
          <w:tcPr>
            <w:tcW w:w="4569" w:type="dxa"/>
            <w:tcBorders>
              <w:top w:val="nil"/>
              <w:left w:val="nil"/>
              <w:bottom w:val="single" w:color="000000" w:sz="4" w:space="0"/>
              <w:right w:val="single" w:color="000000" w:sz="4" w:space="0"/>
            </w:tcBorders>
            <w:shd w:val="clear" w:color="auto" w:fill="auto"/>
            <w:noWrap/>
            <w:vAlign w:val="center"/>
          </w:tcPr>
          <w:p w14:paraId="0685A8A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[2013750]事业运行</w:t>
            </w:r>
          </w:p>
        </w:tc>
        <w:tc>
          <w:tcPr>
            <w:tcW w:w="1430" w:type="dxa"/>
            <w:tcBorders>
              <w:top w:val="nil"/>
              <w:left w:val="nil"/>
              <w:bottom w:val="single" w:color="000000" w:sz="4" w:space="0"/>
              <w:right w:val="single" w:color="000000" w:sz="4" w:space="0"/>
            </w:tcBorders>
            <w:shd w:val="clear" w:color="auto" w:fill="auto"/>
            <w:noWrap/>
            <w:vAlign w:val="center"/>
          </w:tcPr>
          <w:p w14:paraId="07DF570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61.55</w:t>
            </w:r>
          </w:p>
        </w:tc>
        <w:tc>
          <w:tcPr>
            <w:tcW w:w="1672" w:type="dxa"/>
            <w:tcBorders>
              <w:top w:val="nil"/>
              <w:left w:val="nil"/>
              <w:bottom w:val="single" w:color="000000" w:sz="4" w:space="0"/>
              <w:right w:val="single" w:color="000000" w:sz="4" w:space="0"/>
            </w:tcBorders>
            <w:shd w:val="clear" w:color="auto" w:fill="auto"/>
            <w:noWrap/>
            <w:vAlign w:val="center"/>
          </w:tcPr>
          <w:p w14:paraId="08575E4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61.55</w:t>
            </w:r>
          </w:p>
        </w:tc>
        <w:tc>
          <w:tcPr>
            <w:tcW w:w="1490" w:type="dxa"/>
            <w:tcBorders>
              <w:top w:val="nil"/>
              <w:left w:val="nil"/>
              <w:bottom w:val="single" w:color="000000" w:sz="4" w:space="0"/>
              <w:right w:val="single" w:color="000000" w:sz="4" w:space="0"/>
            </w:tcBorders>
            <w:shd w:val="clear" w:color="auto" w:fill="auto"/>
            <w:noWrap/>
            <w:vAlign w:val="center"/>
          </w:tcPr>
          <w:p w14:paraId="146B59E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4A5D9A2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7815A9D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2C5EF4E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7F91C2B7">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66B7FD9E">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208</w:t>
            </w:r>
          </w:p>
        </w:tc>
        <w:tc>
          <w:tcPr>
            <w:tcW w:w="4569" w:type="dxa"/>
            <w:tcBorders>
              <w:top w:val="nil"/>
              <w:left w:val="nil"/>
              <w:bottom w:val="single" w:color="000000" w:sz="4" w:space="0"/>
              <w:right w:val="single" w:color="000000" w:sz="4" w:space="0"/>
            </w:tcBorders>
            <w:shd w:val="clear" w:color="auto" w:fill="auto"/>
            <w:noWrap/>
            <w:vAlign w:val="center"/>
          </w:tcPr>
          <w:p w14:paraId="62D136FC">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[208]社会保障和就业支出</w:t>
            </w:r>
          </w:p>
        </w:tc>
        <w:tc>
          <w:tcPr>
            <w:tcW w:w="1430" w:type="dxa"/>
            <w:tcBorders>
              <w:top w:val="nil"/>
              <w:left w:val="nil"/>
              <w:bottom w:val="single" w:color="000000" w:sz="4" w:space="0"/>
              <w:right w:val="single" w:color="000000" w:sz="4" w:space="0"/>
            </w:tcBorders>
            <w:shd w:val="clear" w:color="auto" w:fill="auto"/>
            <w:noWrap/>
            <w:vAlign w:val="center"/>
          </w:tcPr>
          <w:p w14:paraId="146DF607">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1672" w:type="dxa"/>
            <w:tcBorders>
              <w:top w:val="nil"/>
              <w:left w:val="nil"/>
              <w:bottom w:val="single" w:color="000000" w:sz="4" w:space="0"/>
              <w:right w:val="single" w:color="000000" w:sz="4" w:space="0"/>
            </w:tcBorders>
            <w:shd w:val="clear" w:color="auto" w:fill="auto"/>
            <w:noWrap/>
            <w:vAlign w:val="center"/>
          </w:tcPr>
          <w:p w14:paraId="4F773BEA">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1490" w:type="dxa"/>
            <w:tcBorders>
              <w:top w:val="nil"/>
              <w:left w:val="nil"/>
              <w:bottom w:val="single" w:color="000000" w:sz="4" w:space="0"/>
              <w:right w:val="single" w:color="000000" w:sz="4" w:space="0"/>
            </w:tcBorders>
            <w:shd w:val="clear" w:color="auto" w:fill="auto"/>
            <w:noWrap/>
            <w:vAlign w:val="center"/>
          </w:tcPr>
          <w:p w14:paraId="541712C8">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5D97EFFA">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252FFECE">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51656608">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20E7FB48">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179A29C9">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20805</w:t>
            </w:r>
          </w:p>
        </w:tc>
        <w:tc>
          <w:tcPr>
            <w:tcW w:w="4569" w:type="dxa"/>
            <w:tcBorders>
              <w:top w:val="nil"/>
              <w:left w:val="nil"/>
              <w:bottom w:val="single" w:color="000000" w:sz="4" w:space="0"/>
              <w:right w:val="single" w:color="000000" w:sz="4" w:space="0"/>
            </w:tcBorders>
            <w:shd w:val="clear" w:color="auto" w:fill="auto"/>
            <w:noWrap/>
            <w:vAlign w:val="center"/>
          </w:tcPr>
          <w:p w14:paraId="6A70DB6F">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[20805]行政事业单位养老支出</w:t>
            </w:r>
          </w:p>
        </w:tc>
        <w:tc>
          <w:tcPr>
            <w:tcW w:w="1430" w:type="dxa"/>
            <w:tcBorders>
              <w:top w:val="nil"/>
              <w:left w:val="nil"/>
              <w:bottom w:val="single" w:color="000000" w:sz="4" w:space="0"/>
              <w:right w:val="single" w:color="000000" w:sz="4" w:space="0"/>
            </w:tcBorders>
            <w:shd w:val="clear" w:color="auto" w:fill="auto"/>
            <w:noWrap/>
            <w:vAlign w:val="center"/>
          </w:tcPr>
          <w:p w14:paraId="438A7D54">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1672" w:type="dxa"/>
            <w:tcBorders>
              <w:top w:val="nil"/>
              <w:left w:val="nil"/>
              <w:bottom w:val="single" w:color="000000" w:sz="4" w:space="0"/>
              <w:right w:val="single" w:color="000000" w:sz="4" w:space="0"/>
            </w:tcBorders>
            <w:shd w:val="clear" w:color="auto" w:fill="auto"/>
            <w:noWrap/>
            <w:vAlign w:val="center"/>
          </w:tcPr>
          <w:p w14:paraId="21EF0284">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1490" w:type="dxa"/>
            <w:tcBorders>
              <w:top w:val="nil"/>
              <w:left w:val="nil"/>
              <w:bottom w:val="single" w:color="000000" w:sz="4" w:space="0"/>
              <w:right w:val="single" w:color="000000" w:sz="4" w:space="0"/>
            </w:tcBorders>
            <w:shd w:val="clear" w:color="auto" w:fill="auto"/>
            <w:noWrap/>
            <w:vAlign w:val="center"/>
          </w:tcPr>
          <w:p w14:paraId="0033801C">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75A680F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1FB66B1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1A2679D1">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2F2DDAD1">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1BFE136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2080502</w:t>
            </w:r>
          </w:p>
        </w:tc>
        <w:tc>
          <w:tcPr>
            <w:tcW w:w="4569" w:type="dxa"/>
            <w:tcBorders>
              <w:top w:val="nil"/>
              <w:left w:val="nil"/>
              <w:bottom w:val="single" w:color="000000" w:sz="4" w:space="0"/>
              <w:right w:val="single" w:color="000000" w:sz="4" w:space="0"/>
            </w:tcBorders>
            <w:shd w:val="clear" w:color="auto" w:fill="auto"/>
            <w:noWrap/>
            <w:vAlign w:val="center"/>
          </w:tcPr>
          <w:p w14:paraId="28F80EF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[2080502]事业单位离退休</w:t>
            </w:r>
          </w:p>
        </w:tc>
        <w:tc>
          <w:tcPr>
            <w:tcW w:w="1430" w:type="dxa"/>
            <w:tcBorders>
              <w:top w:val="nil"/>
              <w:left w:val="nil"/>
              <w:bottom w:val="single" w:color="000000" w:sz="4" w:space="0"/>
              <w:right w:val="single" w:color="000000" w:sz="4" w:space="0"/>
            </w:tcBorders>
            <w:shd w:val="clear" w:color="auto" w:fill="auto"/>
            <w:noWrap/>
            <w:vAlign w:val="center"/>
          </w:tcPr>
          <w:p w14:paraId="6C04A3F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0.49</w:t>
            </w:r>
          </w:p>
        </w:tc>
        <w:tc>
          <w:tcPr>
            <w:tcW w:w="1672" w:type="dxa"/>
            <w:tcBorders>
              <w:top w:val="nil"/>
              <w:left w:val="nil"/>
              <w:bottom w:val="single" w:color="000000" w:sz="4" w:space="0"/>
              <w:right w:val="single" w:color="000000" w:sz="4" w:space="0"/>
            </w:tcBorders>
            <w:shd w:val="clear" w:color="auto" w:fill="auto"/>
            <w:noWrap/>
            <w:vAlign w:val="center"/>
          </w:tcPr>
          <w:p w14:paraId="41B5543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0.49</w:t>
            </w:r>
          </w:p>
        </w:tc>
        <w:tc>
          <w:tcPr>
            <w:tcW w:w="1490" w:type="dxa"/>
            <w:tcBorders>
              <w:top w:val="nil"/>
              <w:left w:val="nil"/>
              <w:bottom w:val="single" w:color="000000" w:sz="4" w:space="0"/>
              <w:right w:val="single" w:color="000000" w:sz="4" w:space="0"/>
            </w:tcBorders>
            <w:shd w:val="clear" w:color="auto" w:fill="auto"/>
            <w:noWrap/>
            <w:vAlign w:val="center"/>
          </w:tcPr>
          <w:p w14:paraId="3502696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6C4AFC9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7F9953D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6E1F52B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2AD3FBD6">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6FB067F1">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2080505</w:t>
            </w:r>
          </w:p>
        </w:tc>
        <w:tc>
          <w:tcPr>
            <w:tcW w:w="4569" w:type="dxa"/>
            <w:tcBorders>
              <w:top w:val="nil"/>
              <w:left w:val="nil"/>
              <w:bottom w:val="single" w:color="000000" w:sz="4" w:space="0"/>
              <w:right w:val="single" w:color="000000" w:sz="4" w:space="0"/>
            </w:tcBorders>
            <w:shd w:val="clear" w:color="auto" w:fill="auto"/>
            <w:noWrap/>
            <w:vAlign w:val="center"/>
          </w:tcPr>
          <w:p w14:paraId="54AB28B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[2080505]机关事业单位基本养老保险缴费支出</w:t>
            </w:r>
          </w:p>
        </w:tc>
        <w:tc>
          <w:tcPr>
            <w:tcW w:w="1430" w:type="dxa"/>
            <w:tcBorders>
              <w:top w:val="nil"/>
              <w:left w:val="nil"/>
              <w:bottom w:val="single" w:color="000000" w:sz="4" w:space="0"/>
              <w:right w:val="single" w:color="000000" w:sz="4" w:space="0"/>
            </w:tcBorders>
            <w:shd w:val="clear" w:color="auto" w:fill="auto"/>
            <w:noWrap/>
            <w:vAlign w:val="center"/>
          </w:tcPr>
          <w:p w14:paraId="7B7D74A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8.16</w:t>
            </w:r>
          </w:p>
        </w:tc>
        <w:tc>
          <w:tcPr>
            <w:tcW w:w="1672" w:type="dxa"/>
            <w:tcBorders>
              <w:top w:val="nil"/>
              <w:left w:val="nil"/>
              <w:bottom w:val="single" w:color="000000" w:sz="4" w:space="0"/>
              <w:right w:val="single" w:color="000000" w:sz="4" w:space="0"/>
            </w:tcBorders>
            <w:shd w:val="clear" w:color="auto" w:fill="auto"/>
            <w:noWrap/>
            <w:vAlign w:val="center"/>
          </w:tcPr>
          <w:p w14:paraId="3A08C07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8.16</w:t>
            </w:r>
          </w:p>
        </w:tc>
        <w:tc>
          <w:tcPr>
            <w:tcW w:w="1490" w:type="dxa"/>
            <w:tcBorders>
              <w:top w:val="nil"/>
              <w:left w:val="nil"/>
              <w:bottom w:val="single" w:color="000000" w:sz="4" w:space="0"/>
              <w:right w:val="single" w:color="000000" w:sz="4" w:space="0"/>
            </w:tcBorders>
            <w:shd w:val="clear" w:color="auto" w:fill="auto"/>
            <w:noWrap/>
            <w:vAlign w:val="center"/>
          </w:tcPr>
          <w:p w14:paraId="6C5BD89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2B1814C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352380F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1D7DD62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071FF663">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0409C48D">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210</w:t>
            </w:r>
          </w:p>
        </w:tc>
        <w:tc>
          <w:tcPr>
            <w:tcW w:w="4569" w:type="dxa"/>
            <w:tcBorders>
              <w:top w:val="nil"/>
              <w:left w:val="nil"/>
              <w:bottom w:val="single" w:color="000000" w:sz="4" w:space="0"/>
              <w:right w:val="single" w:color="000000" w:sz="4" w:space="0"/>
            </w:tcBorders>
            <w:shd w:val="clear" w:color="auto" w:fill="auto"/>
            <w:noWrap/>
            <w:vAlign w:val="center"/>
          </w:tcPr>
          <w:p w14:paraId="06BF17F9">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[210]卫生健康支出</w:t>
            </w:r>
          </w:p>
        </w:tc>
        <w:tc>
          <w:tcPr>
            <w:tcW w:w="1430" w:type="dxa"/>
            <w:tcBorders>
              <w:top w:val="nil"/>
              <w:left w:val="nil"/>
              <w:bottom w:val="single" w:color="000000" w:sz="4" w:space="0"/>
              <w:right w:val="single" w:color="000000" w:sz="4" w:space="0"/>
            </w:tcBorders>
            <w:shd w:val="clear" w:color="auto" w:fill="auto"/>
            <w:noWrap/>
            <w:vAlign w:val="center"/>
          </w:tcPr>
          <w:p w14:paraId="587D9080">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1672" w:type="dxa"/>
            <w:tcBorders>
              <w:top w:val="nil"/>
              <w:left w:val="nil"/>
              <w:bottom w:val="single" w:color="000000" w:sz="4" w:space="0"/>
              <w:right w:val="single" w:color="000000" w:sz="4" w:space="0"/>
            </w:tcBorders>
            <w:shd w:val="clear" w:color="auto" w:fill="auto"/>
            <w:noWrap/>
            <w:vAlign w:val="center"/>
          </w:tcPr>
          <w:p w14:paraId="5C54651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1490" w:type="dxa"/>
            <w:tcBorders>
              <w:top w:val="nil"/>
              <w:left w:val="nil"/>
              <w:bottom w:val="single" w:color="000000" w:sz="4" w:space="0"/>
              <w:right w:val="single" w:color="000000" w:sz="4" w:space="0"/>
            </w:tcBorders>
            <w:shd w:val="clear" w:color="auto" w:fill="auto"/>
            <w:noWrap/>
            <w:vAlign w:val="center"/>
          </w:tcPr>
          <w:p w14:paraId="0D1897DC">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7FBD3F82">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1B747771">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743CFEBD">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55D32B9E">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70EE4F37">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21011</w:t>
            </w:r>
          </w:p>
        </w:tc>
        <w:tc>
          <w:tcPr>
            <w:tcW w:w="4569" w:type="dxa"/>
            <w:tcBorders>
              <w:top w:val="nil"/>
              <w:left w:val="nil"/>
              <w:bottom w:val="single" w:color="000000" w:sz="4" w:space="0"/>
              <w:right w:val="single" w:color="000000" w:sz="4" w:space="0"/>
            </w:tcBorders>
            <w:shd w:val="clear" w:color="auto" w:fill="auto"/>
            <w:noWrap/>
            <w:vAlign w:val="center"/>
          </w:tcPr>
          <w:p w14:paraId="37ADC65F">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[21011]行政事业单位医疗</w:t>
            </w:r>
          </w:p>
        </w:tc>
        <w:tc>
          <w:tcPr>
            <w:tcW w:w="1430" w:type="dxa"/>
            <w:tcBorders>
              <w:top w:val="nil"/>
              <w:left w:val="nil"/>
              <w:bottom w:val="single" w:color="000000" w:sz="4" w:space="0"/>
              <w:right w:val="single" w:color="000000" w:sz="4" w:space="0"/>
            </w:tcBorders>
            <w:shd w:val="clear" w:color="auto" w:fill="auto"/>
            <w:noWrap/>
            <w:vAlign w:val="center"/>
          </w:tcPr>
          <w:p w14:paraId="45026D76">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1672" w:type="dxa"/>
            <w:tcBorders>
              <w:top w:val="nil"/>
              <w:left w:val="nil"/>
              <w:bottom w:val="single" w:color="000000" w:sz="4" w:space="0"/>
              <w:right w:val="single" w:color="000000" w:sz="4" w:space="0"/>
            </w:tcBorders>
            <w:shd w:val="clear" w:color="auto" w:fill="auto"/>
            <w:noWrap/>
            <w:vAlign w:val="center"/>
          </w:tcPr>
          <w:p w14:paraId="1E8B18C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1490" w:type="dxa"/>
            <w:tcBorders>
              <w:top w:val="nil"/>
              <w:left w:val="nil"/>
              <w:bottom w:val="single" w:color="000000" w:sz="4" w:space="0"/>
              <w:right w:val="single" w:color="000000" w:sz="4" w:space="0"/>
            </w:tcBorders>
            <w:shd w:val="clear" w:color="auto" w:fill="auto"/>
            <w:noWrap/>
            <w:vAlign w:val="center"/>
          </w:tcPr>
          <w:p w14:paraId="1E47D869">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7BCFDB72">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346E3585">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5FFE4A0C">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5E096A13">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446F27B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2101102</w:t>
            </w:r>
          </w:p>
        </w:tc>
        <w:tc>
          <w:tcPr>
            <w:tcW w:w="4569" w:type="dxa"/>
            <w:tcBorders>
              <w:top w:val="nil"/>
              <w:left w:val="nil"/>
              <w:bottom w:val="single" w:color="000000" w:sz="4" w:space="0"/>
              <w:right w:val="single" w:color="000000" w:sz="4" w:space="0"/>
            </w:tcBorders>
            <w:shd w:val="clear" w:color="auto" w:fill="auto"/>
            <w:noWrap/>
            <w:vAlign w:val="center"/>
          </w:tcPr>
          <w:p w14:paraId="1348A54C">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[2101102]事业单位医疗</w:t>
            </w:r>
          </w:p>
        </w:tc>
        <w:tc>
          <w:tcPr>
            <w:tcW w:w="1430" w:type="dxa"/>
            <w:tcBorders>
              <w:top w:val="nil"/>
              <w:left w:val="nil"/>
              <w:bottom w:val="single" w:color="000000" w:sz="4" w:space="0"/>
              <w:right w:val="single" w:color="000000" w:sz="4" w:space="0"/>
            </w:tcBorders>
            <w:shd w:val="clear" w:color="auto" w:fill="auto"/>
            <w:noWrap/>
            <w:vAlign w:val="center"/>
          </w:tcPr>
          <w:p w14:paraId="4757024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3.57</w:t>
            </w:r>
          </w:p>
        </w:tc>
        <w:tc>
          <w:tcPr>
            <w:tcW w:w="1672" w:type="dxa"/>
            <w:tcBorders>
              <w:top w:val="nil"/>
              <w:left w:val="nil"/>
              <w:bottom w:val="single" w:color="000000" w:sz="4" w:space="0"/>
              <w:right w:val="single" w:color="000000" w:sz="4" w:space="0"/>
            </w:tcBorders>
            <w:shd w:val="clear" w:color="auto" w:fill="auto"/>
            <w:noWrap/>
            <w:vAlign w:val="center"/>
          </w:tcPr>
          <w:p w14:paraId="7B80A06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3.57</w:t>
            </w:r>
          </w:p>
        </w:tc>
        <w:tc>
          <w:tcPr>
            <w:tcW w:w="1490" w:type="dxa"/>
            <w:tcBorders>
              <w:top w:val="nil"/>
              <w:left w:val="nil"/>
              <w:bottom w:val="single" w:color="000000" w:sz="4" w:space="0"/>
              <w:right w:val="single" w:color="000000" w:sz="4" w:space="0"/>
            </w:tcBorders>
            <w:shd w:val="clear" w:color="auto" w:fill="auto"/>
            <w:noWrap/>
            <w:vAlign w:val="center"/>
          </w:tcPr>
          <w:p w14:paraId="7E99745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56DE696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45B184F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4CE5683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C59C871">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4ACB4E23">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221</w:t>
            </w:r>
          </w:p>
        </w:tc>
        <w:tc>
          <w:tcPr>
            <w:tcW w:w="4569" w:type="dxa"/>
            <w:tcBorders>
              <w:top w:val="nil"/>
              <w:left w:val="nil"/>
              <w:bottom w:val="single" w:color="000000" w:sz="4" w:space="0"/>
              <w:right w:val="single" w:color="000000" w:sz="4" w:space="0"/>
            </w:tcBorders>
            <w:shd w:val="clear" w:color="auto" w:fill="auto"/>
            <w:noWrap/>
            <w:vAlign w:val="center"/>
          </w:tcPr>
          <w:p w14:paraId="33BB75D1">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[221]住房保障支出</w:t>
            </w:r>
          </w:p>
        </w:tc>
        <w:tc>
          <w:tcPr>
            <w:tcW w:w="1430" w:type="dxa"/>
            <w:tcBorders>
              <w:top w:val="nil"/>
              <w:left w:val="nil"/>
              <w:bottom w:val="single" w:color="000000" w:sz="4" w:space="0"/>
              <w:right w:val="single" w:color="000000" w:sz="4" w:space="0"/>
            </w:tcBorders>
            <w:shd w:val="clear" w:color="auto" w:fill="auto"/>
            <w:noWrap/>
            <w:vAlign w:val="center"/>
          </w:tcPr>
          <w:p w14:paraId="5CF31191">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1672" w:type="dxa"/>
            <w:tcBorders>
              <w:top w:val="nil"/>
              <w:left w:val="nil"/>
              <w:bottom w:val="single" w:color="000000" w:sz="4" w:space="0"/>
              <w:right w:val="single" w:color="000000" w:sz="4" w:space="0"/>
            </w:tcBorders>
            <w:shd w:val="clear" w:color="auto" w:fill="auto"/>
            <w:noWrap/>
            <w:vAlign w:val="center"/>
          </w:tcPr>
          <w:p w14:paraId="322E85A0">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1490" w:type="dxa"/>
            <w:tcBorders>
              <w:top w:val="nil"/>
              <w:left w:val="nil"/>
              <w:bottom w:val="single" w:color="000000" w:sz="4" w:space="0"/>
              <w:right w:val="single" w:color="000000" w:sz="4" w:space="0"/>
            </w:tcBorders>
            <w:shd w:val="clear" w:color="auto" w:fill="auto"/>
            <w:noWrap/>
            <w:vAlign w:val="center"/>
          </w:tcPr>
          <w:p w14:paraId="2F0B7AA5">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56DAE247">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30003962">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46B0434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12E2548E">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17BA0265">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22102</w:t>
            </w:r>
          </w:p>
        </w:tc>
        <w:tc>
          <w:tcPr>
            <w:tcW w:w="4569" w:type="dxa"/>
            <w:tcBorders>
              <w:top w:val="nil"/>
              <w:left w:val="nil"/>
              <w:bottom w:val="single" w:color="000000" w:sz="4" w:space="0"/>
              <w:right w:val="single" w:color="000000" w:sz="4" w:space="0"/>
            </w:tcBorders>
            <w:shd w:val="clear" w:color="auto" w:fill="auto"/>
            <w:noWrap/>
            <w:vAlign w:val="center"/>
          </w:tcPr>
          <w:p w14:paraId="1BEF572A">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[22102]住房改革支出</w:t>
            </w:r>
          </w:p>
        </w:tc>
        <w:tc>
          <w:tcPr>
            <w:tcW w:w="1430" w:type="dxa"/>
            <w:tcBorders>
              <w:top w:val="nil"/>
              <w:left w:val="nil"/>
              <w:bottom w:val="single" w:color="000000" w:sz="4" w:space="0"/>
              <w:right w:val="single" w:color="000000" w:sz="4" w:space="0"/>
            </w:tcBorders>
            <w:shd w:val="clear" w:color="auto" w:fill="auto"/>
            <w:noWrap/>
            <w:vAlign w:val="center"/>
          </w:tcPr>
          <w:p w14:paraId="64E196A8">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1672" w:type="dxa"/>
            <w:tcBorders>
              <w:top w:val="nil"/>
              <w:left w:val="nil"/>
              <w:bottom w:val="single" w:color="000000" w:sz="4" w:space="0"/>
              <w:right w:val="single" w:color="000000" w:sz="4" w:space="0"/>
            </w:tcBorders>
            <w:shd w:val="clear" w:color="auto" w:fill="auto"/>
            <w:noWrap/>
            <w:vAlign w:val="center"/>
          </w:tcPr>
          <w:p w14:paraId="4280B541">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1490" w:type="dxa"/>
            <w:tcBorders>
              <w:top w:val="nil"/>
              <w:left w:val="nil"/>
              <w:bottom w:val="single" w:color="000000" w:sz="4" w:space="0"/>
              <w:right w:val="single" w:color="000000" w:sz="4" w:space="0"/>
            </w:tcBorders>
            <w:shd w:val="clear" w:color="auto" w:fill="auto"/>
            <w:noWrap/>
            <w:vAlign w:val="center"/>
          </w:tcPr>
          <w:p w14:paraId="3C33CC3B">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34CA766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64EE05BD">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767DDF36">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785918FB">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661211D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2210201</w:t>
            </w:r>
          </w:p>
        </w:tc>
        <w:tc>
          <w:tcPr>
            <w:tcW w:w="4569" w:type="dxa"/>
            <w:tcBorders>
              <w:top w:val="nil"/>
              <w:left w:val="nil"/>
              <w:bottom w:val="single" w:color="000000" w:sz="4" w:space="0"/>
              <w:right w:val="single" w:color="000000" w:sz="4" w:space="0"/>
            </w:tcBorders>
            <w:shd w:val="clear" w:color="auto" w:fill="auto"/>
            <w:noWrap/>
            <w:vAlign w:val="center"/>
          </w:tcPr>
          <w:p w14:paraId="20C82BA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[2210201]住房公积金</w:t>
            </w:r>
          </w:p>
        </w:tc>
        <w:tc>
          <w:tcPr>
            <w:tcW w:w="1430" w:type="dxa"/>
            <w:tcBorders>
              <w:top w:val="nil"/>
              <w:left w:val="nil"/>
              <w:bottom w:val="single" w:color="000000" w:sz="4" w:space="0"/>
              <w:right w:val="single" w:color="000000" w:sz="4" w:space="0"/>
            </w:tcBorders>
            <w:shd w:val="clear" w:color="auto" w:fill="auto"/>
            <w:noWrap/>
            <w:vAlign w:val="center"/>
          </w:tcPr>
          <w:p w14:paraId="2BBF18F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7.46</w:t>
            </w:r>
          </w:p>
        </w:tc>
        <w:tc>
          <w:tcPr>
            <w:tcW w:w="1672" w:type="dxa"/>
            <w:tcBorders>
              <w:top w:val="nil"/>
              <w:left w:val="nil"/>
              <w:bottom w:val="single" w:color="000000" w:sz="4" w:space="0"/>
              <w:right w:val="single" w:color="000000" w:sz="4" w:space="0"/>
            </w:tcBorders>
            <w:shd w:val="clear" w:color="auto" w:fill="auto"/>
            <w:noWrap/>
            <w:vAlign w:val="center"/>
          </w:tcPr>
          <w:p w14:paraId="26067C8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7.46</w:t>
            </w:r>
          </w:p>
        </w:tc>
        <w:tc>
          <w:tcPr>
            <w:tcW w:w="1490" w:type="dxa"/>
            <w:tcBorders>
              <w:top w:val="nil"/>
              <w:left w:val="nil"/>
              <w:bottom w:val="single" w:color="000000" w:sz="4" w:space="0"/>
              <w:right w:val="single" w:color="000000" w:sz="4" w:space="0"/>
            </w:tcBorders>
            <w:shd w:val="clear" w:color="auto" w:fill="auto"/>
            <w:noWrap/>
            <w:vAlign w:val="center"/>
          </w:tcPr>
          <w:p w14:paraId="5C1FC8C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1B325DD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4DC6FB0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794F5D9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4F8793E7">
        <w:tblPrEx>
          <w:tblCellMar>
            <w:top w:w="0" w:type="dxa"/>
            <w:left w:w="108" w:type="dxa"/>
            <w:bottom w:w="0" w:type="dxa"/>
            <w:right w:w="108" w:type="dxa"/>
          </w:tblCellMar>
        </w:tblPrEx>
        <w:trPr>
          <w:trHeight w:val="311" w:hRule="atLeast"/>
        </w:trPr>
        <w:tc>
          <w:tcPr>
            <w:tcW w:w="1551" w:type="dxa"/>
            <w:tcBorders>
              <w:top w:val="nil"/>
              <w:left w:val="single" w:color="000000" w:sz="4" w:space="0"/>
              <w:bottom w:val="single" w:color="000000" w:sz="4" w:space="0"/>
              <w:right w:val="single" w:color="000000" w:sz="4" w:space="0"/>
            </w:tcBorders>
            <w:shd w:val="clear" w:color="auto" w:fill="auto"/>
            <w:noWrap/>
            <w:vAlign w:val="center"/>
          </w:tcPr>
          <w:p w14:paraId="67AB675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2210202</w:t>
            </w:r>
          </w:p>
        </w:tc>
        <w:tc>
          <w:tcPr>
            <w:tcW w:w="4569" w:type="dxa"/>
            <w:tcBorders>
              <w:top w:val="nil"/>
              <w:left w:val="nil"/>
              <w:bottom w:val="single" w:color="000000" w:sz="4" w:space="0"/>
              <w:right w:val="single" w:color="000000" w:sz="4" w:space="0"/>
            </w:tcBorders>
            <w:shd w:val="clear" w:color="auto" w:fill="auto"/>
            <w:noWrap/>
            <w:vAlign w:val="center"/>
          </w:tcPr>
          <w:p w14:paraId="7B1A26BB">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[2210202]提租补贴</w:t>
            </w:r>
          </w:p>
        </w:tc>
        <w:tc>
          <w:tcPr>
            <w:tcW w:w="1430" w:type="dxa"/>
            <w:tcBorders>
              <w:top w:val="nil"/>
              <w:left w:val="nil"/>
              <w:bottom w:val="single" w:color="000000" w:sz="4" w:space="0"/>
              <w:right w:val="single" w:color="000000" w:sz="4" w:space="0"/>
            </w:tcBorders>
            <w:shd w:val="clear" w:color="auto" w:fill="auto"/>
            <w:noWrap/>
            <w:vAlign w:val="center"/>
          </w:tcPr>
          <w:p w14:paraId="309FEEF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0.98</w:t>
            </w:r>
          </w:p>
        </w:tc>
        <w:tc>
          <w:tcPr>
            <w:tcW w:w="1672" w:type="dxa"/>
            <w:tcBorders>
              <w:top w:val="nil"/>
              <w:left w:val="nil"/>
              <w:bottom w:val="single" w:color="000000" w:sz="4" w:space="0"/>
              <w:right w:val="single" w:color="000000" w:sz="4" w:space="0"/>
            </w:tcBorders>
            <w:shd w:val="clear" w:color="auto" w:fill="auto"/>
            <w:noWrap/>
            <w:vAlign w:val="center"/>
          </w:tcPr>
          <w:p w14:paraId="385D197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0.98</w:t>
            </w:r>
          </w:p>
        </w:tc>
        <w:tc>
          <w:tcPr>
            <w:tcW w:w="1490" w:type="dxa"/>
            <w:tcBorders>
              <w:top w:val="nil"/>
              <w:left w:val="nil"/>
              <w:bottom w:val="single" w:color="000000" w:sz="4" w:space="0"/>
              <w:right w:val="single" w:color="000000" w:sz="4" w:space="0"/>
            </w:tcBorders>
            <w:shd w:val="clear" w:color="auto" w:fill="auto"/>
            <w:noWrap/>
            <w:vAlign w:val="center"/>
          </w:tcPr>
          <w:p w14:paraId="18979C7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94" w:type="dxa"/>
            <w:tcBorders>
              <w:top w:val="nil"/>
              <w:left w:val="nil"/>
              <w:bottom w:val="single" w:color="000000" w:sz="4" w:space="0"/>
              <w:right w:val="single" w:color="000000" w:sz="4" w:space="0"/>
            </w:tcBorders>
            <w:shd w:val="clear" w:color="auto" w:fill="auto"/>
            <w:noWrap/>
            <w:vAlign w:val="center"/>
          </w:tcPr>
          <w:p w14:paraId="5043B9C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34" w:type="dxa"/>
            <w:tcBorders>
              <w:top w:val="nil"/>
              <w:left w:val="nil"/>
              <w:bottom w:val="single" w:color="000000" w:sz="4" w:space="0"/>
              <w:right w:val="single" w:color="000000" w:sz="4" w:space="0"/>
            </w:tcBorders>
            <w:shd w:val="clear" w:color="auto" w:fill="auto"/>
            <w:noWrap/>
            <w:vAlign w:val="center"/>
          </w:tcPr>
          <w:p w14:paraId="3CDBCE4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30" w:type="dxa"/>
            <w:tcBorders>
              <w:top w:val="nil"/>
              <w:left w:val="nil"/>
              <w:bottom w:val="single" w:color="000000" w:sz="4" w:space="0"/>
              <w:right w:val="single" w:color="000000" w:sz="4" w:space="0"/>
            </w:tcBorders>
            <w:shd w:val="clear" w:color="auto" w:fill="auto"/>
            <w:noWrap/>
            <w:vAlign w:val="center"/>
          </w:tcPr>
          <w:p w14:paraId="24D39F0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14:paraId="14AD7F56"/>
    <w:p w14:paraId="28C19FF1"/>
    <w:p w14:paraId="032F1A1E"/>
    <w:tbl>
      <w:tblPr>
        <w:tblStyle w:val="5"/>
        <w:tblW w:w="13478" w:type="dxa"/>
        <w:tblInd w:w="89" w:type="dxa"/>
        <w:tblLayout w:type="autofit"/>
        <w:tblCellMar>
          <w:top w:w="0" w:type="dxa"/>
          <w:left w:w="108" w:type="dxa"/>
          <w:bottom w:w="0" w:type="dxa"/>
          <w:right w:w="108" w:type="dxa"/>
        </w:tblCellMar>
      </w:tblPr>
      <w:tblGrid>
        <w:gridCol w:w="2160"/>
        <w:gridCol w:w="4538"/>
        <w:gridCol w:w="267"/>
        <w:gridCol w:w="1993"/>
        <w:gridCol w:w="2260"/>
        <w:gridCol w:w="2260"/>
      </w:tblGrid>
      <w:tr w14:paraId="70FC7C83">
        <w:tblPrEx>
          <w:tblCellMar>
            <w:top w:w="0" w:type="dxa"/>
            <w:left w:w="108" w:type="dxa"/>
            <w:bottom w:w="0" w:type="dxa"/>
            <w:right w:w="108" w:type="dxa"/>
          </w:tblCellMar>
        </w:tblPrEx>
        <w:trPr>
          <w:trHeight w:val="300" w:hRule="atLeast"/>
        </w:trPr>
        <w:tc>
          <w:tcPr>
            <w:tcW w:w="2160" w:type="dxa"/>
            <w:tcBorders>
              <w:top w:val="nil"/>
              <w:left w:val="nil"/>
              <w:bottom w:val="nil"/>
              <w:right w:val="nil"/>
            </w:tcBorders>
            <w:shd w:val="clear" w:color="auto" w:fill="auto"/>
            <w:noWrap/>
            <w:vAlign w:val="center"/>
          </w:tcPr>
          <w:p w14:paraId="79F0D17F">
            <w:pPr>
              <w:widowControl/>
              <w:jc w:val="center"/>
              <w:rPr>
                <w:rFonts w:ascii="宋体" w:hAnsi="宋体" w:eastAsia="宋体" w:cs="Arial"/>
                <w:color w:val="000000"/>
                <w:kern w:val="0"/>
                <w:sz w:val="20"/>
                <w:szCs w:val="20"/>
              </w:rPr>
            </w:pPr>
          </w:p>
        </w:tc>
        <w:tc>
          <w:tcPr>
            <w:tcW w:w="4538" w:type="dxa"/>
            <w:tcBorders>
              <w:top w:val="nil"/>
              <w:left w:val="nil"/>
              <w:bottom w:val="nil"/>
              <w:right w:val="nil"/>
            </w:tcBorders>
            <w:shd w:val="clear" w:color="auto" w:fill="auto"/>
            <w:noWrap/>
            <w:vAlign w:val="center"/>
          </w:tcPr>
          <w:p w14:paraId="68551A27">
            <w:pPr>
              <w:widowControl/>
              <w:jc w:val="center"/>
              <w:rPr>
                <w:rFonts w:ascii="宋体" w:hAnsi="宋体" w:eastAsia="宋体" w:cs="Arial"/>
                <w:color w:val="000000"/>
                <w:kern w:val="0"/>
                <w:sz w:val="20"/>
                <w:szCs w:val="20"/>
              </w:rPr>
            </w:pPr>
          </w:p>
        </w:tc>
        <w:tc>
          <w:tcPr>
            <w:tcW w:w="2260" w:type="dxa"/>
            <w:gridSpan w:val="2"/>
            <w:tcBorders>
              <w:top w:val="nil"/>
              <w:left w:val="nil"/>
              <w:bottom w:val="nil"/>
              <w:right w:val="nil"/>
            </w:tcBorders>
            <w:shd w:val="clear" w:color="auto" w:fill="auto"/>
            <w:noWrap/>
            <w:vAlign w:val="center"/>
          </w:tcPr>
          <w:p w14:paraId="5CD18B4C">
            <w:pPr>
              <w:widowControl/>
              <w:jc w:val="center"/>
              <w:rPr>
                <w:rFonts w:ascii="宋体" w:hAnsi="宋体" w:eastAsia="宋体" w:cs="Arial"/>
                <w:color w:val="000000"/>
                <w:kern w:val="0"/>
                <w:sz w:val="20"/>
                <w:szCs w:val="20"/>
              </w:rPr>
            </w:pPr>
          </w:p>
        </w:tc>
        <w:tc>
          <w:tcPr>
            <w:tcW w:w="2260" w:type="dxa"/>
            <w:tcBorders>
              <w:top w:val="nil"/>
              <w:left w:val="nil"/>
              <w:bottom w:val="nil"/>
              <w:right w:val="nil"/>
            </w:tcBorders>
            <w:shd w:val="clear" w:color="auto" w:fill="auto"/>
            <w:noWrap/>
            <w:vAlign w:val="center"/>
          </w:tcPr>
          <w:p w14:paraId="0BD18CCE">
            <w:pPr>
              <w:widowControl/>
              <w:jc w:val="center"/>
              <w:rPr>
                <w:rFonts w:ascii="宋体" w:hAnsi="宋体" w:eastAsia="宋体" w:cs="Arial"/>
                <w:color w:val="000000"/>
                <w:kern w:val="0"/>
                <w:sz w:val="20"/>
                <w:szCs w:val="20"/>
              </w:rPr>
            </w:pPr>
          </w:p>
        </w:tc>
        <w:tc>
          <w:tcPr>
            <w:tcW w:w="2260" w:type="dxa"/>
            <w:tcBorders>
              <w:top w:val="nil"/>
              <w:left w:val="nil"/>
              <w:bottom w:val="nil"/>
              <w:right w:val="nil"/>
            </w:tcBorders>
            <w:shd w:val="clear" w:color="auto" w:fill="auto"/>
            <w:noWrap/>
            <w:vAlign w:val="center"/>
          </w:tcPr>
          <w:p w14:paraId="45FD4EF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预算公开表3</w:t>
            </w:r>
          </w:p>
        </w:tc>
      </w:tr>
      <w:tr w14:paraId="639F9DBE">
        <w:tblPrEx>
          <w:tblCellMar>
            <w:top w:w="0" w:type="dxa"/>
            <w:left w:w="108" w:type="dxa"/>
            <w:bottom w:w="0" w:type="dxa"/>
            <w:right w:w="108" w:type="dxa"/>
          </w:tblCellMar>
        </w:tblPrEx>
        <w:trPr>
          <w:trHeight w:val="750" w:hRule="atLeast"/>
        </w:trPr>
        <w:tc>
          <w:tcPr>
            <w:tcW w:w="13478" w:type="dxa"/>
            <w:gridSpan w:val="6"/>
            <w:tcBorders>
              <w:top w:val="nil"/>
              <w:left w:val="nil"/>
              <w:bottom w:val="nil"/>
              <w:right w:val="nil"/>
            </w:tcBorders>
            <w:shd w:val="clear" w:color="auto" w:fill="auto"/>
            <w:noWrap/>
            <w:vAlign w:val="center"/>
          </w:tcPr>
          <w:p w14:paraId="1E529F8F">
            <w:pPr>
              <w:widowControl/>
              <w:jc w:val="center"/>
              <w:rPr>
                <w:rFonts w:ascii="宋体" w:hAnsi="宋体" w:eastAsia="宋体" w:cs="Arial"/>
                <w:b/>
                <w:bCs/>
                <w:color w:val="000000"/>
                <w:kern w:val="0"/>
                <w:sz w:val="32"/>
                <w:szCs w:val="32"/>
              </w:rPr>
            </w:pPr>
            <w:r>
              <w:rPr>
                <w:rFonts w:hint="eastAsia" w:ascii="宋体" w:hAnsi="宋体" w:eastAsia="宋体" w:cs="Arial"/>
                <w:b/>
                <w:bCs/>
                <w:color w:val="000000"/>
                <w:kern w:val="0"/>
                <w:sz w:val="32"/>
                <w:szCs w:val="32"/>
              </w:rPr>
              <w:t>2022年预算支出总表</w:t>
            </w:r>
          </w:p>
        </w:tc>
      </w:tr>
      <w:tr w14:paraId="0A7E2BCC">
        <w:tblPrEx>
          <w:tblCellMar>
            <w:top w:w="0" w:type="dxa"/>
            <w:left w:w="108" w:type="dxa"/>
            <w:bottom w:w="0" w:type="dxa"/>
            <w:right w:w="108" w:type="dxa"/>
          </w:tblCellMar>
        </w:tblPrEx>
        <w:trPr>
          <w:trHeight w:val="375" w:hRule="atLeast"/>
        </w:trPr>
        <w:tc>
          <w:tcPr>
            <w:tcW w:w="2160" w:type="dxa"/>
            <w:tcBorders>
              <w:top w:val="nil"/>
              <w:left w:val="nil"/>
              <w:bottom w:val="nil"/>
              <w:right w:val="nil"/>
            </w:tcBorders>
            <w:shd w:val="clear" w:color="auto" w:fill="auto"/>
            <w:noWrap/>
            <w:vAlign w:val="center"/>
          </w:tcPr>
          <w:p w14:paraId="32EAF3B4">
            <w:pPr>
              <w:widowControl/>
              <w:jc w:val="center"/>
              <w:rPr>
                <w:rFonts w:ascii="宋体" w:hAnsi="宋体" w:eastAsia="宋体" w:cs="Arial"/>
                <w:color w:val="000000"/>
                <w:kern w:val="0"/>
                <w:sz w:val="20"/>
                <w:szCs w:val="20"/>
              </w:rPr>
            </w:pPr>
          </w:p>
        </w:tc>
        <w:tc>
          <w:tcPr>
            <w:tcW w:w="4805" w:type="dxa"/>
            <w:gridSpan w:val="2"/>
            <w:tcBorders>
              <w:top w:val="nil"/>
              <w:left w:val="nil"/>
              <w:bottom w:val="nil"/>
              <w:right w:val="nil"/>
            </w:tcBorders>
            <w:shd w:val="clear" w:color="auto" w:fill="auto"/>
            <w:noWrap/>
            <w:vAlign w:val="center"/>
          </w:tcPr>
          <w:p w14:paraId="36F3B5D5">
            <w:pPr>
              <w:widowControl/>
              <w:jc w:val="center"/>
              <w:rPr>
                <w:rFonts w:ascii="宋体" w:hAnsi="宋体" w:eastAsia="宋体" w:cs="Arial"/>
                <w:color w:val="000000"/>
                <w:kern w:val="0"/>
                <w:sz w:val="20"/>
                <w:szCs w:val="20"/>
              </w:rPr>
            </w:pPr>
          </w:p>
        </w:tc>
        <w:tc>
          <w:tcPr>
            <w:tcW w:w="1993" w:type="dxa"/>
            <w:tcBorders>
              <w:top w:val="nil"/>
              <w:left w:val="nil"/>
              <w:bottom w:val="nil"/>
              <w:right w:val="nil"/>
            </w:tcBorders>
            <w:shd w:val="clear" w:color="auto" w:fill="auto"/>
            <w:noWrap/>
            <w:vAlign w:val="center"/>
          </w:tcPr>
          <w:p w14:paraId="474E7124">
            <w:pPr>
              <w:widowControl/>
              <w:jc w:val="center"/>
              <w:rPr>
                <w:rFonts w:ascii="宋体" w:hAnsi="宋体" w:eastAsia="宋体" w:cs="Arial"/>
                <w:color w:val="000000"/>
                <w:kern w:val="0"/>
                <w:sz w:val="20"/>
                <w:szCs w:val="20"/>
              </w:rPr>
            </w:pPr>
          </w:p>
        </w:tc>
        <w:tc>
          <w:tcPr>
            <w:tcW w:w="2260" w:type="dxa"/>
            <w:tcBorders>
              <w:top w:val="nil"/>
              <w:left w:val="nil"/>
              <w:bottom w:val="nil"/>
              <w:right w:val="nil"/>
            </w:tcBorders>
            <w:shd w:val="clear" w:color="auto" w:fill="auto"/>
            <w:noWrap/>
            <w:vAlign w:val="center"/>
          </w:tcPr>
          <w:p w14:paraId="48E5A5D9">
            <w:pPr>
              <w:widowControl/>
              <w:jc w:val="center"/>
              <w:rPr>
                <w:rFonts w:ascii="宋体" w:hAnsi="宋体" w:eastAsia="宋体" w:cs="Arial"/>
                <w:color w:val="000000"/>
                <w:kern w:val="0"/>
                <w:sz w:val="20"/>
                <w:szCs w:val="20"/>
              </w:rPr>
            </w:pPr>
          </w:p>
        </w:tc>
        <w:tc>
          <w:tcPr>
            <w:tcW w:w="2260" w:type="dxa"/>
            <w:tcBorders>
              <w:top w:val="nil"/>
              <w:left w:val="nil"/>
              <w:bottom w:val="nil"/>
              <w:right w:val="nil"/>
            </w:tcBorders>
            <w:shd w:val="clear" w:color="auto" w:fill="auto"/>
            <w:noWrap/>
            <w:vAlign w:val="center"/>
          </w:tcPr>
          <w:p w14:paraId="03AF09D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07103DEA">
        <w:tblPrEx>
          <w:tblCellMar>
            <w:top w:w="0" w:type="dxa"/>
            <w:left w:w="108" w:type="dxa"/>
            <w:bottom w:w="0" w:type="dxa"/>
            <w:right w:w="108" w:type="dxa"/>
          </w:tblCellMar>
        </w:tblPrEx>
        <w:trPr>
          <w:trHeight w:val="375" w:hRule="atLeast"/>
        </w:trPr>
        <w:tc>
          <w:tcPr>
            <w:tcW w:w="69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91C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513" w:type="dxa"/>
            <w:gridSpan w:val="3"/>
            <w:tcBorders>
              <w:top w:val="single" w:color="000000" w:sz="4" w:space="0"/>
              <w:left w:val="nil"/>
              <w:bottom w:val="single" w:color="000000" w:sz="4" w:space="0"/>
              <w:right w:val="single" w:color="000000" w:sz="4" w:space="0"/>
            </w:tcBorders>
            <w:shd w:val="clear" w:color="auto" w:fill="auto"/>
            <w:noWrap/>
            <w:vAlign w:val="center"/>
          </w:tcPr>
          <w:p w14:paraId="788AB88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2022年预算数</w:t>
            </w:r>
          </w:p>
        </w:tc>
      </w:tr>
      <w:tr w14:paraId="3B8D2A15">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396D459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4805" w:type="dxa"/>
            <w:gridSpan w:val="2"/>
            <w:tcBorders>
              <w:top w:val="nil"/>
              <w:left w:val="nil"/>
              <w:bottom w:val="single" w:color="000000" w:sz="4" w:space="0"/>
              <w:right w:val="single" w:color="000000" w:sz="4" w:space="0"/>
            </w:tcBorders>
            <w:shd w:val="clear" w:color="auto" w:fill="auto"/>
            <w:noWrap/>
            <w:vAlign w:val="center"/>
          </w:tcPr>
          <w:p w14:paraId="4293608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993" w:type="dxa"/>
            <w:tcBorders>
              <w:top w:val="nil"/>
              <w:left w:val="nil"/>
              <w:bottom w:val="single" w:color="000000" w:sz="4" w:space="0"/>
              <w:right w:val="single" w:color="000000" w:sz="4" w:space="0"/>
            </w:tcBorders>
            <w:shd w:val="clear" w:color="auto" w:fill="auto"/>
            <w:noWrap/>
            <w:vAlign w:val="center"/>
          </w:tcPr>
          <w:p w14:paraId="3605E6E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260" w:type="dxa"/>
            <w:tcBorders>
              <w:top w:val="nil"/>
              <w:left w:val="nil"/>
              <w:bottom w:val="single" w:color="000000" w:sz="4" w:space="0"/>
              <w:right w:val="single" w:color="000000" w:sz="4" w:space="0"/>
            </w:tcBorders>
            <w:shd w:val="clear" w:color="auto" w:fill="auto"/>
            <w:noWrap/>
            <w:vAlign w:val="center"/>
          </w:tcPr>
          <w:p w14:paraId="632DD40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260" w:type="dxa"/>
            <w:tcBorders>
              <w:top w:val="nil"/>
              <w:left w:val="nil"/>
              <w:bottom w:val="single" w:color="000000" w:sz="4" w:space="0"/>
              <w:right w:val="single" w:color="000000" w:sz="4" w:space="0"/>
            </w:tcBorders>
            <w:shd w:val="clear" w:color="auto" w:fill="auto"/>
            <w:noWrap/>
            <w:vAlign w:val="center"/>
          </w:tcPr>
          <w:p w14:paraId="65CD43B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170AC2CC">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47428AA0">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合计</w:t>
            </w:r>
          </w:p>
        </w:tc>
        <w:tc>
          <w:tcPr>
            <w:tcW w:w="4805" w:type="dxa"/>
            <w:gridSpan w:val="2"/>
            <w:tcBorders>
              <w:top w:val="nil"/>
              <w:left w:val="nil"/>
              <w:bottom w:val="single" w:color="000000" w:sz="4" w:space="0"/>
              <w:right w:val="single" w:color="000000" w:sz="4" w:space="0"/>
            </w:tcBorders>
            <w:shd w:val="clear" w:color="auto" w:fill="auto"/>
            <w:noWrap/>
            <w:vAlign w:val="center"/>
          </w:tcPr>
          <w:p w14:paraId="44145E98">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993" w:type="dxa"/>
            <w:tcBorders>
              <w:top w:val="nil"/>
              <w:left w:val="nil"/>
              <w:bottom w:val="single" w:color="000000" w:sz="4" w:space="0"/>
              <w:right w:val="single" w:color="000000" w:sz="4" w:space="0"/>
            </w:tcBorders>
            <w:shd w:val="clear" w:color="auto" w:fill="auto"/>
            <w:noWrap/>
            <w:vAlign w:val="center"/>
          </w:tcPr>
          <w:p w14:paraId="6836314E">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82.21</w:t>
            </w:r>
          </w:p>
        </w:tc>
        <w:tc>
          <w:tcPr>
            <w:tcW w:w="2260" w:type="dxa"/>
            <w:tcBorders>
              <w:top w:val="nil"/>
              <w:left w:val="nil"/>
              <w:bottom w:val="single" w:color="000000" w:sz="4" w:space="0"/>
              <w:right w:val="single" w:color="000000" w:sz="4" w:space="0"/>
            </w:tcBorders>
            <w:shd w:val="clear" w:color="auto" w:fill="auto"/>
            <w:noWrap/>
            <w:vAlign w:val="center"/>
          </w:tcPr>
          <w:p w14:paraId="7B4C9DF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81.32</w:t>
            </w:r>
          </w:p>
        </w:tc>
        <w:tc>
          <w:tcPr>
            <w:tcW w:w="2260" w:type="dxa"/>
            <w:tcBorders>
              <w:top w:val="nil"/>
              <w:left w:val="nil"/>
              <w:bottom w:val="single" w:color="000000" w:sz="4" w:space="0"/>
              <w:right w:val="single" w:color="000000" w:sz="4" w:space="0"/>
            </w:tcBorders>
            <w:shd w:val="clear" w:color="auto" w:fill="auto"/>
            <w:noWrap/>
            <w:vAlign w:val="center"/>
          </w:tcPr>
          <w:p w14:paraId="4550F3DC">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0.89</w:t>
            </w:r>
          </w:p>
        </w:tc>
      </w:tr>
      <w:tr w14:paraId="4F54E837">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1F2D72BB">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4805" w:type="dxa"/>
            <w:gridSpan w:val="2"/>
            <w:tcBorders>
              <w:top w:val="nil"/>
              <w:left w:val="nil"/>
              <w:bottom w:val="single" w:color="000000" w:sz="4" w:space="0"/>
              <w:right w:val="single" w:color="000000" w:sz="4" w:space="0"/>
            </w:tcBorders>
            <w:shd w:val="clear" w:color="auto" w:fill="auto"/>
            <w:noWrap/>
            <w:vAlign w:val="center"/>
          </w:tcPr>
          <w:p w14:paraId="0AA4A721">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[201]一般公共服务支出</w:t>
            </w:r>
          </w:p>
        </w:tc>
        <w:tc>
          <w:tcPr>
            <w:tcW w:w="1993" w:type="dxa"/>
            <w:tcBorders>
              <w:top w:val="nil"/>
              <w:left w:val="nil"/>
              <w:bottom w:val="single" w:color="000000" w:sz="4" w:space="0"/>
              <w:right w:val="single" w:color="000000" w:sz="4" w:space="0"/>
            </w:tcBorders>
            <w:shd w:val="clear" w:color="auto" w:fill="auto"/>
            <w:noWrap/>
            <w:vAlign w:val="center"/>
          </w:tcPr>
          <w:p w14:paraId="2A2BFCCF">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61.55</w:t>
            </w:r>
          </w:p>
        </w:tc>
        <w:tc>
          <w:tcPr>
            <w:tcW w:w="2260" w:type="dxa"/>
            <w:tcBorders>
              <w:top w:val="nil"/>
              <w:left w:val="nil"/>
              <w:bottom w:val="single" w:color="000000" w:sz="4" w:space="0"/>
              <w:right w:val="single" w:color="000000" w:sz="4" w:space="0"/>
            </w:tcBorders>
            <w:shd w:val="clear" w:color="auto" w:fill="auto"/>
            <w:noWrap/>
            <w:vAlign w:val="center"/>
          </w:tcPr>
          <w:p w14:paraId="49A01430">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60.66</w:t>
            </w:r>
          </w:p>
        </w:tc>
        <w:tc>
          <w:tcPr>
            <w:tcW w:w="2260" w:type="dxa"/>
            <w:tcBorders>
              <w:top w:val="nil"/>
              <w:left w:val="nil"/>
              <w:bottom w:val="single" w:color="000000" w:sz="4" w:space="0"/>
              <w:right w:val="single" w:color="000000" w:sz="4" w:space="0"/>
            </w:tcBorders>
            <w:shd w:val="clear" w:color="auto" w:fill="auto"/>
            <w:noWrap/>
            <w:vAlign w:val="center"/>
          </w:tcPr>
          <w:p w14:paraId="70E2B2E0">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0.89</w:t>
            </w:r>
          </w:p>
        </w:tc>
      </w:tr>
      <w:tr w14:paraId="7F4B26B4">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78E930E9">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201</w:t>
            </w:r>
          </w:p>
        </w:tc>
        <w:tc>
          <w:tcPr>
            <w:tcW w:w="4805" w:type="dxa"/>
            <w:gridSpan w:val="2"/>
            <w:tcBorders>
              <w:top w:val="nil"/>
              <w:left w:val="nil"/>
              <w:bottom w:val="single" w:color="000000" w:sz="4" w:space="0"/>
              <w:right w:val="single" w:color="000000" w:sz="4" w:space="0"/>
            </w:tcBorders>
            <w:shd w:val="clear" w:color="auto" w:fill="auto"/>
            <w:noWrap/>
            <w:vAlign w:val="center"/>
          </w:tcPr>
          <w:p w14:paraId="492BF940">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[20137]网信事务</w:t>
            </w:r>
          </w:p>
        </w:tc>
        <w:tc>
          <w:tcPr>
            <w:tcW w:w="1993" w:type="dxa"/>
            <w:tcBorders>
              <w:top w:val="nil"/>
              <w:left w:val="nil"/>
              <w:bottom w:val="single" w:color="000000" w:sz="4" w:space="0"/>
              <w:right w:val="single" w:color="000000" w:sz="4" w:space="0"/>
            </w:tcBorders>
            <w:shd w:val="clear" w:color="auto" w:fill="auto"/>
            <w:noWrap/>
            <w:vAlign w:val="center"/>
          </w:tcPr>
          <w:p w14:paraId="56A33EF4">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61.55</w:t>
            </w:r>
          </w:p>
        </w:tc>
        <w:tc>
          <w:tcPr>
            <w:tcW w:w="2260" w:type="dxa"/>
            <w:tcBorders>
              <w:top w:val="nil"/>
              <w:left w:val="nil"/>
              <w:bottom w:val="single" w:color="000000" w:sz="4" w:space="0"/>
              <w:right w:val="single" w:color="000000" w:sz="4" w:space="0"/>
            </w:tcBorders>
            <w:shd w:val="clear" w:color="auto" w:fill="auto"/>
            <w:noWrap/>
            <w:vAlign w:val="center"/>
          </w:tcPr>
          <w:p w14:paraId="16D82E48">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60.66</w:t>
            </w:r>
          </w:p>
        </w:tc>
        <w:tc>
          <w:tcPr>
            <w:tcW w:w="2260" w:type="dxa"/>
            <w:tcBorders>
              <w:top w:val="nil"/>
              <w:left w:val="nil"/>
              <w:bottom w:val="single" w:color="000000" w:sz="4" w:space="0"/>
              <w:right w:val="single" w:color="000000" w:sz="4" w:space="0"/>
            </w:tcBorders>
            <w:shd w:val="clear" w:color="auto" w:fill="auto"/>
            <w:noWrap/>
            <w:vAlign w:val="center"/>
          </w:tcPr>
          <w:p w14:paraId="214E06AE">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0.89</w:t>
            </w:r>
          </w:p>
        </w:tc>
      </w:tr>
      <w:tr w14:paraId="60C41F88">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141B87CF">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2013750</w:t>
            </w:r>
          </w:p>
        </w:tc>
        <w:tc>
          <w:tcPr>
            <w:tcW w:w="4805" w:type="dxa"/>
            <w:gridSpan w:val="2"/>
            <w:tcBorders>
              <w:top w:val="nil"/>
              <w:left w:val="nil"/>
              <w:bottom w:val="single" w:color="000000" w:sz="4" w:space="0"/>
              <w:right w:val="single" w:color="000000" w:sz="4" w:space="0"/>
            </w:tcBorders>
            <w:shd w:val="clear" w:color="auto" w:fill="auto"/>
            <w:noWrap/>
            <w:vAlign w:val="center"/>
          </w:tcPr>
          <w:p w14:paraId="7070EBF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[2013750]事业运行</w:t>
            </w:r>
          </w:p>
        </w:tc>
        <w:tc>
          <w:tcPr>
            <w:tcW w:w="1993" w:type="dxa"/>
            <w:tcBorders>
              <w:top w:val="nil"/>
              <w:left w:val="nil"/>
              <w:bottom w:val="single" w:color="000000" w:sz="4" w:space="0"/>
              <w:right w:val="single" w:color="000000" w:sz="4" w:space="0"/>
            </w:tcBorders>
            <w:shd w:val="clear" w:color="auto" w:fill="auto"/>
            <w:noWrap/>
            <w:vAlign w:val="center"/>
          </w:tcPr>
          <w:p w14:paraId="21C1DC8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61.55</w:t>
            </w:r>
          </w:p>
        </w:tc>
        <w:tc>
          <w:tcPr>
            <w:tcW w:w="2260" w:type="dxa"/>
            <w:tcBorders>
              <w:top w:val="nil"/>
              <w:left w:val="nil"/>
              <w:bottom w:val="single" w:color="000000" w:sz="4" w:space="0"/>
              <w:right w:val="single" w:color="000000" w:sz="4" w:space="0"/>
            </w:tcBorders>
            <w:shd w:val="clear" w:color="auto" w:fill="auto"/>
            <w:noWrap/>
            <w:vAlign w:val="center"/>
          </w:tcPr>
          <w:p w14:paraId="35E3021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60.66</w:t>
            </w:r>
          </w:p>
        </w:tc>
        <w:tc>
          <w:tcPr>
            <w:tcW w:w="2260" w:type="dxa"/>
            <w:tcBorders>
              <w:top w:val="nil"/>
              <w:left w:val="nil"/>
              <w:bottom w:val="single" w:color="000000" w:sz="4" w:space="0"/>
              <w:right w:val="single" w:color="000000" w:sz="4" w:space="0"/>
            </w:tcBorders>
            <w:shd w:val="clear" w:color="auto" w:fill="auto"/>
            <w:noWrap/>
            <w:vAlign w:val="center"/>
          </w:tcPr>
          <w:p w14:paraId="1A411FA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0.89</w:t>
            </w:r>
          </w:p>
        </w:tc>
      </w:tr>
      <w:tr w14:paraId="3C03A7F0">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0DD10164">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4805" w:type="dxa"/>
            <w:gridSpan w:val="2"/>
            <w:tcBorders>
              <w:top w:val="nil"/>
              <w:left w:val="nil"/>
              <w:bottom w:val="single" w:color="000000" w:sz="4" w:space="0"/>
              <w:right w:val="single" w:color="000000" w:sz="4" w:space="0"/>
            </w:tcBorders>
            <w:shd w:val="clear" w:color="auto" w:fill="auto"/>
            <w:noWrap/>
            <w:vAlign w:val="center"/>
          </w:tcPr>
          <w:p w14:paraId="28BED73B">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[208]社会保障和就业支出</w:t>
            </w:r>
          </w:p>
        </w:tc>
        <w:tc>
          <w:tcPr>
            <w:tcW w:w="1993" w:type="dxa"/>
            <w:tcBorders>
              <w:top w:val="nil"/>
              <w:left w:val="nil"/>
              <w:bottom w:val="single" w:color="000000" w:sz="4" w:space="0"/>
              <w:right w:val="single" w:color="000000" w:sz="4" w:space="0"/>
            </w:tcBorders>
            <w:shd w:val="clear" w:color="auto" w:fill="auto"/>
            <w:noWrap/>
            <w:vAlign w:val="center"/>
          </w:tcPr>
          <w:p w14:paraId="16C1DED7">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2260" w:type="dxa"/>
            <w:tcBorders>
              <w:top w:val="nil"/>
              <w:left w:val="nil"/>
              <w:bottom w:val="single" w:color="000000" w:sz="4" w:space="0"/>
              <w:right w:val="single" w:color="000000" w:sz="4" w:space="0"/>
            </w:tcBorders>
            <w:shd w:val="clear" w:color="auto" w:fill="auto"/>
            <w:noWrap/>
            <w:vAlign w:val="center"/>
          </w:tcPr>
          <w:p w14:paraId="6F35EDE9">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2260" w:type="dxa"/>
            <w:tcBorders>
              <w:top w:val="nil"/>
              <w:left w:val="nil"/>
              <w:bottom w:val="single" w:color="000000" w:sz="4" w:space="0"/>
              <w:right w:val="single" w:color="000000" w:sz="4" w:space="0"/>
            </w:tcBorders>
            <w:shd w:val="clear" w:color="auto" w:fill="auto"/>
            <w:noWrap/>
            <w:vAlign w:val="center"/>
          </w:tcPr>
          <w:p w14:paraId="45ED7321">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39F7FA49">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150E39E2">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208</w:t>
            </w:r>
          </w:p>
        </w:tc>
        <w:tc>
          <w:tcPr>
            <w:tcW w:w="4805" w:type="dxa"/>
            <w:gridSpan w:val="2"/>
            <w:tcBorders>
              <w:top w:val="nil"/>
              <w:left w:val="nil"/>
              <w:bottom w:val="single" w:color="000000" w:sz="4" w:space="0"/>
              <w:right w:val="single" w:color="000000" w:sz="4" w:space="0"/>
            </w:tcBorders>
            <w:shd w:val="clear" w:color="auto" w:fill="auto"/>
            <w:noWrap/>
            <w:vAlign w:val="center"/>
          </w:tcPr>
          <w:p w14:paraId="5E6006D0">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[20805]行政事业单位养老支出</w:t>
            </w:r>
          </w:p>
        </w:tc>
        <w:tc>
          <w:tcPr>
            <w:tcW w:w="1993" w:type="dxa"/>
            <w:tcBorders>
              <w:top w:val="nil"/>
              <w:left w:val="nil"/>
              <w:bottom w:val="single" w:color="000000" w:sz="4" w:space="0"/>
              <w:right w:val="single" w:color="000000" w:sz="4" w:space="0"/>
            </w:tcBorders>
            <w:shd w:val="clear" w:color="auto" w:fill="auto"/>
            <w:noWrap/>
            <w:vAlign w:val="center"/>
          </w:tcPr>
          <w:p w14:paraId="144F84B8">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2260" w:type="dxa"/>
            <w:tcBorders>
              <w:top w:val="nil"/>
              <w:left w:val="nil"/>
              <w:bottom w:val="single" w:color="000000" w:sz="4" w:space="0"/>
              <w:right w:val="single" w:color="000000" w:sz="4" w:space="0"/>
            </w:tcBorders>
            <w:shd w:val="clear" w:color="auto" w:fill="auto"/>
            <w:noWrap/>
            <w:vAlign w:val="center"/>
          </w:tcPr>
          <w:p w14:paraId="348867A8">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2260" w:type="dxa"/>
            <w:tcBorders>
              <w:top w:val="nil"/>
              <w:left w:val="nil"/>
              <w:bottom w:val="single" w:color="000000" w:sz="4" w:space="0"/>
              <w:right w:val="single" w:color="000000" w:sz="4" w:space="0"/>
            </w:tcBorders>
            <w:shd w:val="clear" w:color="auto" w:fill="auto"/>
            <w:noWrap/>
            <w:vAlign w:val="center"/>
          </w:tcPr>
          <w:p w14:paraId="4E5ADA56">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5103F4D0">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04A26A6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2080502</w:t>
            </w:r>
          </w:p>
        </w:tc>
        <w:tc>
          <w:tcPr>
            <w:tcW w:w="4805" w:type="dxa"/>
            <w:gridSpan w:val="2"/>
            <w:tcBorders>
              <w:top w:val="nil"/>
              <w:left w:val="nil"/>
              <w:bottom w:val="single" w:color="000000" w:sz="4" w:space="0"/>
              <w:right w:val="single" w:color="000000" w:sz="4" w:space="0"/>
            </w:tcBorders>
            <w:shd w:val="clear" w:color="auto" w:fill="auto"/>
            <w:noWrap/>
            <w:vAlign w:val="center"/>
          </w:tcPr>
          <w:p w14:paraId="753CDA5F">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[2080502]事业单位离退休</w:t>
            </w:r>
          </w:p>
        </w:tc>
        <w:tc>
          <w:tcPr>
            <w:tcW w:w="1993" w:type="dxa"/>
            <w:tcBorders>
              <w:top w:val="nil"/>
              <w:left w:val="nil"/>
              <w:bottom w:val="single" w:color="000000" w:sz="4" w:space="0"/>
              <w:right w:val="single" w:color="000000" w:sz="4" w:space="0"/>
            </w:tcBorders>
            <w:shd w:val="clear" w:color="auto" w:fill="auto"/>
            <w:noWrap/>
            <w:vAlign w:val="center"/>
          </w:tcPr>
          <w:p w14:paraId="2A65BB0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0.49</w:t>
            </w:r>
          </w:p>
        </w:tc>
        <w:tc>
          <w:tcPr>
            <w:tcW w:w="2260" w:type="dxa"/>
            <w:tcBorders>
              <w:top w:val="nil"/>
              <w:left w:val="nil"/>
              <w:bottom w:val="single" w:color="000000" w:sz="4" w:space="0"/>
              <w:right w:val="single" w:color="000000" w:sz="4" w:space="0"/>
            </w:tcBorders>
            <w:shd w:val="clear" w:color="auto" w:fill="auto"/>
            <w:noWrap/>
            <w:vAlign w:val="center"/>
          </w:tcPr>
          <w:p w14:paraId="6D19513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0.49</w:t>
            </w:r>
          </w:p>
        </w:tc>
        <w:tc>
          <w:tcPr>
            <w:tcW w:w="2260" w:type="dxa"/>
            <w:tcBorders>
              <w:top w:val="nil"/>
              <w:left w:val="nil"/>
              <w:bottom w:val="single" w:color="000000" w:sz="4" w:space="0"/>
              <w:right w:val="single" w:color="000000" w:sz="4" w:space="0"/>
            </w:tcBorders>
            <w:shd w:val="clear" w:color="auto" w:fill="auto"/>
            <w:noWrap/>
            <w:vAlign w:val="center"/>
          </w:tcPr>
          <w:p w14:paraId="6D649FF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0CE8CCAC">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3E78D15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2080505</w:t>
            </w:r>
          </w:p>
        </w:tc>
        <w:tc>
          <w:tcPr>
            <w:tcW w:w="4805" w:type="dxa"/>
            <w:gridSpan w:val="2"/>
            <w:tcBorders>
              <w:top w:val="nil"/>
              <w:left w:val="nil"/>
              <w:bottom w:val="single" w:color="000000" w:sz="4" w:space="0"/>
              <w:right w:val="single" w:color="000000" w:sz="4" w:space="0"/>
            </w:tcBorders>
            <w:shd w:val="clear" w:color="auto" w:fill="auto"/>
            <w:noWrap/>
            <w:vAlign w:val="center"/>
          </w:tcPr>
          <w:p w14:paraId="26069DC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[2080505]机关事业单位基本养老保险缴费支出</w:t>
            </w:r>
          </w:p>
        </w:tc>
        <w:tc>
          <w:tcPr>
            <w:tcW w:w="1993" w:type="dxa"/>
            <w:tcBorders>
              <w:top w:val="nil"/>
              <w:left w:val="nil"/>
              <w:bottom w:val="single" w:color="000000" w:sz="4" w:space="0"/>
              <w:right w:val="single" w:color="000000" w:sz="4" w:space="0"/>
            </w:tcBorders>
            <w:shd w:val="clear" w:color="auto" w:fill="auto"/>
            <w:noWrap/>
            <w:vAlign w:val="center"/>
          </w:tcPr>
          <w:p w14:paraId="0148D36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8.16</w:t>
            </w:r>
          </w:p>
        </w:tc>
        <w:tc>
          <w:tcPr>
            <w:tcW w:w="2260" w:type="dxa"/>
            <w:tcBorders>
              <w:top w:val="nil"/>
              <w:left w:val="nil"/>
              <w:bottom w:val="single" w:color="000000" w:sz="4" w:space="0"/>
              <w:right w:val="single" w:color="000000" w:sz="4" w:space="0"/>
            </w:tcBorders>
            <w:shd w:val="clear" w:color="auto" w:fill="auto"/>
            <w:noWrap/>
            <w:vAlign w:val="center"/>
          </w:tcPr>
          <w:p w14:paraId="3FF9459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8.16</w:t>
            </w:r>
          </w:p>
        </w:tc>
        <w:tc>
          <w:tcPr>
            <w:tcW w:w="2260" w:type="dxa"/>
            <w:tcBorders>
              <w:top w:val="nil"/>
              <w:left w:val="nil"/>
              <w:bottom w:val="single" w:color="000000" w:sz="4" w:space="0"/>
              <w:right w:val="single" w:color="000000" w:sz="4" w:space="0"/>
            </w:tcBorders>
            <w:shd w:val="clear" w:color="auto" w:fill="auto"/>
            <w:noWrap/>
            <w:vAlign w:val="center"/>
          </w:tcPr>
          <w:p w14:paraId="4398AC8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6AAF9D80">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5400C95D">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4805" w:type="dxa"/>
            <w:gridSpan w:val="2"/>
            <w:tcBorders>
              <w:top w:val="nil"/>
              <w:left w:val="nil"/>
              <w:bottom w:val="single" w:color="000000" w:sz="4" w:space="0"/>
              <w:right w:val="single" w:color="000000" w:sz="4" w:space="0"/>
            </w:tcBorders>
            <w:shd w:val="clear" w:color="auto" w:fill="auto"/>
            <w:noWrap/>
            <w:vAlign w:val="center"/>
          </w:tcPr>
          <w:p w14:paraId="47A5F327">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[210]卫生健康支出</w:t>
            </w:r>
          </w:p>
        </w:tc>
        <w:tc>
          <w:tcPr>
            <w:tcW w:w="1993" w:type="dxa"/>
            <w:tcBorders>
              <w:top w:val="nil"/>
              <w:left w:val="nil"/>
              <w:bottom w:val="single" w:color="000000" w:sz="4" w:space="0"/>
              <w:right w:val="single" w:color="000000" w:sz="4" w:space="0"/>
            </w:tcBorders>
            <w:shd w:val="clear" w:color="auto" w:fill="auto"/>
            <w:noWrap/>
            <w:vAlign w:val="center"/>
          </w:tcPr>
          <w:p w14:paraId="52767002">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2260" w:type="dxa"/>
            <w:tcBorders>
              <w:top w:val="nil"/>
              <w:left w:val="nil"/>
              <w:bottom w:val="single" w:color="000000" w:sz="4" w:space="0"/>
              <w:right w:val="single" w:color="000000" w:sz="4" w:space="0"/>
            </w:tcBorders>
            <w:shd w:val="clear" w:color="auto" w:fill="auto"/>
            <w:noWrap/>
            <w:vAlign w:val="center"/>
          </w:tcPr>
          <w:p w14:paraId="2C38D4D0">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2260" w:type="dxa"/>
            <w:tcBorders>
              <w:top w:val="nil"/>
              <w:left w:val="nil"/>
              <w:bottom w:val="single" w:color="000000" w:sz="4" w:space="0"/>
              <w:right w:val="single" w:color="000000" w:sz="4" w:space="0"/>
            </w:tcBorders>
            <w:shd w:val="clear" w:color="auto" w:fill="auto"/>
            <w:noWrap/>
            <w:vAlign w:val="center"/>
          </w:tcPr>
          <w:p w14:paraId="68F57686">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0604A793">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254E8185">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210</w:t>
            </w:r>
          </w:p>
        </w:tc>
        <w:tc>
          <w:tcPr>
            <w:tcW w:w="4805" w:type="dxa"/>
            <w:gridSpan w:val="2"/>
            <w:tcBorders>
              <w:top w:val="nil"/>
              <w:left w:val="nil"/>
              <w:bottom w:val="single" w:color="000000" w:sz="4" w:space="0"/>
              <w:right w:val="single" w:color="000000" w:sz="4" w:space="0"/>
            </w:tcBorders>
            <w:shd w:val="clear" w:color="auto" w:fill="auto"/>
            <w:noWrap/>
            <w:vAlign w:val="center"/>
          </w:tcPr>
          <w:p w14:paraId="34579C4E">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[21011]行政事业单位医疗</w:t>
            </w:r>
          </w:p>
        </w:tc>
        <w:tc>
          <w:tcPr>
            <w:tcW w:w="1993" w:type="dxa"/>
            <w:tcBorders>
              <w:top w:val="nil"/>
              <w:left w:val="nil"/>
              <w:bottom w:val="single" w:color="000000" w:sz="4" w:space="0"/>
              <w:right w:val="single" w:color="000000" w:sz="4" w:space="0"/>
            </w:tcBorders>
            <w:shd w:val="clear" w:color="auto" w:fill="auto"/>
            <w:noWrap/>
            <w:vAlign w:val="center"/>
          </w:tcPr>
          <w:p w14:paraId="7BA73E85">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2260" w:type="dxa"/>
            <w:tcBorders>
              <w:top w:val="nil"/>
              <w:left w:val="nil"/>
              <w:bottom w:val="single" w:color="000000" w:sz="4" w:space="0"/>
              <w:right w:val="single" w:color="000000" w:sz="4" w:space="0"/>
            </w:tcBorders>
            <w:shd w:val="clear" w:color="auto" w:fill="auto"/>
            <w:noWrap/>
            <w:vAlign w:val="center"/>
          </w:tcPr>
          <w:p w14:paraId="3FFA0ECD">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2260" w:type="dxa"/>
            <w:tcBorders>
              <w:top w:val="nil"/>
              <w:left w:val="nil"/>
              <w:bottom w:val="single" w:color="000000" w:sz="4" w:space="0"/>
              <w:right w:val="single" w:color="000000" w:sz="4" w:space="0"/>
            </w:tcBorders>
            <w:shd w:val="clear" w:color="auto" w:fill="auto"/>
            <w:noWrap/>
            <w:vAlign w:val="center"/>
          </w:tcPr>
          <w:p w14:paraId="2703196B">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719D9FC1">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60DC7ED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2101102</w:t>
            </w:r>
          </w:p>
        </w:tc>
        <w:tc>
          <w:tcPr>
            <w:tcW w:w="4805" w:type="dxa"/>
            <w:gridSpan w:val="2"/>
            <w:tcBorders>
              <w:top w:val="nil"/>
              <w:left w:val="nil"/>
              <w:bottom w:val="single" w:color="000000" w:sz="4" w:space="0"/>
              <w:right w:val="single" w:color="000000" w:sz="4" w:space="0"/>
            </w:tcBorders>
            <w:shd w:val="clear" w:color="auto" w:fill="auto"/>
            <w:noWrap/>
            <w:vAlign w:val="center"/>
          </w:tcPr>
          <w:p w14:paraId="3F987A0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[2101102]事业单位医疗</w:t>
            </w:r>
          </w:p>
        </w:tc>
        <w:tc>
          <w:tcPr>
            <w:tcW w:w="1993" w:type="dxa"/>
            <w:tcBorders>
              <w:top w:val="nil"/>
              <w:left w:val="nil"/>
              <w:bottom w:val="single" w:color="000000" w:sz="4" w:space="0"/>
              <w:right w:val="single" w:color="000000" w:sz="4" w:space="0"/>
            </w:tcBorders>
            <w:shd w:val="clear" w:color="auto" w:fill="auto"/>
            <w:noWrap/>
            <w:vAlign w:val="center"/>
          </w:tcPr>
          <w:p w14:paraId="310AEEB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3.57</w:t>
            </w:r>
          </w:p>
        </w:tc>
        <w:tc>
          <w:tcPr>
            <w:tcW w:w="2260" w:type="dxa"/>
            <w:tcBorders>
              <w:top w:val="nil"/>
              <w:left w:val="nil"/>
              <w:bottom w:val="single" w:color="000000" w:sz="4" w:space="0"/>
              <w:right w:val="single" w:color="000000" w:sz="4" w:space="0"/>
            </w:tcBorders>
            <w:shd w:val="clear" w:color="auto" w:fill="auto"/>
            <w:noWrap/>
            <w:vAlign w:val="center"/>
          </w:tcPr>
          <w:p w14:paraId="659EDDF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3.57</w:t>
            </w:r>
          </w:p>
        </w:tc>
        <w:tc>
          <w:tcPr>
            <w:tcW w:w="2260" w:type="dxa"/>
            <w:tcBorders>
              <w:top w:val="nil"/>
              <w:left w:val="nil"/>
              <w:bottom w:val="single" w:color="000000" w:sz="4" w:space="0"/>
              <w:right w:val="single" w:color="000000" w:sz="4" w:space="0"/>
            </w:tcBorders>
            <w:shd w:val="clear" w:color="auto" w:fill="auto"/>
            <w:noWrap/>
            <w:vAlign w:val="center"/>
          </w:tcPr>
          <w:p w14:paraId="354442D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3499879A">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17FE1340">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4805" w:type="dxa"/>
            <w:gridSpan w:val="2"/>
            <w:tcBorders>
              <w:top w:val="nil"/>
              <w:left w:val="nil"/>
              <w:bottom w:val="single" w:color="000000" w:sz="4" w:space="0"/>
              <w:right w:val="single" w:color="000000" w:sz="4" w:space="0"/>
            </w:tcBorders>
            <w:shd w:val="clear" w:color="auto" w:fill="auto"/>
            <w:noWrap/>
            <w:vAlign w:val="center"/>
          </w:tcPr>
          <w:p w14:paraId="6F8CF87F">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[221]住房保障支出</w:t>
            </w:r>
          </w:p>
        </w:tc>
        <w:tc>
          <w:tcPr>
            <w:tcW w:w="1993" w:type="dxa"/>
            <w:tcBorders>
              <w:top w:val="nil"/>
              <w:left w:val="nil"/>
              <w:bottom w:val="single" w:color="000000" w:sz="4" w:space="0"/>
              <w:right w:val="single" w:color="000000" w:sz="4" w:space="0"/>
            </w:tcBorders>
            <w:shd w:val="clear" w:color="auto" w:fill="auto"/>
            <w:noWrap/>
            <w:vAlign w:val="center"/>
          </w:tcPr>
          <w:p w14:paraId="4B940DC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2260" w:type="dxa"/>
            <w:tcBorders>
              <w:top w:val="nil"/>
              <w:left w:val="nil"/>
              <w:bottom w:val="single" w:color="000000" w:sz="4" w:space="0"/>
              <w:right w:val="single" w:color="000000" w:sz="4" w:space="0"/>
            </w:tcBorders>
            <w:shd w:val="clear" w:color="auto" w:fill="auto"/>
            <w:noWrap/>
            <w:vAlign w:val="center"/>
          </w:tcPr>
          <w:p w14:paraId="261D2004">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2260" w:type="dxa"/>
            <w:tcBorders>
              <w:top w:val="nil"/>
              <w:left w:val="nil"/>
              <w:bottom w:val="single" w:color="000000" w:sz="4" w:space="0"/>
              <w:right w:val="single" w:color="000000" w:sz="4" w:space="0"/>
            </w:tcBorders>
            <w:shd w:val="clear" w:color="auto" w:fill="auto"/>
            <w:noWrap/>
            <w:vAlign w:val="center"/>
          </w:tcPr>
          <w:p w14:paraId="09134C4E">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648C22A0">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3735A0D3">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221</w:t>
            </w:r>
          </w:p>
        </w:tc>
        <w:tc>
          <w:tcPr>
            <w:tcW w:w="4805" w:type="dxa"/>
            <w:gridSpan w:val="2"/>
            <w:tcBorders>
              <w:top w:val="nil"/>
              <w:left w:val="nil"/>
              <w:bottom w:val="single" w:color="000000" w:sz="4" w:space="0"/>
              <w:right w:val="single" w:color="000000" w:sz="4" w:space="0"/>
            </w:tcBorders>
            <w:shd w:val="clear" w:color="auto" w:fill="auto"/>
            <w:noWrap/>
            <w:vAlign w:val="center"/>
          </w:tcPr>
          <w:p w14:paraId="1F1DAAD5">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[22102]住房改革支出</w:t>
            </w:r>
          </w:p>
        </w:tc>
        <w:tc>
          <w:tcPr>
            <w:tcW w:w="1993" w:type="dxa"/>
            <w:tcBorders>
              <w:top w:val="nil"/>
              <w:left w:val="nil"/>
              <w:bottom w:val="single" w:color="000000" w:sz="4" w:space="0"/>
              <w:right w:val="single" w:color="000000" w:sz="4" w:space="0"/>
            </w:tcBorders>
            <w:shd w:val="clear" w:color="auto" w:fill="auto"/>
            <w:noWrap/>
            <w:vAlign w:val="center"/>
          </w:tcPr>
          <w:p w14:paraId="3239EFAC">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2260" w:type="dxa"/>
            <w:tcBorders>
              <w:top w:val="nil"/>
              <w:left w:val="nil"/>
              <w:bottom w:val="single" w:color="000000" w:sz="4" w:space="0"/>
              <w:right w:val="single" w:color="000000" w:sz="4" w:space="0"/>
            </w:tcBorders>
            <w:shd w:val="clear" w:color="auto" w:fill="auto"/>
            <w:noWrap/>
            <w:vAlign w:val="center"/>
          </w:tcPr>
          <w:p w14:paraId="22332A92">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2260" w:type="dxa"/>
            <w:tcBorders>
              <w:top w:val="nil"/>
              <w:left w:val="nil"/>
              <w:bottom w:val="single" w:color="000000" w:sz="4" w:space="0"/>
              <w:right w:val="single" w:color="000000" w:sz="4" w:space="0"/>
            </w:tcBorders>
            <w:shd w:val="clear" w:color="auto" w:fill="auto"/>
            <w:noWrap/>
            <w:vAlign w:val="center"/>
          </w:tcPr>
          <w:p w14:paraId="6CC9E6CA">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6D1103B8">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14BC6A1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2210201</w:t>
            </w:r>
          </w:p>
        </w:tc>
        <w:tc>
          <w:tcPr>
            <w:tcW w:w="4805" w:type="dxa"/>
            <w:gridSpan w:val="2"/>
            <w:tcBorders>
              <w:top w:val="nil"/>
              <w:left w:val="nil"/>
              <w:bottom w:val="single" w:color="000000" w:sz="4" w:space="0"/>
              <w:right w:val="single" w:color="000000" w:sz="4" w:space="0"/>
            </w:tcBorders>
            <w:shd w:val="clear" w:color="auto" w:fill="auto"/>
            <w:noWrap/>
            <w:vAlign w:val="center"/>
          </w:tcPr>
          <w:p w14:paraId="749BAF7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[2210201]住房公积金</w:t>
            </w:r>
          </w:p>
        </w:tc>
        <w:tc>
          <w:tcPr>
            <w:tcW w:w="1993" w:type="dxa"/>
            <w:tcBorders>
              <w:top w:val="nil"/>
              <w:left w:val="nil"/>
              <w:bottom w:val="single" w:color="000000" w:sz="4" w:space="0"/>
              <w:right w:val="single" w:color="000000" w:sz="4" w:space="0"/>
            </w:tcBorders>
            <w:shd w:val="clear" w:color="auto" w:fill="auto"/>
            <w:noWrap/>
            <w:vAlign w:val="center"/>
          </w:tcPr>
          <w:p w14:paraId="4B6E5E5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7.46</w:t>
            </w:r>
          </w:p>
        </w:tc>
        <w:tc>
          <w:tcPr>
            <w:tcW w:w="2260" w:type="dxa"/>
            <w:tcBorders>
              <w:top w:val="nil"/>
              <w:left w:val="nil"/>
              <w:bottom w:val="single" w:color="000000" w:sz="4" w:space="0"/>
              <w:right w:val="single" w:color="000000" w:sz="4" w:space="0"/>
            </w:tcBorders>
            <w:shd w:val="clear" w:color="auto" w:fill="auto"/>
            <w:noWrap/>
            <w:vAlign w:val="center"/>
          </w:tcPr>
          <w:p w14:paraId="459B47C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7.46</w:t>
            </w:r>
          </w:p>
        </w:tc>
        <w:tc>
          <w:tcPr>
            <w:tcW w:w="2260" w:type="dxa"/>
            <w:tcBorders>
              <w:top w:val="nil"/>
              <w:left w:val="nil"/>
              <w:bottom w:val="single" w:color="000000" w:sz="4" w:space="0"/>
              <w:right w:val="single" w:color="000000" w:sz="4" w:space="0"/>
            </w:tcBorders>
            <w:shd w:val="clear" w:color="auto" w:fill="auto"/>
            <w:noWrap/>
            <w:vAlign w:val="center"/>
          </w:tcPr>
          <w:p w14:paraId="71E6738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3D5319F2">
        <w:tblPrEx>
          <w:tblCellMar>
            <w:top w:w="0" w:type="dxa"/>
            <w:left w:w="108" w:type="dxa"/>
            <w:bottom w:w="0" w:type="dxa"/>
            <w:right w:w="108" w:type="dxa"/>
          </w:tblCellMar>
        </w:tblPrEx>
        <w:trPr>
          <w:trHeight w:val="375" w:hRule="atLeast"/>
        </w:trPr>
        <w:tc>
          <w:tcPr>
            <w:tcW w:w="2160" w:type="dxa"/>
            <w:tcBorders>
              <w:top w:val="nil"/>
              <w:left w:val="single" w:color="000000" w:sz="4" w:space="0"/>
              <w:bottom w:val="single" w:color="000000" w:sz="4" w:space="0"/>
              <w:right w:val="single" w:color="000000" w:sz="4" w:space="0"/>
            </w:tcBorders>
            <w:shd w:val="clear" w:color="auto" w:fill="auto"/>
            <w:noWrap/>
            <w:vAlign w:val="center"/>
          </w:tcPr>
          <w:p w14:paraId="756DED2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2210202</w:t>
            </w:r>
          </w:p>
        </w:tc>
        <w:tc>
          <w:tcPr>
            <w:tcW w:w="4805" w:type="dxa"/>
            <w:gridSpan w:val="2"/>
            <w:tcBorders>
              <w:top w:val="nil"/>
              <w:left w:val="nil"/>
              <w:bottom w:val="single" w:color="000000" w:sz="4" w:space="0"/>
              <w:right w:val="single" w:color="000000" w:sz="4" w:space="0"/>
            </w:tcBorders>
            <w:shd w:val="clear" w:color="auto" w:fill="auto"/>
            <w:noWrap/>
            <w:vAlign w:val="center"/>
          </w:tcPr>
          <w:p w14:paraId="4E402C81">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[2210202]提租补贴</w:t>
            </w:r>
          </w:p>
        </w:tc>
        <w:tc>
          <w:tcPr>
            <w:tcW w:w="1993" w:type="dxa"/>
            <w:tcBorders>
              <w:top w:val="nil"/>
              <w:left w:val="nil"/>
              <w:bottom w:val="single" w:color="000000" w:sz="4" w:space="0"/>
              <w:right w:val="single" w:color="000000" w:sz="4" w:space="0"/>
            </w:tcBorders>
            <w:shd w:val="clear" w:color="auto" w:fill="auto"/>
            <w:noWrap/>
            <w:vAlign w:val="center"/>
          </w:tcPr>
          <w:p w14:paraId="0833797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0.98</w:t>
            </w:r>
          </w:p>
        </w:tc>
        <w:tc>
          <w:tcPr>
            <w:tcW w:w="2260" w:type="dxa"/>
            <w:tcBorders>
              <w:top w:val="nil"/>
              <w:left w:val="nil"/>
              <w:bottom w:val="single" w:color="000000" w:sz="4" w:space="0"/>
              <w:right w:val="single" w:color="000000" w:sz="4" w:space="0"/>
            </w:tcBorders>
            <w:shd w:val="clear" w:color="auto" w:fill="auto"/>
            <w:noWrap/>
            <w:vAlign w:val="center"/>
          </w:tcPr>
          <w:p w14:paraId="6503D94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0.98</w:t>
            </w:r>
          </w:p>
        </w:tc>
        <w:tc>
          <w:tcPr>
            <w:tcW w:w="2260" w:type="dxa"/>
            <w:tcBorders>
              <w:top w:val="nil"/>
              <w:left w:val="nil"/>
              <w:bottom w:val="single" w:color="000000" w:sz="4" w:space="0"/>
              <w:right w:val="single" w:color="000000" w:sz="4" w:space="0"/>
            </w:tcBorders>
            <w:shd w:val="clear" w:color="auto" w:fill="auto"/>
            <w:noWrap/>
            <w:vAlign w:val="center"/>
          </w:tcPr>
          <w:p w14:paraId="1F34710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14:paraId="5ADB7750">
      <w:pPr>
        <w:tabs>
          <w:tab w:val="left" w:pos="4962"/>
        </w:tabs>
      </w:pPr>
    </w:p>
    <w:tbl>
      <w:tblPr>
        <w:tblStyle w:val="5"/>
        <w:tblpPr w:leftFromText="180" w:rightFromText="180" w:horzAnchor="margin" w:tblpXSpec="center" w:tblpY="-1795"/>
        <w:tblW w:w="16502" w:type="dxa"/>
        <w:tblInd w:w="0" w:type="dxa"/>
        <w:tblLayout w:type="autofit"/>
        <w:tblCellMar>
          <w:top w:w="0" w:type="dxa"/>
          <w:left w:w="108" w:type="dxa"/>
          <w:bottom w:w="0" w:type="dxa"/>
          <w:right w:w="108" w:type="dxa"/>
        </w:tblCellMar>
      </w:tblPr>
      <w:tblGrid>
        <w:gridCol w:w="2662"/>
        <w:gridCol w:w="1625"/>
        <w:gridCol w:w="204"/>
        <w:gridCol w:w="2317"/>
        <w:gridCol w:w="3129"/>
        <w:gridCol w:w="1829"/>
        <w:gridCol w:w="2378"/>
        <w:gridCol w:w="2358"/>
      </w:tblGrid>
      <w:tr w14:paraId="0B764013">
        <w:tblPrEx>
          <w:tblCellMar>
            <w:top w:w="0" w:type="dxa"/>
            <w:left w:w="108" w:type="dxa"/>
            <w:bottom w:w="0" w:type="dxa"/>
            <w:right w:w="108" w:type="dxa"/>
          </w:tblCellMar>
        </w:tblPrEx>
        <w:trPr>
          <w:trHeight w:val="72" w:hRule="atLeast"/>
        </w:trPr>
        <w:tc>
          <w:tcPr>
            <w:tcW w:w="2662" w:type="dxa"/>
            <w:tcBorders>
              <w:top w:val="nil"/>
              <w:left w:val="nil"/>
              <w:bottom w:val="nil"/>
              <w:right w:val="nil"/>
            </w:tcBorders>
            <w:shd w:val="clear" w:color="auto" w:fill="auto"/>
            <w:noWrap/>
            <w:vAlign w:val="center"/>
          </w:tcPr>
          <w:p w14:paraId="7D3CD491">
            <w:pPr>
              <w:widowControl/>
              <w:jc w:val="center"/>
              <w:rPr>
                <w:rFonts w:ascii="宋体" w:hAnsi="宋体" w:eastAsia="宋体" w:cs="Arial"/>
                <w:color w:val="000000"/>
                <w:kern w:val="0"/>
                <w:sz w:val="20"/>
                <w:szCs w:val="20"/>
              </w:rPr>
            </w:pPr>
          </w:p>
        </w:tc>
        <w:tc>
          <w:tcPr>
            <w:tcW w:w="1829" w:type="dxa"/>
            <w:gridSpan w:val="2"/>
            <w:tcBorders>
              <w:top w:val="nil"/>
              <w:left w:val="nil"/>
              <w:bottom w:val="nil"/>
              <w:right w:val="nil"/>
            </w:tcBorders>
            <w:shd w:val="clear" w:color="auto" w:fill="auto"/>
            <w:noWrap/>
            <w:vAlign w:val="center"/>
          </w:tcPr>
          <w:p w14:paraId="602C0EB3">
            <w:pPr>
              <w:widowControl/>
              <w:jc w:val="center"/>
              <w:rPr>
                <w:rFonts w:ascii="宋体" w:hAnsi="宋体" w:eastAsia="宋体" w:cs="Arial"/>
                <w:color w:val="000000"/>
                <w:kern w:val="0"/>
                <w:sz w:val="20"/>
                <w:szCs w:val="20"/>
              </w:rPr>
            </w:pPr>
          </w:p>
        </w:tc>
        <w:tc>
          <w:tcPr>
            <w:tcW w:w="2317" w:type="dxa"/>
            <w:tcBorders>
              <w:top w:val="nil"/>
              <w:left w:val="nil"/>
              <w:bottom w:val="nil"/>
              <w:right w:val="nil"/>
            </w:tcBorders>
            <w:shd w:val="clear" w:color="auto" w:fill="auto"/>
            <w:noWrap/>
            <w:vAlign w:val="center"/>
          </w:tcPr>
          <w:p w14:paraId="3EC480B9">
            <w:pPr>
              <w:widowControl/>
              <w:jc w:val="center"/>
              <w:rPr>
                <w:rFonts w:ascii="宋体" w:hAnsi="宋体" w:eastAsia="宋体" w:cs="Arial"/>
                <w:color w:val="000000"/>
                <w:kern w:val="0"/>
                <w:sz w:val="20"/>
                <w:szCs w:val="20"/>
              </w:rPr>
            </w:pPr>
          </w:p>
        </w:tc>
        <w:tc>
          <w:tcPr>
            <w:tcW w:w="3129" w:type="dxa"/>
            <w:tcBorders>
              <w:top w:val="nil"/>
              <w:left w:val="nil"/>
              <w:bottom w:val="nil"/>
              <w:right w:val="nil"/>
            </w:tcBorders>
            <w:shd w:val="clear" w:color="auto" w:fill="auto"/>
            <w:noWrap/>
            <w:vAlign w:val="center"/>
          </w:tcPr>
          <w:p w14:paraId="78D858FF">
            <w:pPr>
              <w:widowControl/>
              <w:jc w:val="center"/>
              <w:rPr>
                <w:rFonts w:ascii="宋体" w:hAnsi="宋体" w:eastAsia="宋体" w:cs="Arial"/>
                <w:color w:val="000000"/>
                <w:kern w:val="0"/>
                <w:sz w:val="20"/>
                <w:szCs w:val="20"/>
              </w:rPr>
            </w:pPr>
          </w:p>
        </w:tc>
        <w:tc>
          <w:tcPr>
            <w:tcW w:w="1829" w:type="dxa"/>
            <w:tcBorders>
              <w:top w:val="nil"/>
              <w:left w:val="nil"/>
              <w:bottom w:val="nil"/>
              <w:right w:val="nil"/>
            </w:tcBorders>
            <w:shd w:val="clear" w:color="auto" w:fill="auto"/>
            <w:noWrap/>
            <w:vAlign w:val="center"/>
          </w:tcPr>
          <w:p w14:paraId="022DD854">
            <w:pPr>
              <w:widowControl/>
              <w:jc w:val="center"/>
              <w:rPr>
                <w:rFonts w:ascii="宋体" w:hAnsi="宋体" w:eastAsia="宋体" w:cs="Arial"/>
                <w:color w:val="000000"/>
                <w:kern w:val="0"/>
                <w:sz w:val="20"/>
                <w:szCs w:val="20"/>
              </w:rPr>
            </w:pPr>
          </w:p>
        </w:tc>
        <w:tc>
          <w:tcPr>
            <w:tcW w:w="2378" w:type="dxa"/>
            <w:tcBorders>
              <w:top w:val="nil"/>
              <w:left w:val="nil"/>
              <w:bottom w:val="nil"/>
              <w:right w:val="nil"/>
            </w:tcBorders>
            <w:shd w:val="clear" w:color="auto" w:fill="auto"/>
            <w:noWrap/>
            <w:vAlign w:val="center"/>
          </w:tcPr>
          <w:p w14:paraId="1195C16B">
            <w:pPr>
              <w:widowControl/>
              <w:jc w:val="right"/>
              <w:rPr>
                <w:rFonts w:ascii="宋体" w:hAnsi="宋体" w:eastAsia="宋体" w:cs="Arial"/>
                <w:color w:val="000000"/>
                <w:kern w:val="0"/>
                <w:sz w:val="20"/>
                <w:szCs w:val="20"/>
              </w:rPr>
            </w:pPr>
          </w:p>
        </w:tc>
        <w:tc>
          <w:tcPr>
            <w:tcW w:w="2358" w:type="dxa"/>
            <w:tcBorders>
              <w:top w:val="nil"/>
              <w:left w:val="nil"/>
              <w:bottom w:val="nil"/>
              <w:right w:val="nil"/>
            </w:tcBorders>
            <w:shd w:val="clear" w:color="auto" w:fill="auto"/>
            <w:noWrap/>
            <w:vAlign w:val="center"/>
          </w:tcPr>
          <w:p w14:paraId="75B5EDCD">
            <w:pPr>
              <w:widowControl/>
              <w:jc w:val="right"/>
              <w:rPr>
                <w:rFonts w:ascii="宋体" w:hAnsi="宋体" w:eastAsia="宋体" w:cs="Arial"/>
                <w:color w:val="000000"/>
                <w:kern w:val="0"/>
                <w:sz w:val="20"/>
                <w:szCs w:val="20"/>
              </w:rPr>
            </w:pPr>
          </w:p>
        </w:tc>
      </w:tr>
      <w:tr w14:paraId="52072E10">
        <w:tblPrEx>
          <w:tblCellMar>
            <w:top w:w="0" w:type="dxa"/>
            <w:left w:w="108" w:type="dxa"/>
            <w:bottom w:w="0" w:type="dxa"/>
            <w:right w:w="108" w:type="dxa"/>
          </w:tblCellMar>
        </w:tblPrEx>
        <w:trPr>
          <w:trHeight w:val="180" w:hRule="atLeast"/>
        </w:trPr>
        <w:tc>
          <w:tcPr>
            <w:tcW w:w="16502" w:type="dxa"/>
            <w:gridSpan w:val="8"/>
            <w:tcBorders>
              <w:top w:val="nil"/>
              <w:left w:val="nil"/>
              <w:bottom w:val="nil"/>
              <w:right w:val="nil"/>
            </w:tcBorders>
            <w:shd w:val="clear" w:color="auto" w:fill="auto"/>
            <w:noWrap/>
            <w:vAlign w:val="center"/>
          </w:tcPr>
          <w:p w14:paraId="7275C472">
            <w:pPr>
              <w:jc w:val="center"/>
              <w:rPr>
                <w:rFonts w:ascii="宋体" w:hAnsi="宋体" w:eastAsia="宋体" w:cs="Arial"/>
                <w:color w:val="000000"/>
                <w:sz w:val="20"/>
                <w:szCs w:val="20"/>
              </w:rPr>
            </w:pPr>
            <w:r>
              <w:rPr>
                <w:rFonts w:hint="eastAsia" w:cs="Arial"/>
                <w:color w:val="000000"/>
                <w:sz w:val="20"/>
                <w:szCs w:val="20"/>
              </w:rPr>
              <w:t xml:space="preserve">                                                                                                          预算公开表4</w:t>
            </w:r>
          </w:p>
          <w:p w14:paraId="3DCA9A4E">
            <w:pPr>
              <w:widowControl/>
              <w:tabs>
                <w:tab w:val="left" w:pos="3828"/>
              </w:tabs>
              <w:jc w:val="center"/>
              <w:rPr>
                <w:rFonts w:ascii="宋体" w:hAnsi="宋体" w:eastAsia="宋体" w:cs="Arial"/>
                <w:b/>
                <w:bCs/>
                <w:color w:val="000000"/>
                <w:kern w:val="0"/>
                <w:sz w:val="32"/>
                <w:szCs w:val="32"/>
              </w:rPr>
            </w:pPr>
          </w:p>
          <w:p w14:paraId="7A55B15D">
            <w:pPr>
              <w:widowControl/>
              <w:tabs>
                <w:tab w:val="left" w:pos="3828"/>
              </w:tabs>
              <w:jc w:val="center"/>
              <w:rPr>
                <w:rFonts w:ascii="宋体" w:hAnsi="宋体" w:eastAsia="宋体" w:cs="Arial"/>
                <w:b/>
                <w:bCs/>
                <w:color w:val="000000"/>
                <w:kern w:val="0"/>
                <w:sz w:val="32"/>
                <w:szCs w:val="32"/>
              </w:rPr>
            </w:pPr>
            <w:r>
              <w:rPr>
                <w:rFonts w:hint="eastAsia" w:ascii="宋体" w:hAnsi="宋体" w:eastAsia="宋体" w:cs="Arial"/>
                <w:b/>
                <w:bCs/>
                <w:color w:val="000000"/>
                <w:kern w:val="0"/>
                <w:sz w:val="32"/>
                <w:szCs w:val="32"/>
              </w:rPr>
              <w:t>2022年财政拨款收支总表</w:t>
            </w:r>
          </w:p>
        </w:tc>
      </w:tr>
      <w:tr w14:paraId="4F37A31A">
        <w:tblPrEx>
          <w:tblCellMar>
            <w:top w:w="0" w:type="dxa"/>
            <w:left w:w="108" w:type="dxa"/>
            <w:bottom w:w="0" w:type="dxa"/>
            <w:right w:w="108" w:type="dxa"/>
          </w:tblCellMar>
        </w:tblPrEx>
        <w:trPr>
          <w:trHeight w:val="556" w:hRule="atLeast"/>
        </w:trPr>
        <w:tc>
          <w:tcPr>
            <w:tcW w:w="2662" w:type="dxa"/>
            <w:tcBorders>
              <w:top w:val="nil"/>
              <w:left w:val="nil"/>
              <w:bottom w:val="nil"/>
              <w:right w:val="nil"/>
            </w:tcBorders>
            <w:shd w:val="clear" w:color="auto" w:fill="auto"/>
            <w:noWrap/>
            <w:vAlign w:val="center"/>
          </w:tcPr>
          <w:p w14:paraId="5FA5E7D2">
            <w:pPr>
              <w:widowControl/>
              <w:jc w:val="center"/>
              <w:rPr>
                <w:rFonts w:ascii="宋体" w:hAnsi="宋体" w:eastAsia="宋体" w:cs="Arial"/>
                <w:color w:val="000000"/>
                <w:kern w:val="0"/>
                <w:sz w:val="20"/>
                <w:szCs w:val="20"/>
              </w:rPr>
            </w:pPr>
          </w:p>
        </w:tc>
        <w:tc>
          <w:tcPr>
            <w:tcW w:w="1625" w:type="dxa"/>
            <w:tcBorders>
              <w:top w:val="nil"/>
              <w:left w:val="nil"/>
              <w:bottom w:val="nil"/>
              <w:right w:val="nil"/>
            </w:tcBorders>
            <w:shd w:val="clear" w:color="auto" w:fill="auto"/>
            <w:noWrap/>
            <w:vAlign w:val="center"/>
          </w:tcPr>
          <w:p w14:paraId="0CD363A1">
            <w:pPr>
              <w:widowControl/>
              <w:jc w:val="center"/>
              <w:rPr>
                <w:rFonts w:ascii="宋体" w:hAnsi="宋体" w:eastAsia="宋体" w:cs="Arial"/>
                <w:color w:val="000000"/>
                <w:kern w:val="0"/>
                <w:sz w:val="20"/>
                <w:szCs w:val="20"/>
              </w:rPr>
            </w:pPr>
          </w:p>
        </w:tc>
        <w:tc>
          <w:tcPr>
            <w:tcW w:w="2521" w:type="dxa"/>
            <w:gridSpan w:val="2"/>
            <w:tcBorders>
              <w:top w:val="nil"/>
              <w:left w:val="nil"/>
              <w:bottom w:val="nil"/>
              <w:right w:val="nil"/>
            </w:tcBorders>
            <w:shd w:val="clear" w:color="auto" w:fill="auto"/>
            <w:noWrap/>
            <w:vAlign w:val="center"/>
          </w:tcPr>
          <w:p w14:paraId="1D231355">
            <w:pPr>
              <w:widowControl/>
              <w:jc w:val="center"/>
              <w:rPr>
                <w:rFonts w:ascii="宋体" w:hAnsi="宋体" w:eastAsia="宋体" w:cs="Arial"/>
                <w:color w:val="000000"/>
                <w:kern w:val="0"/>
                <w:sz w:val="20"/>
                <w:szCs w:val="20"/>
              </w:rPr>
            </w:pPr>
          </w:p>
        </w:tc>
        <w:tc>
          <w:tcPr>
            <w:tcW w:w="3129" w:type="dxa"/>
            <w:tcBorders>
              <w:top w:val="nil"/>
              <w:left w:val="nil"/>
              <w:bottom w:val="nil"/>
              <w:right w:val="nil"/>
            </w:tcBorders>
            <w:shd w:val="clear" w:color="auto" w:fill="auto"/>
            <w:noWrap/>
            <w:vAlign w:val="center"/>
          </w:tcPr>
          <w:p w14:paraId="66FC9904">
            <w:pPr>
              <w:widowControl/>
              <w:jc w:val="center"/>
              <w:rPr>
                <w:rFonts w:ascii="宋体" w:hAnsi="宋体" w:eastAsia="宋体" w:cs="Arial"/>
                <w:color w:val="000000"/>
                <w:kern w:val="0"/>
                <w:sz w:val="20"/>
                <w:szCs w:val="20"/>
              </w:rPr>
            </w:pPr>
          </w:p>
        </w:tc>
        <w:tc>
          <w:tcPr>
            <w:tcW w:w="1829" w:type="dxa"/>
            <w:tcBorders>
              <w:top w:val="nil"/>
              <w:left w:val="nil"/>
              <w:bottom w:val="nil"/>
              <w:right w:val="nil"/>
            </w:tcBorders>
            <w:shd w:val="clear" w:color="auto" w:fill="auto"/>
            <w:noWrap/>
            <w:vAlign w:val="center"/>
          </w:tcPr>
          <w:p w14:paraId="3B5443D8">
            <w:pPr>
              <w:widowControl/>
              <w:jc w:val="center"/>
              <w:rPr>
                <w:rFonts w:ascii="宋体" w:hAnsi="宋体" w:eastAsia="宋体" w:cs="Arial"/>
                <w:color w:val="000000"/>
                <w:kern w:val="0"/>
                <w:sz w:val="20"/>
                <w:szCs w:val="20"/>
              </w:rPr>
            </w:pPr>
          </w:p>
        </w:tc>
        <w:tc>
          <w:tcPr>
            <w:tcW w:w="2378" w:type="dxa"/>
            <w:tcBorders>
              <w:top w:val="nil"/>
              <w:left w:val="nil"/>
              <w:bottom w:val="nil"/>
              <w:right w:val="nil"/>
            </w:tcBorders>
            <w:shd w:val="clear" w:color="auto" w:fill="auto"/>
            <w:noWrap/>
            <w:vAlign w:val="center"/>
          </w:tcPr>
          <w:p w14:paraId="2DB2AFAF">
            <w:pPr>
              <w:widowControl/>
              <w:jc w:val="right"/>
              <w:rPr>
                <w:rFonts w:ascii="宋体" w:hAnsi="宋体" w:eastAsia="宋体" w:cs="Arial"/>
                <w:color w:val="000000"/>
                <w:kern w:val="0"/>
                <w:sz w:val="20"/>
                <w:szCs w:val="20"/>
              </w:rPr>
            </w:pPr>
          </w:p>
        </w:tc>
        <w:tc>
          <w:tcPr>
            <w:tcW w:w="2358" w:type="dxa"/>
            <w:tcBorders>
              <w:top w:val="nil"/>
              <w:left w:val="nil"/>
              <w:bottom w:val="nil"/>
              <w:right w:val="nil"/>
            </w:tcBorders>
            <w:shd w:val="clear" w:color="auto" w:fill="auto"/>
            <w:noWrap/>
            <w:vAlign w:val="center"/>
          </w:tcPr>
          <w:p w14:paraId="63C28C7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2A6A3E47">
        <w:tblPrEx>
          <w:tblCellMar>
            <w:top w:w="0" w:type="dxa"/>
            <w:left w:w="108" w:type="dxa"/>
            <w:bottom w:w="0" w:type="dxa"/>
            <w:right w:w="108" w:type="dxa"/>
          </w:tblCellMar>
        </w:tblPrEx>
        <w:trPr>
          <w:trHeight w:val="90" w:hRule="atLeast"/>
        </w:trPr>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9314">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收入</w:t>
            </w:r>
          </w:p>
        </w:tc>
        <w:tc>
          <w:tcPr>
            <w:tcW w:w="12215" w:type="dxa"/>
            <w:gridSpan w:val="6"/>
            <w:tcBorders>
              <w:top w:val="single" w:color="000000" w:sz="4" w:space="0"/>
              <w:left w:val="nil"/>
              <w:bottom w:val="single" w:color="000000" w:sz="4" w:space="0"/>
              <w:right w:val="single" w:color="000000" w:sz="4" w:space="0"/>
            </w:tcBorders>
            <w:shd w:val="clear" w:color="auto" w:fill="auto"/>
            <w:noWrap/>
            <w:vAlign w:val="center"/>
          </w:tcPr>
          <w:p w14:paraId="635E5EC5">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支出</w:t>
            </w:r>
          </w:p>
        </w:tc>
      </w:tr>
      <w:tr w14:paraId="6F9242AE">
        <w:tblPrEx>
          <w:tblCellMar>
            <w:top w:w="0" w:type="dxa"/>
            <w:left w:w="108" w:type="dxa"/>
            <w:bottom w:w="0" w:type="dxa"/>
            <w:right w:w="108" w:type="dxa"/>
          </w:tblCellMar>
        </w:tblPrEx>
        <w:trPr>
          <w:trHeight w:val="90" w:hRule="atLeast"/>
        </w:trPr>
        <w:tc>
          <w:tcPr>
            <w:tcW w:w="2662" w:type="dxa"/>
            <w:vMerge w:val="restart"/>
            <w:tcBorders>
              <w:top w:val="nil"/>
              <w:left w:val="single" w:color="000000" w:sz="4" w:space="0"/>
              <w:bottom w:val="single" w:color="000000" w:sz="4" w:space="0"/>
              <w:right w:val="single" w:color="000000" w:sz="4" w:space="0"/>
            </w:tcBorders>
            <w:shd w:val="clear" w:color="auto" w:fill="auto"/>
            <w:noWrap/>
            <w:vAlign w:val="center"/>
          </w:tcPr>
          <w:p w14:paraId="6B8E7B0D">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w:t>
            </w:r>
          </w:p>
        </w:tc>
        <w:tc>
          <w:tcPr>
            <w:tcW w:w="1625" w:type="dxa"/>
            <w:vMerge w:val="restart"/>
            <w:tcBorders>
              <w:top w:val="nil"/>
              <w:left w:val="single" w:color="000000" w:sz="4" w:space="0"/>
              <w:bottom w:val="single" w:color="000000" w:sz="4" w:space="0"/>
              <w:right w:val="single" w:color="000000" w:sz="4" w:space="0"/>
            </w:tcBorders>
            <w:shd w:val="clear" w:color="auto" w:fill="auto"/>
            <w:noWrap/>
            <w:vAlign w:val="center"/>
          </w:tcPr>
          <w:p w14:paraId="6ACC9B79">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金额</w:t>
            </w:r>
          </w:p>
        </w:tc>
        <w:tc>
          <w:tcPr>
            <w:tcW w:w="2521"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14:paraId="19DCD5C5">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w:t>
            </w:r>
          </w:p>
        </w:tc>
        <w:tc>
          <w:tcPr>
            <w:tcW w:w="9694" w:type="dxa"/>
            <w:gridSpan w:val="4"/>
            <w:tcBorders>
              <w:top w:val="single" w:color="000000" w:sz="4" w:space="0"/>
              <w:left w:val="nil"/>
              <w:bottom w:val="single" w:color="000000" w:sz="4" w:space="0"/>
              <w:right w:val="single" w:color="000000" w:sz="4" w:space="0"/>
            </w:tcBorders>
            <w:shd w:val="clear" w:color="auto" w:fill="auto"/>
            <w:noWrap/>
            <w:vAlign w:val="center"/>
          </w:tcPr>
          <w:p w14:paraId="15FD36FF">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金额</w:t>
            </w:r>
          </w:p>
        </w:tc>
      </w:tr>
      <w:tr w14:paraId="479269A5">
        <w:tblPrEx>
          <w:tblCellMar>
            <w:top w:w="0" w:type="dxa"/>
            <w:left w:w="108" w:type="dxa"/>
            <w:bottom w:w="0" w:type="dxa"/>
            <w:right w:w="108" w:type="dxa"/>
          </w:tblCellMar>
        </w:tblPrEx>
        <w:trPr>
          <w:trHeight w:val="90" w:hRule="atLeast"/>
        </w:trPr>
        <w:tc>
          <w:tcPr>
            <w:tcW w:w="2662" w:type="dxa"/>
            <w:vMerge w:val="continue"/>
            <w:tcBorders>
              <w:top w:val="nil"/>
              <w:left w:val="single" w:color="000000" w:sz="4" w:space="0"/>
              <w:bottom w:val="single" w:color="000000" w:sz="4" w:space="0"/>
              <w:right w:val="single" w:color="000000" w:sz="4" w:space="0"/>
            </w:tcBorders>
            <w:vAlign w:val="center"/>
          </w:tcPr>
          <w:p w14:paraId="11C3D087">
            <w:pPr>
              <w:widowControl/>
              <w:jc w:val="left"/>
              <w:rPr>
                <w:rFonts w:ascii="宋体" w:hAnsi="宋体" w:eastAsia="宋体" w:cs="Arial"/>
                <w:color w:val="000000"/>
                <w:kern w:val="0"/>
                <w:sz w:val="20"/>
                <w:szCs w:val="20"/>
              </w:rPr>
            </w:pPr>
          </w:p>
        </w:tc>
        <w:tc>
          <w:tcPr>
            <w:tcW w:w="1625" w:type="dxa"/>
            <w:vMerge w:val="continue"/>
            <w:tcBorders>
              <w:top w:val="nil"/>
              <w:left w:val="single" w:color="000000" w:sz="4" w:space="0"/>
              <w:bottom w:val="single" w:color="000000" w:sz="4" w:space="0"/>
              <w:right w:val="single" w:color="000000" w:sz="4" w:space="0"/>
            </w:tcBorders>
            <w:vAlign w:val="center"/>
          </w:tcPr>
          <w:p w14:paraId="4E185A1F">
            <w:pPr>
              <w:widowControl/>
              <w:jc w:val="left"/>
              <w:rPr>
                <w:rFonts w:ascii="宋体" w:hAnsi="宋体" w:eastAsia="宋体" w:cs="Arial"/>
                <w:color w:val="000000"/>
                <w:kern w:val="0"/>
                <w:sz w:val="20"/>
                <w:szCs w:val="20"/>
              </w:rPr>
            </w:pPr>
          </w:p>
        </w:tc>
        <w:tc>
          <w:tcPr>
            <w:tcW w:w="2521" w:type="dxa"/>
            <w:gridSpan w:val="2"/>
            <w:vMerge w:val="continue"/>
            <w:tcBorders>
              <w:top w:val="nil"/>
              <w:left w:val="single" w:color="000000" w:sz="4" w:space="0"/>
              <w:bottom w:val="single" w:color="000000" w:sz="4" w:space="0"/>
              <w:right w:val="single" w:color="000000" w:sz="4" w:space="0"/>
            </w:tcBorders>
            <w:vAlign w:val="center"/>
          </w:tcPr>
          <w:p w14:paraId="25BF8C4C">
            <w:pPr>
              <w:widowControl/>
              <w:jc w:val="left"/>
              <w:rPr>
                <w:rFonts w:ascii="宋体" w:hAnsi="宋体" w:eastAsia="宋体" w:cs="Arial"/>
                <w:color w:val="000000"/>
                <w:kern w:val="0"/>
                <w:sz w:val="20"/>
                <w:szCs w:val="20"/>
              </w:rPr>
            </w:pPr>
          </w:p>
        </w:tc>
        <w:tc>
          <w:tcPr>
            <w:tcW w:w="3129" w:type="dxa"/>
            <w:tcBorders>
              <w:top w:val="nil"/>
              <w:left w:val="nil"/>
              <w:bottom w:val="single" w:color="000000" w:sz="4" w:space="0"/>
              <w:right w:val="single" w:color="000000" w:sz="4" w:space="0"/>
            </w:tcBorders>
            <w:shd w:val="clear" w:color="auto" w:fill="auto"/>
            <w:noWrap/>
            <w:vAlign w:val="center"/>
          </w:tcPr>
          <w:p w14:paraId="3A731A6A">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小计</w:t>
            </w:r>
          </w:p>
        </w:tc>
        <w:tc>
          <w:tcPr>
            <w:tcW w:w="1829" w:type="dxa"/>
            <w:tcBorders>
              <w:top w:val="nil"/>
              <w:left w:val="nil"/>
              <w:bottom w:val="single" w:color="000000" w:sz="4" w:space="0"/>
              <w:right w:val="single" w:color="000000" w:sz="4" w:space="0"/>
            </w:tcBorders>
            <w:shd w:val="clear" w:color="auto" w:fill="auto"/>
            <w:noWrap/>
            <w:vAlign w:val="center"/>
          </w:tcPr>
          <w:p w14:paraId="0AAF4824">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一般公共预算</w:t>
            </w:r>
          </w:p>
        </w:tc>
        <w:tc>
          <w:tcPr>
            <w:tcW w:w="2378" w:type="dxa"/>
            <w:tcBorders>
              <w:top w:val="nil"/>
              <w:left w:val="nil"/>
              <w:bottom w:val="single" w:color="000000" w:sz="4" w:space="0"/>
              <w:right w:val="single" w:color="000000" w:sz="4" w:space="0"/>
            </w:tcBorders>
            <w:shd w:val="clear" w:color="auto" w:fill="auto"/>
            <w:noWrap/>
            <w:vAlign w:val="center"/>
          </w:tcPr>
          <w:p w14:paraId="3F8B72A3">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w:t>
            </w:r>
          </w:p>
        </w:tc>
        <w:tc>
          <w:tcPr>
            <w:tcW w:w="2358" w:type="dxa"/>
            <w:tcBorders>
              <w:top w:val="nil"/>
              <w:left w:val="nil"/>
              <w:bottom w:val="single" w:color="000000" w:sz="4" w:space="0"/>
              <w:right w:val="single" w:color="000000" w:sz="4" w:space="0"/>
            </w:tcBorders>
            <w:shd w:val="clear" w:color="auto" w:fill="auto"/>
            <w:noWrap/>
            <w:vAlign w:val="bottom"/>
          </w:tcPr>
          <w:p w14:paraId="6DB13F5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国有资本经营预算</w:t>
            </w:r>
          </w:p>
        </w:tc>
      </w:tr>
      <w:tr w14:paraId="4E7C9EB5">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418D8C4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一、一般公共预算</w:t>
            </w:r>
          </w:p>
        </w:tc>
        <w:tc>
          <w:tcPr>
            <w:tcW w:w="1625" w:type="dxa"/>
            <w:tcBorders>
              <w:top w:val="nil"/>
              <w:left w:val="nil"/>
              <w:bottom w:val="single" w:color="000000" w:sz="4" w:space="0"/>
              <w:right w:val="single" w:color="000000" w:sz="4" w:space="0"/>
            </w:tcBorders>
            <w:shd w:val="clear" w:color="auto" w:fill="auto"/>
            <w:noWrap/>
            <w:vAlign w:val="center"/>
          </w:tcPr>
          <w:p w14:paraId="2F2D063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82.21</w:t>
            </w:r>
          </w:p>
        </w:tc>
        <w:tc>
          <w:tcPr>
            <w:tcW w:w="2521" w:type="dxa"/>
            <w:gridSpan w:val="2"/>
            <w:tcBorders>
              <w:top w:val="nil"/>
              <w:left w:val="nil"/>
              <w:bottom w:val="single" w:color="000000" w:sz="4" w:space="0"/>
              <w:right w:val="single" w:color="000000" w:sz="4" w:space="0"/>
            </w:tcBorders>
            <w:shd w:val="clear" w:color="auto" w:fill="auto"/>
            <w:noWrap/>
            <w:vAlign w:val="center"/>
          </w:tcPr>
          <w:p w14:paraId="64F712E4">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一般公共服务支出</w:t>
            </w:r>
          </w:p>
        </w:tc>
        <w:tc>
          <w:tcPr>
            <w:tcW w:w="3129" w:type="dxa"/>
            <w:tcBorders>
              <w:top w:val="nil"/>
              <w:left w:val="nil"/>
              <w:bottom w:val="single" w:color="000000" w:sz="4" w:space="0"/>
              <w:right w:val="single" w:color="000000" w:sz="4" w:space="0"/>
            </w:tcBorders>
            <w:shd w:val="clear" w:color="auto" w:fill="auto"/>
            <w:noWrap/>
            <w:vAlign w:val="center"/>
          </w:tcPr>
          <w:p w14:paraId="2803C2E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61.55</w:t>
            </w:r>
          </w:p>
        </w:tc>
        <w:tc>
          <w:tcPr>
            <w:tcW w:w="1829" w:type="dxa"/>
            <w:tcBorders>
              <w:top w:val="nil"/>
              <w:left w:val="nil"/>
              <w:bottom w:val="single" w:color="000000" w:sz="4" w:space="0"/>
              <w:right w:val="single" w:color="000000" w:sz="4" w:space="0"/>
            </w:tcBorders>
            <w:shd w:val="clear" w:color="auto" w:fill="auto"/>
            <w:noWrap/>
            <w:vAlign w:val="center"/>
          </w:tcPr>
          <w:p w14:paraId="05A310D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61.55</w:t>
            </w:r>
          </w:p>
        </w:tc>
        <w:tc>
          <w:tcPr>
            <w:tcW w:w="2378" w:type="dxa"/>
            <w:tcBorders>
              <w:top w:val="nil"/>
              <w:left w:val="nil"/>
              <w:bottom w:val="single" w:color="000000" w:sz="4" w:space="0"/>
              <w:right w:val="single" w:color="000000" w:sz="4" w:space="0"/>
            </w:tcBorders>
            <w:shd w:val="clear" w:color="auto" w:fill="auto"/>
            <w:noWrap/>
            <w:vAlign w:val="center"/>
          </w:tcPr>
          <w:p w14:paraId="4EACC71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22334D8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656B807D">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66B31201">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二、政府性基金预算</w:t>
            </w:r>
          </w:p>
        </w:tc>
        <w:tc>
          <w:tcPr>
            <w:tcW w:w="1625" w:type="dxa"/>
            <w:tcBorders>
              <w:top w:val="nil"/>
              <w:left w:val="nil"/>
              <w:bottom w:val="single" w:color="000000" w:sz="4" w:space="0"/>
              <w:right w:val="single" w:color="000000" w:sz="4" w:space="0"/>
            </w:tcBorders>
            <w:shd w:val="clear" w:color="auto" w:fill="auto"/>
            <w:noWrap/>
            <w:vAlign w:val="center"/>
          </w:tcPr>
          <w:p w14:paraId="44FB105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7EFF71DF">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外交支出</w:t>
            </w:r>
          </w:p>
        </w:tc>
        <w:tc>
          <w:tcPr>
            <w:tcW w:w="3129" w:type="dxa"/>
            <w:tcBorders>
              <w:top w:val="nil"/>
              <w:left w:val="nil"/>
              <w:bottom w:val="single" w:color="000000" w:sz="4" w:space="0"/>
              <w:right w:val="single" w:color="000000" w:sz="4" w:space="0"/>
            </w:tcBorders>
            <w:shd w:val="clear" w:color="auto" w:fill="auto"/>
            <w:noWrap/>
            <w:vAlign w:val="center"/>
          </w:tcPr>
          <w:p w14:paraId="7B91824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4F7FCD0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64B0502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1810F36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D83DDF1">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4674A3F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三、国有资本经营预算</w:t>
            </w:r>
          </w:p>
        </w:tc>
        <w:tc>
          <w:tcPr>
            <w:tcW w:w="1625" w:type="dxa"/>
            <w:tcBorders>
              <w:top w:val="nil"/>
              <w:left w:val="nil"/>
              <w:bottom w:val="single" w:color="000000" w:sz="4" w:space="0"/>
              <w:right w:val="single" w:color="000000" w:sz="4" w:space="0"/>
            </w:tcBorders>
            <w:shd w:val="clear" w:color="auto" w:fill="auto"/>
            <w:noWrap/>
            <w:vAlign w:val="center"/>
          </w:tcPr>
          <w:p w14:paraId="260D235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2977BE0D">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国防支出</w:t>
            </w:r>
          </w:p>
        </w:tc>
        <w:tc>
          <w:tcPr>
            <w:tcW w:w="3129" w:type="dxa"/>
            <w:tcBorders>
              <w:top w:val="nil"/>
              <w:left w:val="nil"/>
              <w:bottom w:val="single" w:color="000000" w:sz="4" w:space="0"/>
              <w:right w:val="single" w:color="000000" w:sz="4" w:space="0"/>
            </w:tcBorders>
            <w:shd w:val="clear" w:color="auto" w:fill="auto"/>
            <w:noWrap/>
            <w:vAlign w:val="center"/>
          </w:tcPr>
          <w:p w14:paraId="1C6EBEE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7608FBC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4890B8E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7F26238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3D4C6EDA">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4ABDC62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06F4210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73A87B9B">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公共安全支出</w:t>
            </w:r>
          </w:p>
        </w:tc>
        <w:tc>
          <w:tcPr>
            <w:tcW w:w="3129" w:type="dxa"/>
            <w:tcBorders>
              <w:top w:val="nil"/>
              <w:left w:val="nil"/>
              <w:bottom w:val="single" w:color="000000" w:sz="4" w:space="0"/>
              <w:right w:val="single" w:color="000000" w:sz="4" w:space="0"/>
            </w:tcBorders>
            <w:shd w:val="clear" w:color="auto" w:fill="auto"/>
            <w:noWrap/>
            <w:vAlign w:val="center"/>
          </w:tcPr>
          <w:p w14:paraId="16023B9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24CD191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0B2E05B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747BFFE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23F85E3">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1FA8B09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3E480E7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5B48633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教育支出</w:t>
            </w:r>
          </w:p>
        </w:tc>
        <w:tc>
          <w:tcPr>
            <w:tcW w:w="3129" w:type="dxa"/>
            <w:tcBorders>
              <w:top w:val="nil"/>
              <w:left w:val="nil"/>
              <w:bottom w:val="single" w:color="000000" w:sz="4" w:space="0"/>
              <w:right w:val="single" w:color="000000" w:sz="4" w:space="0"/>
            </w:tcBorders>
            <w:shd w:val="clear" w:color="auto" w:fill="auto"/>
            <w:noWrap/>
            <w:vAlign w:val="center"/>
          </w:tcPr>
          <w:p w14:paraId="10123E1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0A48769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784CEBA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12B1D62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78CF4AC0">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1338E81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6029A63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2B87DDB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科学技术支出</w:t>
            </w:r>
          </w:p>
        </w:tc>
        <w:tc>
          <w:tcPr>
            <w:tcW w:w="3129" w:type="dxa"/>
            <w:tcBorders>
              <w:top w:val="nil"/>
              <w:left w:val="nil"/>
              <w:bottom w:val="single" w:color="000000" w:sz="4" w:space="0"/>
              <w:right w:val="single" w:color="000000" w:sz="4" w:space="0"/>
            </w:tcBorders>
            <w:shd w:val="clear" w:color="auto" w:fill="auto"/>
            <w:noWrap/>
            <w:vAlign w:val="center"/>
          </w:tcPr>
          <w:p w14:paraId="0C4E79F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407AC8B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32B4463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615545A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7DA0BABF">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6629935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18B703A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096F6255">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文化旅游体育与传媒支出</w:t>
            </w:r>
          </w:p>
        </w:tc>
        <w:tc>
          <w:tcPr>
            <w:tcW w:w="3129" w:type="dxa"/>
            <w:tcBorders>
              <w:top w:val="nil"/>
              <w:left w:val="nil"/>
              <w:bottom w:val="single" w:color="000000" w:sz="4" w:space="0"/>
              <w:right w:val="single" w:color="000000" w:sz="4" w:space="0"/>
            </w:tcBorders>
            <w:shd w:val="clear" w:color="auto" w:fill="auto"/>
            <w:noWrap/>
            <w:vAlign w:val="center"/>
          </w:tcPr>
          <w:p w14:paraId="42B9B31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61B6F9F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3E12AC9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740BD0D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57085539">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6DCB8221">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42C4BEE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61E3BD9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社会保障和就业支出</w:t>
            </w:r>
          </w:p>
        </w:tc>
        <w:tc>
          <w:tcPr>
            <w:tcW w:w="3129" w:type="dxa"/>
            <w:tcBorders>
              <w:top w:val="nil"/>
              <w:left w:val="nil"/>
              <w:bottom w:val="single" w:color="000000" w:sz="4" w:space="0"/>
              <w:right w:val="single" w:color="000000" w:sz="4" w:space="0"/>
            </w:tcBorders>
            <w:shd w:val="clear" w:color="auto" w:fill="auto"/>
            <w:noWrap/>
            <w:vAlign w:val="center"/>
          </w:tcPr>
          <w:p w14:paraId="6A47BD1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8.65</w:t>
            </w:r>
          </w:p>
        </w:tc>
        <w:tc>
          <w:tcPr>
            <w:tcW w:w="1829" w:type="dxa"/>
            <w:tcBorders>
              <w:top w:val="nil"/>
              <w:left w:val="nil"/>
              <w:bottom w:val="single" w:color="000000" w:sz="4" w:space="0"/>
              <w:right w:val="single" w:color="000000" w:sz="4" w:space="0"/>
            </w:tcBorders>
            <w:shd w:val="clear" w:color="auto" w:fill="auto"/>
            <w:noWrap/>
            <w:vAlign w:val="center"/>
          </w:tcPr>
          <w:p w14:paraId="05CC3B5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8.65</w:t>
            </w:r>
          </w:p>
        </w:tc>
        <w:tc>
          <w:tcPr>
            <w:tcW w:w="2378" w:type="dxa"/>
            <w:tcBorders>
              <w:top w:val="nil"/>
              <w:left w:val="nil"/>
              <w:bottom w:val="single" w:color="000000" w:sz="4" w:space="0"/>
              <w:right w:val="single" w:color="000000" w:sz="4" w:space="0"/>
            </w:tcBorders>
            <w:shd w:val="clear" w:color="auto" w:fill="auto"/>
            <w:noWrap/>
            <w:vAlign w:val="center"/>
          </w:tcPr>
          <w:p w14:paraId="40E881E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1679CDF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1A16919">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3A98C115">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3512A5E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00FD52B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社会保险基金支出</w:t>
            </w:r>
          </w:p>
        </w:tc>
        <w:tc>
          <w:tcPr>
            <w:tcW w:w="3129" w:type="dxa"/>
            <w:tcBorders>
              <w:top w:val="nil"/>
              <w:left w:val="nil"/>
              <w:bottom w:val="single" w:color="000000" w:sz="4" w:space="0"/>
              <w:right w:val="single" w:color="000000" w:sz="4" w:space="0"/>
            </w:tcBorders>
            <w:shd w:val="clear" w:color="auto" w:fill="auto"/>
            <w:noWrap/>
            <w:vAlign w:val="center"/>
          </w:tcPr>
          <w:p w14:paraId="6681635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2713CEF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5815373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7EAF1C0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770ED89E">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0E31F09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4EF039E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50F4FE8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卫生健康支出</w:t>
            </w:r>
          </w:p>
        </w:tc>
        <w:tc>
          <w:tcPr>
            <w:tcW w:w="3129" w:type="dxa"/>
            <w:tcBorders>
              <w:top w:val="nil"/>
              <w:left w:val="nil"/>
              <w:bottom w:val="single" w:color="000000" w:sz="4" w:space="0"/>
              <w:right w:val="single" w:color="000000" w:sz="4" w:space="0"/>
            </w:tcBorders>
            <w:shd w:val="clear" w:color="auto" w:fill="auto"/>
            <w:noWrap/>
            <w:vAlign w:val="center"/>
          </w:tcPr>
          <w:p w14:paraId="365C7DD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3.57</w:t>
            </w:r>
          </w:p>
        </w:tc>
        <w:tc>
          <w:tcPr>
            <w:tcW w:w="1829" w:type="dxa"/>
            <w:tcBorders>
              <w:top w:val="nil"/>
              <w:left w:val="nil"/>
              <w:bottom w:val="single" w:color="000000" w:sz="4" w:space="0"/>
              <w:right w:val="single" w:color="000000" w:sz="4" w:space="0"/>
            </w:tcBorders>
            <w:shd w:val="clear" w:color="auto" w:fill="auto"/>
            <w:noWrap/>
            <w:vAlign w:val="center"/>
          </w:tcPr>
          <w:p w14:paraId="57B34B2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3.57</w:t>
            </w:r>
          </w:p>
        </w:tc>
        <w:tc>
          <w:tcPr>
            <w:tcW w:w="2378" w:type="dxa"/>
            <w:tcBorders>
              <w:top w:val="nil"/>
              <w:left w:val="nil"/>
              <w:bottom w:val="single" w:color="000000" w:sz="4" w:space="0"/>
              <w:right w:val="single" w:color="000000" w:sz="4" w:space="0"/>
            </w:tcBorders>
            <w:shd w:val="clear" w:color="auto" w:fill="auto"/>
            <w:noWrap/>
            <w:vAlign w:val="center"/>
          </w:tcPr>
          <w:p w14:paraId="6297DE1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027D7F4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4FAFA36D">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35A0E2D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25F14D1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165CE54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节能环保支出</w:t>
            </w:r>
          </w:p>
        </w:tc>
        <w:tc>
          <w:tcPr>
            <w:tcW w:w="3129" w:type="dxa"/>
            <w:tcBorders>
              <w:top w:val="nil"/>
              <w:left w:val="nil"/>
              <w:bottom w:val="single" w:color="000000" w:sz="4" w:space="0"/>
              <w:right w:val="single" w:color="000000" w:sz="4" w:space="0"/>
            </w:tcBorders>
            <w:shd w:val="clear" w:color="auto" w:fill="auto"/>
            <w:noWrap/>
            <w:vAlign w:val="center"/>
          </w:tcPr>
          <w:p w14:paraId="0414D8D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7DC4E43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4C17EED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404BC27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347EDDB5">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0D746E72">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549A77E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33D0B26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城乡社区支出</w:t>
            </w:r>
          </w:p>
        </w:tc>
        <w:tc>
          <w:tcPr>
            <w:tcW w:w="3129" w:type="dxa"/>
            <w:tcBorders>
              <w:top w:val="nil"/>
              <w:left w:val="nil"/>
              <w:bottom w:val="single" w:color="000000" w:sz="4" w:space="0"/>
              <w:right w:val="single" w:color="000000" w:sz="4" w:space="0"/>
            </w:tcBorders>
            <w:shd w:val="clear" w:color="auto" w:fill="auto"/>
            <w:noWrap/>
            <w:vAlign w:val="center"/>
          </w:tcPr>
          <w:p w14:paraId="049D4A5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2639B16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032B65E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3EAF386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339CB1FC">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222BE5A3">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1A98622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1B85591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农林水支出</w:t>
            </w:r>
          </w:p>
        </w:tc>
        <w:tc>
          <w:tcPr>
            <w:tcW w:w="3129" w:type="dxa"/>
            <w:tcBorders>
              <w:top w:val="nil"/>
              <w:left w:val="nil"/>
              <w:bottom w:val="single" w:color="000000" w:sz="4" w:space="0"/>
              <w:right w:val="single" w:color="000000" w:sz="4" w:space="0"/>
            </w:tcBorders>
            <w:shd w:val="clear" w:color="auto" w:fill="auto"/>
            <w:noWrap/>
            <w:vAlign w:val="center"/>
          </w:tcPr>
          <w:p w14:paraId="7AC3E59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6A481B4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1D87601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7E2E431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27141DF9">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0C2271B3">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42750BB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31AA842C">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交通运输支出</w:t>
            </w:r>
          </w:p>
        </w:tc>
        <w:tc>
          <w:tcPr>
            <w:tcW w:w="3129" w:type="dxa"/>
            <w:tcBorders>
              <w:top w:val="nil"/>
              <w:left w:val="nil"/>
              <w:bottom w:val="single" w:color="000000" w:sz="4" w:space="0"/>
              <w:right w:val="single" w:color="000000" w:sz="4" w:space="0"/>
            </w:tcBorders>
            <w:shd w:val="clear" w:color="auto" w:fill="auto"/>
            <w:noWrap/>
            <w:vAlign w:val="center"/>
          </w:tcPr>
          <w:p w14:paraId="70C7750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2834DCE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05B9F0C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7F090DE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836FD8E">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31D17FCA">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20D1775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027EE73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资源勘探工业信息等支出</w:t>
            </w:r>
          </w:p>
        </w:tc>
        <w:tc>
          <w:tcPr>
            <w:tcW w:w="3129" w:type="dxa"/>
            <w:tcBorders>
              <w:top w:val="nil"/>
              <w:left w:val="nil"/>
              <w:bottom w:val="single" w:color="000000" w:sz="4" w:space="0"/>
              <w:right w:val="single" w:color="000000" w:sz="4" w:space="0"/>
            </w:tcBorders>
            <w:shd w:val="clear" w:color="auto" w:fill="auto"/>
            <w:noWrap/>
            <w:vAlign w:val="center"/>
          </w:tcPr>
          <w:p w14:paraId="741C83E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1D737B5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2A0D1FC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5ED87E8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272B7E5F">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461D93E2">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4169F7E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22308D7B">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商业服务业等支出</w:t>
            </w:r>
          </w:p>
        </w:tc>
        <w:tc>
          <w:tcPr>
            <w:tcW w:w="3129" w:type="dxa"/>
            <w:tcBorders>
              <w:top w:val="nil"/>
              <w:left w:val="nil"/>
              <w:bottom w:val="single" w:color="000000" w:sz="4" w:space="0"/>
              <w:right w:val="single" w:color="000000" w:sz="4" w:space="0"/>
            </w:tcBorders>
            <w:shd w:val="clear" w:color="auto" w:fill="auto"/>
            <w:noWrap/>
            <w:vAlign w:val="center"/>
          </w:tcPr>
          <w:p w14:paraId="37317C4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605B3D1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7CC42EE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23D78D0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558763C">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69D02D9F">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620309E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558EE10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金融支出</w:t>
            </w:r>
          </w:p>
        </w:tc>
        <w:tc>
          <w:tcPr>
            <w:tcW w:w="3129" w:type="dxa"/>
            <w:tcBorders>
              <w:top w:val="nil"/>
              <w:left w:val="nil"/>
              <w:bottom w:val="single" w:color="000000" w:sz="4" w:space="0"/>
              <w:right w:val="single" w:color="000000" w:sz="4" w:space="0"/>
            </w:tcBorders>
            <w:shd w:val="clear" w:color="auto" w:fill="auto"/>
            <w:noWrap/>
            <w:vAlign w:val="center"/>
          </w:tcPr>
          <w:p w14:paraId="2F6E4DE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22B8E9E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29E683B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6B3AD5B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6E87479D">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5ED05780">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10C33DA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06D6A96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援助其他地区支出</w:t>
            </w:r>
          </w:p>
        </w:tc>
        <w:tc>
          <w:tcPr>
            <w:tcW w:w="3129" w:type="dxa"/>
            <w:tcBorders>
              <w:top w:val="nil"/>
              <w:left w:val="nil"/>
              <w:bottom w:val="single" w:color="000000" w:sz="4" w:space="0"/>
              <w:right w:val="single" w:color="000000" w:sz="4" w:space="0"/>
            </w:tcBorders>
            <w:shd w:val="clear" w:color="auto" w:fill="auto"/>
            <w:noWrap/>
            <w:vAlign w:val="center"/>
          </w:tcPr>
          <w:p w14:paraId="6A88188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594594F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351FC24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0DF53C9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5625AD30">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05BAB832">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577D8F4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1154011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自然资源海洋气象等支出</w:t>
            </w:r>
          </w:p>
        </w:tc>
        <w:tc>
          <w:tcPr>
            <w:tcW w:w="3129" w:type="dxa"/>
            <w:tcBorders>
              <w:top w:val="nil"/>
              <w:left w:val="nil"/>
              <w:bottom w:val="single" w:color="000000" w:sz="4" w:space="0"/>
              <w:right w:val="single" w:color="000000" w:sz="4" w:space="0"/>
            </w:tcBorders>
            <w:shd w:val="clear" w:color="auto" w:fill="auto"/>
            <w:noWrap/>
            <w:vAlign w:val="center"/>
          </w:tcPr>
          <w:p w14:paraId="70BC95D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07D6E9B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0CB6D27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6BAA1D0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7C8FE743">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0DEE446F">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0960F1A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17A715A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住房保障支出</w:t>
            </w:r>
          </w:p>
        </w:tc>
        <w:tc>
          <w:tcPr>
            <w:tcW w:w="3129" w:type="dxa"/>
            <w:tcBorders>
              <w:top w:val="nil"/>
              <w:left w:val="nil"/>
              <w:bottom w:val="single" w:color="000000" w:sz="4" w:space="0"/>
              <w:right w:val="single" w:color="000000" w:sz="4" w:space="0"/>
            </w:tcBorders>
            <w:shd w:val="clear" w:color="auto" w:fill="auto"/>
            <w:noWrap/>
            <w:vAlign w:val="center"/>
          </w:tcPr>
          <w:p w14:paraId="2808E25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8.44</w:t>
            </w:r>
          </w:p>
        </w:tc>
        <w:tc>
          <w:tcPr>
            <w:tcW w:w="1829" w:type="dxa"/>
            <w:tcBorders>
              <w:top w:val="nil"/>
              <w:left w:val="nil"/>
              <w:bottom w:val="single" w:color="000000" w:sz="4" w:space="0"/>
              <w:right w:val="single" w:color="000000" w:sz="4" w:space="0"/>
            </w:tcBorders>
            <w:shd w:val="clear" w:color="auto" w:fill="auto"/>
            <w:noWrap/>
            <w:vAlign w:val="center"/>
          </w:tcPr>
          <w:p w14:paraId="3A7CFC7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8.44</w:t>
            </w:r>
          </w:p>
        </w:tc>
        <w:tc>
          <w:tcPr>
            <w:tcW w:w="2378" w:type="dxa"/>
            <w:tcBorders>
              <w:top w:val="nil"/>
              <w:left w:val="nil"/>
              <w:bottom w:val="single" w:color="000000" w:sz="4" w:space="0"/>
              <w:right w:val="single" w:color="000000" w:sz="4" w:space="0"/>
            </w:tcBorders>
            <w:shd w:val="clear" w:color="auto" w:fill="auto"/>
            <w:noWrap/>
            <w:vAlign w:val="center"/>
          </w:tcPr>
          <w:p w14:paraId="44B8036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592AAD5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4AB142DF">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1CAF41BA">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11E909A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128F024D">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粮油物资储备支出</w:t>
            </w:r>
          </w:p>
        </w:tc>
        <w:tc>
          <w:tcPr>
            <w:tcW w:w="3129" w:type="dxa"/>
            <w:tcBorders>
              <w:top w:val="nil"/>
              <w:left w:val="nil"/>
              <w:bottom w:val="single" w:color="000000" w:sz="4" w:space="0"/>
              <w:right w:val="single" w:color="000000" w:sz="4" w:space="0"/>
            </w:tcBorders>
            <w:shd w:val="clear" w:color="auto" w:fill="auto"/>
            <w:noWrap/>
            <w:vAlign w:val="center"/>
          </w:tcPr>
          <w:p w14:paraId="20E1D42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50760AE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66B4BD8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2938D0B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23BE8778">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398FD320">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67EDFC8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0799B5A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国有资本经营预算支出</w:t>
            </w:r>
          </w:p>
        </w:tc>
        <w:tc>
          <w:tcPr>
            <w:tcW w:w="3129" w:type="dxa"/>
            <w:tcBorders>
              <w:top w:val="nil"/>
              <w:left w:val="nil"/>
              <w:bottom w:val="single" w:color="000000" w:sz="4" w:space="0"/>
              <w:right w:val="single" w:color="000000" w:sz="4" w:space="0"/>
            </w:tcBorders>
            <w:shd w:val="clear" w:color="auto" w:fill="auto"/>
            <w:noWrap/>
            <w:vAlign w:val="center"/>
          </w:tcPr>
          <w:p w14:paraId="704E7D9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4FD158F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5770888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120598D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32AD9CC2">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5BCE5A1B">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7DD72DB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3CEABB9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灾害防治及应急管理支出</w:t>
            </w:r>
          </w:p>
        </w:tc>
        <w:tc>
          <w:tcPr>
            <w:tcW w:w="3129" w:type="dxa"/>
            <w:tcBorders>
              <w:top w:val="nil"/>
              <w:left w:val="nil"/>
              <w:bottom w:val="single" w:color="000000" w:sz="4" w:space="0"/>
              <w:right w:val="single" w:color="000000" w:sz="4" w:space="0"/>
            </w:tcBorders>
            <w:shd w:val="clear" w:color="auto" w:fill="auto"/>
            <w:noWrap/>
            <w:vAlign w:val="center"/>
          </w:tcPr>
          <w:p w14:paraId="5FD08D7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26AE078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5E835F7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723E3E3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622C86E7">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0455A6B0">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74E5CAD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0343728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预备费</w:t>
            </w:r>
          </w:p>
        </w:tc>
        <w:tc>
          <w:tcPr>
            <w:tcW w:w="3129" w:type="dxa"/>
            <w:tcBorders>
              <w:top w:val="nil"/>
              <w:left w:val="nil"/>
              <w:bottom w:val="single" w:color="000000" w:sz="4" w:space="0"/>
              <w:right w:val="single" w:color="000000" w:sz="4" w:space="0"/>
            </w:tcBorders>
            <w:shd w:val="clear" w:color="auto" w:fill="auto"/>
            <w:noWrap/>
            <w:vAlign w:val="center"/>
          </w:tcPr>
          <w:p w14:paraId="779FE94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6A597F4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626AB1A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0DCA7AC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651A93A3">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581282AA">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6114A2E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2B4E8A5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其他支出</w:t>
            </w:r>
          </w:p>
        </w:tc>
        <w:tc>
          <w:tcPr>
            <w:tcW w:w="3129" w:type="dxa"/>
            <w:tcBorders>
              <w:top w:val="nil"/>
              <w:left w:val="nil"/>
              <w:bottom w:val="single" w:color="000000" w:sz="4" w:space="0"/>
              <w:right w:val="single" w:color="000000" w:sz="4" w:space="0"/>
            </w:tcBorders>
            <w:shd w:val="clear" w:color="auto" w:fill="auto"/>
            <w:noWrap/>
            <w:vAlign w:val="center"/>
          </w:tcPr>
          <w:p w14:paraId="53C7AA7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5CE3050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2F6BBB1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5797314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2605FC60">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33DBF3D2">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0F4F5D6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41DDACDF">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转移性支出</w:t>
            </w:r>
          </w:p>
        </w:tc>
        <w:tc>
          <w:tcPr>
            <w:tcW w:w="3129" w:type="dxa"/>
            <w:tcBorders>
              <w:top w:val="nil"/>
              <w:left w:val="nil"/>
              <w:bottom w:val="single" w:color="000000" w:sz="4" w:space="0"/>
              <w:right w:val="single" w:color="000000" w:sz="4" w:space="0"/>
            </w:tcBorders>
            <w:shd w:val="clear" w:color="auto" w:fill="auto"/>
            <w:noWrap/>
            <w:vAlign w:val="center"/>
          </w:tcPr>
          <w:p w14:paraId="51DD579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5E578D7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11617B2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56C3383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2958F00B">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5ECDA78E">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6E8D618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22C4470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债务还本支出</w:t>
            </w:r>
          </w:p>
        </w:tc>
        <w:tc>
          <w:tcPr>
            <w:tcW w:w="3129" w:type="dxa"/>
            <w:tcBorders>
              <w:top w:val="nil"/>
              <w:left w:val="nil"/>
              <w:bottom w:val="single" w:color="000000" w:sz="4" w:space="0"/>
              <w:right w:val="single" w:color="000000" w:sz="4" w:space="0"/>
            </w:tcBorders>
            <w:shd w:val="clear" w:color="auto" w:fill="auto"/>
            <w:noWrap/>
            <w:vAlign w:val="center"/>
          </w:tcPr>
          <w:p w14:paraId="4435EA0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2553693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712FA7E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07BE36B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516C2C8">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4F132F0A">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04B8049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6E87343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债务付息支出</w:t>
            </w:r>
          </w:p>
        </w:tc>
        <w:tc>
          <w:tcPr>
            <w:tcW w:w="3129" w:type="dxa"/>
            <w:tcBorders>
              <w:top w:val="nil"/>
              <w:left w:val="nil"/>
              <w:bottom w:val="single" w:color="000000" w:sz="4" w:space="0"/>
              <w:right w:val="single" w:color="000000" w:sz="4" w:space="0"/>
            </w:tcBorders>
            <w:shd w:val="clear" w:color="auto" w:fill="auto"/>
            <w:noWrap/>
            <w:vAlign w:val="center"/>
          </w:tcPr>
          <w:p w14:paraId="3A81F6D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5959709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170DBD6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0C26FC0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2145C199">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7C25BF2C">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3858A82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03EF85E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债务发行费用支出</w:t>
            </w:r>
          </w:p>
        </w:tc>
        <w:tc>
          <w:tcPr>
            <w:tcW w:w="3129" w:type="dxa"/>
            <w:tcBorders>
              <w:top w:val="nil"/>
              <w:left w:val="nil"/>
              <w:bottom w:val="single" w:color="000000" w:sz="4" w:space="0"/>
              <w:right w:val="single" w:color="000000" w:sz="4" w:space="0"/>
            </w:tcBorders>
            <w:shd w:val="clear" w:color="auto" w:fill="auto"/>
            <w:noWrap/>
            <w:vAlign w:val="center"/>
          </w:tcPr>
          <w:p w14:paraId="7F8C4B8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797908B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553C51E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44068BE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24570419">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2706E1A1">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50606FB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219CFA5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抗疫特别国债安排的支出</w:t>
            </w:r>
          </w:p>
        </w:tc>
        <w:tc>
          <w:tcPr>
            <w:tcW w:w="3129" w:type="dxa"/>
            <w:tcBorders>
              <w:top w:val="nil"/>
              <w:left w:val="nil"/>
              <w:bottom w:val="single" w:color="000000" w:sz="4" w:space="0"/>
              <w:right w:val="single" w:color="000000" w:sz="4" w:space="0"/>
            </w:tcBorders>
            <w:shd w:val="clear" w:color="auto" w:fill="auto"/>
            <w:noWrap/>
            <w:vAlign w:val="center"/>
          </w:tcPr>
          <w:p w14:paraId="14A830A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5B231FA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0291684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3F4F666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159DAF25">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1A2F4441">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625" w:type="dxa"/>
            <w:tcBorders>
              <w:top w:val="nil"/>
              <w:left w:val="nil"/>
              <w:bottom w:val="single" w:color="000000" w:sz="4" w:space="0"/>
              <w:right w:val="single" w:color="000000" w:sz="4" w:space="0"/>
            </w:tcBorders>
            <w:shd w:val="clear" w:color="auto" w:fill="auto"/>
            <w:noWrap/>
            <w:vAlign w:val="center"/>
          </w:tcPr>
          <w:p w14:paraId="0F4C251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521" w:type="dxa"/>
            <w:gridSpan w:val="2"/>
            <w:tcBorders>
              <w:top w:val="nil"/>
              <w:left w:val="nil"/>
              <w:bottom w:val="single" w:color="000000" w:sz="4" w:space="0"/>
              <w:right w:val="single" w:color="000000" w:sz="4" w:space="0"/>
            </w:tcBorders>
            <w:shd w:val="clear" w:color="auto" w:fill="auto"/>
            <w:noWrap/>
            <w:vAlign w:val="center"/>
          </w:tcPr>
          <w:p w14:paraId="0D746195">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129" w:type="dxa"/>
            <w:tcBorders>
              <w:top w:val="nil"/>
              <w:left w:val="nil"/>
              <w:bottom w:val="single" w:color="000000" w:sz="4" w:space="0"/>
              <w:right w:val="single" w:color="000000" w:sz="4" w:space="0"/>
            </w:tcBorders>
            <w:shd w:val="clear" w:color="auto" w:fill="auto"/>
            <w:noWrap/>
            <w:vAlign w:val="center"/>
          </w:tcPr>
          <w:p w14:paraId="1CEE2DB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29" w:type="dxa"/>
            <w:tcBorders>
              <w:top w:val="nil"/>
              <w:left w:val="nil"/>
              <w:bottom w:val="single" w:color="000000" w:sz="4" w:space="0"/>
              <w:right w:val="single" w:color="000000" w:sz="4" w:space="0"/>
            </w:tcBorders>
            <w:shd w:val="clear" w:color="auto" w:fill="auto"/>
            <w:noWrap/>
            <w:vAlign w:val="center"/>
          </w:tcPr>
          <w:p w14:paraId="6FAF4B0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78" w:type="dxa"/>
            <w:tcBorders>
              <w:top w:val="nil"/>
              <w:left w:val="nil"/>
              <w:bottom w:val="single" w:color="000000" w:sz="4" w:space="0"/>
              <w:right w:val="single" w:color="000000" w:sz="4" w:space="0"/>
            </w:tcBorders>
            <w:shd w:val="clear" w:color="auto" w:fill="auto"/>
            <w:noWrap/>
            <w:vAlign w:val="center"/>
          </w:tcPr>
          <w:p w14:paraId="612E1A3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bottom"/>
          </w:tcPr>
          <w:p w14:paraId="13247F5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6EC442DA">
        <w:tblPrEx>
          <w:tblCellMar>
            <w:top w:w="0" w:type="dxa"/>
            <w:left w:w="108" w:type="dxa"/>
            <w:bottom w:w="0" w:type="dxa"/>
            <w:right w:w="108" w:type="dxa"/>
          </w:tblCellMar>
        </w:tblPrEx>
        <w:trPr>
          <w:trHeight w:val="90" w:hRule="atLeast"/>
        </w:trPr>
        <w:tc>
          <w:tcPr>
            <w:tcW w:w="2662" w:type="dxa"/>
            <w:tcBorders>
              <w:top w:val="nil"/>
              <w:left w:val="single" w:color="000000" w:sz="4" w:space="0"/>
              <w:bottom w:val="single" w:color="000000" w:sz="4" w:space="0"/>
              <w:right w:val="single" w:color="000000" w:sz="4" w:space="0"/>
            </w:tcBorders>
            <w:shd w:val="clear" w:color="auto" w:fill="auto"/>
            <w:noWrap/>
            <w:vAlign w:val="center"/>
          </w:tcPr>
          <w:p w14:paraId="6E2E490F">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本年收入合计</w:t>
            </w:r>
          </w:p>
        </w:tc>
        <w:tc>
          <w:tcPr>
            <w:tcW w:w="1625" w:type="dxa"/>
            <w:tcBorders>
              <w:top w:val="nil"/>
              <w:left w:val="nil"/>
              <w:bottom w:val="single" w:color="000000" w:sz="4" w:space="0"/>
              <w:right w:val="single" w:color="000000" w:sz="4" w:space="0"/>
            </w:tcBorders>
            <w:shd w:val="clear" w:color="auto" w:fill="auto"/>
            <w:noWrap/>
            <w:vAlign w:val="center"/>
          </w:tcPr>
          <w:p w14:paraId="3A15D49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82.21</w:t>
            </w:r>
          </w:p>
        </w:tc>
        <w:tc>
          <w:tcPr>
            <w:tcW w:w="2521" w:type="dxa"/>
            <w:gridSpan w:val="2"/>
            <w:tcBorders>
              <w:top w:val="nil"/>
              <w:left w:val="nil"/>
              <w:bottom w:val="single" w:color="000000" w:sz="4" w:space="0"/>
              <w:right w:val="single" w:color="000000" w:sz="4" w:space="0"/>
            </w:tcBorders>
            <w:shd w:val="clear" w:color="auto" w:fill="auto"/>
            <w:noWrap/>
            <w:vAlign w:val="center"/>
          </w:tcPr>
          <w:p w14:paraId="60D61615">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本年支出合计</w:t>
            </w:r>
          </w:p>
        </w:tc>
        <w:tc>
          <w:tcPr>
            <w:tcW w:w="3129" w:type="dxa"/>
            <w:tcBorders>
              <w:top w:val="nil"/>
              <w:left w:val="nil"/>
              <w:bottom w:val="single" w:color="000000" w:sz="4" w:space="0"/>
              <w:right w:val="single" w:color="000000" w:sz="4" w:space="0"/>
            </w:tcBorders>
            <w:shd w:val="clear" w:color="auto" w:fill="auto"/>
            <w:noWrap/>
            <w:vAlign w:val="center"/>
          </w:tcPr>
          <w:p w14:paraId="01F8665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82.21</w:t>
            </w:r>
          </w:p>
        </w:tc>
        <w:tc>
          <w:tcPr>
            <w:tcW w:w="1829" w:type="dxa"/>
            <w:tcBorders>
              <w:top w:val="nil"/>
              <w:left w:val="nil"/>
              <w:bottom w:val="single" w:color="000000" w:sz="4" w:space="0"/>
              <w:right w:val="single" w:color="000000" w:sz="4" w:space="0"/>
            </w:tcBorders>
            <w:shd w:val="clear" w:color="auto" w:fill="auto"/>
            <w:noWrap/>
            <w:vAlign w:val="center"/>
          </w:tcPr>
          <w:p w14:paraId="084AAE0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82.21</w:t>
            </w:r>
          </w:p>
        </w:tc>
        <w:tc>
          <w:tcPr>
            <w:tcW w:w="2378" w:type="dxa"/>
            <w:tcBorders>
              <w:top w:val="nil"/>
              <w:left w:val="nil"/>
              <w:bottom w:val="single" w:color="000000" w:sz="4" w:space="0"/>
              <w:right w:val="single" w:color="000000" w:sz="4" w:space="0"/>
            </w:tcBorders>
            <w:shd w:val="clear" w:color="auto" w:fill="auto"/>
            <w:noWrap/>
            <w:vAlign w:val="center"/>
          </w:tcPr>
          <w:p w14:paraId="59BA9A5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358" w:type="dxa"/>
            <w:tcBorders>
              <w:top w:val="nil"/>
              <w:left w:val="nil"/>
              <w:bottom w:val="single" w:color="000000" w:sz="4" w:space="0"/>
              <w:right w:val="single" w:color="000000" w:sz="4" w:space="0"/>
            </w:tcBorders>
            <w:shd w:val="clear" w:color="auto" w:fill="auto"/>
            <w:noWrap/>
            <w:vAlign w:val="center"/>
          </w:tcPr>
          <w:p w14:paraId="03C3CDD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14:paraId="1F9CCCAA">
      <w:pPr>
        <w:tabs>
          <w:tab w:val="left" w:pos="4962"/>
        </w:tabs>
      </w:pPr>
    </w:p>
    <w:p w14:paraId="74CEB255">
      <w:pPr>
        <w:tabs>
          <w:tab w:val="left" w:pos="4962"/>
        </w:tabs>
      </w:pPr>
    </w:p>
    <w:p w14:paraId="41234D32">
      <w:pPr>
        <w:tabs>
          <w:tab w:val="left" w:pos="4962"/>
        </w:tabs>
      </w:pPr>
    </w:p>
    <w:p w14:paraId="72CCEC39">
      <w:pPr>
        <w:tabs>
          <w:tab w:val="left" w:pos="4962"/>
        </w:tabs>
      </w:pPr>
    </w:p>
    <w:p w14:paraId="07D11CB6">
      <w:pPr>
        <w:tabs>
          <w:tab w:val="left" w:pos="4962"/>
        </w:tabs>
      </w:pPr>
    </w:p>
    <w:p w14:paraId="67E9F8EB">
      <w:pPr>
        <w:tabs>
          <w:tab w:val="left" w:pos="4962"/>
        </w:tabs>
      </w:pPr>
    </w:p>
    <w:p w14:paraId="0D07086E">
      <w:pPr>
        <w:tabs>
          <w:tab w:val="left" w:pos="4962"/>
        </w:tabs>
      </w:pPr>
    </w:p>
    <w:p w14:paraId="3E4BB42E">
      <w:pPr>
        <w:tabs>
          <w:tab w:val="left" w:pos="4962"/>
        </w:tabs>
      </w:pPr>
    </w:p>
    <w:p w14:paraId="22642589">
      <w:pPr>
        <w:tabs>
          <w:tab w:val="left" w:pos="4962"/>
        </w:tabs>
      </w:pPr>
    </w:p>
    <w:p w14:paraId="20DF2B82">
      <w:pPr>
        <w:tabs>
          <w:tab w:val="left" w:pos="4962"/>
        </w:tabs>
      </w:pPr>
    </w:p>
    <w:tbl>
      <w:tblPr>
        <w:tblStyle w:val="5"/>
        <w:tblW w:w="12071" w:type="dxa"/>
        <w:tblInd w:w="89" w:type="dxa"/>
        <w:tblLayout w:type="autofit"/>
        <w:tblCellMar>
          <w:top w:w="0" w:type="dxa"/>
          <w:left w:w="108" w:type="dxa"/>
          <w:bottom w:w="0" w:type="dxa"/>
          <w:right w:w="108" w:type="dxa"/>
        </w:tblCellMar>
      </w:tblPr>
      <w:tblGrid>
        <w:gridCol w:w="2953"/>
        <w:gridCol w:w="185"/>
        <w:gridCol w:w="3953"/>
        <w:gridCol w:w="441"/>
        <w:gridCol w:w="1219"/>
        <w:gridCol w:w="1660"/>
        <w:gridCol w:w="1660"/>
      </w:tblGrid>
      <w:tr w14:paraId="35F574EB">
        <w:tblPrEx>
          <w:tblCellMar>
            <w:top w:w="0" w:type="dxa"/>
            <w:left w:w="108" w:type="dxa"/>
            <w:bottom w:w="0" w:type="dxa"/>
            <w:right w:w="108" w:type="dxa"/>
          </w:tblCellMar>
        </w:tblPrEx>
        <w:trPr>
          <w:trHeight w:val="300" w:hRule="atLeast"/>
        </w:trPr>
        <w:tc>
          <w:tcPr>
            <w:tcW w:w="2953" w:type="dxa"/>
            <w:tcBorders>
              <w:top w:val="nil"/>
              <w:left w:val="nil"/>
              <w:bottom w:val="nil"/>
              <w:right w:val="nil"/>
            </w:tcBorders>
            <w:shd w:val="clear" w:color="auto" w:fill="auto"/>
            <w:noWrap/>
            <w:vAlign w:val="center"/>
          </w:tcPr>
          <w:p w14:paraId="221019BD">
            <w:pPr>
              <w:widowControl/>
              <w:jc w:val="center"/>
              <w:rPr>
                <w:rFonts w:ascii="宋体" w:hAnsi="宋体" w:eastAsia="宋体" w:cs="Arial"/>
                <w:color w:val="000000"/>
                <w:kern w:val="0"/>
                <w:sz w:val="20"/>
                <w:szCs w:val="20"/>
              </w:rPr>
            </w:pPr>
          </w:p>
        </w:tc>
        <w:tc>
          <w:tcPr>
            <w:tcW w:w="4138" w:type="dxa"/>
            <w:gridSpan w:val="2"/>
            <w:tcBorders>
              <w:top w:val="nil"/>
              <w:left w:val="nil"/>
              <w:bottom w:val="nil"/>
              <w:right w:val="nil"/>
            </w:tcBorders>
            <w:shd w:val="clear" w:color="auto" w:fill="auto"/>
            <w:noWrap/>
            <w:vAlign w:val="center"/>
          </w:tcPr>
          <w:p w14:paraId="6D7C1EFE">
            <w:pPr>
              <w:widowControl/>
              <w:jc w:val="center"/>
              <w:rPr>
                <w:rFonts w:ascii="宋体" w:hAnsi="宋体" w:eastAsia="宋体" w:cs="Arial"/>
                <w:color w:val="000000"/>
                <w:kern w:val="0"/>
                <w:sz w:val="20"/>
                <w:szCs w:val="20"/>
              </w:rPr>
            </w:pPr>
          </w:p>
        </w:tc>
        <w:tc>
          <w:tcPr>
            <w:tcW w:w="1660" w:type="dxa"/>
            <w:gridSpan w:val="2"/>
            <w:tcBorders>
              <w:top w:val="nil"/>
              <w:left w:val="nil"/>
              <w:bottom w:val="nil"/>
              <w:right w:val="nil"/>
            </w:tcBorders>
            <w:shd w:val="clear" w:color="auto" w:fill="auto"/>
            <w:noWrap/>
            <w:vAlign w:val="center"/>
          </w:tcPr>
          <w:p w14:paraId="5FB7879E">
            <w:pPr>
              <w:widowControl/>
              <w:jc w:val="center"/>
              <w:rPr>
                <w:rFonts w:ascii="宋体" w:hAnsi="宋体" w:eastAsia="宋体" w:cs="Arial"/>
                <w:color w:val="000000"/>
                <w:kern w:val="0"/>
                <w:sz w:val="20"/>
                <w:szCs w:val="20"/>
              </w:rPr>
            </w:pPr>
          </w:p>
        </w:tc>
        <w:tc>
          <w:tcPr>
            <w:tcW w:w="1660" w:type="dxa"/>
            <w:tcBorders>
              <w:top w:val="nil"/>
              <w:left w:val="nil"/>
              <w:bottom w:val="nil"/>
              <w:right w:val="nil"/>
            </w:tcBorders>
            <w:shd w:val="clear" w:color="auto" w:fill="auto"/>
            <w:noWrap/>
            <w:vAlign w:val="center"/>
          </w:tcPr>
          <w:p w14:paraId="4DE4188D">
            <w:pPr>
              <w:widowControl/>
              <w:jc w:val="center"/>
              <w:rPr>
                <w:rFonts w:ascii="宋体" w:hAnsi="宋体" w:eastAsia="宋体" w:cs="Arial"/>
                <w:color w:val="000000"/>
                <w:kern w:val="0"/>
                <w:sz w:val="20"/>
                <w:szCs w:val="20"/>
              </w:rPr>
            </w:pPr>
          </w:p>
        </w:tc>
        <w:tc>
          <w:tcPr>
            <w:tcW w:w="1660" w:type="dxa"/>
            <w:tcBorders>
              <w:top w:val="nil"/>
              <w:left w:val="nil"/>
              <w:bottom w:val="nil"/>
              <w:right w:val="nil"/>
            </w:tcBorders>
            <w:shd w:val="clear" w:color="auto" w:fill="auto"/>
            <w:noWrap/>
            <w:vAlign w:val="center"/>
          </w:tcPr>
          <w:p w14:paraId="4690069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预算公开表5</w:t>
            </w:r>
          </w:p>
        </w:tc>
      </w:tr>
      <w:tr w14:paraId="023DB744">
        <w:tblPrEx>
          <w:tblCellMar>
            <w:top w:w="0" w:type="dxa"/>
            <w:left w:w="108" w:type="dxa"/>
            <w:bottom w:w="0" w:type="dxa"/>
            <w:right w:w="108" w:type="dxa"/>
          </w:tblCellMar>
        </w:tblPrEx>
        <w:trPr>
          <w:trHeight w:val="750" w:hRule="atLeast"/>
        </w:trPr>
        <w:tc>
          <w:tcPr>
            <w:tcW w:w="12071" w:type="dxa"/>
            <w:gridSpan w:val="7"/>
            <w:tcBorders>
              <w:top w:val="nil"/>
              <w:left w:val="nil"/>
              <w:bottom w:val="nil"/>
              <w:right w:val="nil"/>
            </w:tcBorders>
            <w:shd w:val="clear" w:color="auto" w:fill="auto"/>
            <w:noWrap/>
            <w:vAlign w:val="center"/>
          </w:tcPr>
          <w:p w14:paraId="089A5E36">
            <w:pPr>
              <w:widowControl/>
              <w:jc w:val="center"/>
              <w:rPr>
                <w:rFonts w:ascii="宋体" w:hAnsi="宋体" w:eastAsia="宋体" w:cs="Arial"/>
                <w:b/>
                <w:bCs/>
                <w:color w:val="000000"/>
                <w:kern w:val="0"/>
                <w:sz w:val="32"/>
                <w:szCs w:val="32"/>
              </w:rPr>
            </w:pPr>
            <w:r>
              <w:rPr>
                <w:rFonts w:hint="eastAsia" w:ascii="宋体" w:hAnsi="宋体" w:eastAsia="宋体" w:cs="Arial"/>
                <w:b/>
                <w:bCs/>
                <w:color w:val="000000"/>
                <w:kern w:val="0"/>
                <w:sz w:val="32"/>
                <w:szCs w:val="32"/>
              </w:rPr>
              <w:t>2022年一般公共预算支出预算表</w:t>
            </w:r>
          </w:p>
        </w:tc>
      </w:tr>
      <w:tr w14:paraId="765E86EC">
        <w:tblPrEx>
          <w:tblCellMar>
            <w:top w:w="0" w:type="dxa"/>
            <w:left w:w="108" w:type="dxa"/>
            <w:bottom w:w="0" w:type="dxa"/>
            <w:right w:w="108" w:type="dxa"/>
          </w:tblCellMar>
        </w:tblPrEx>
        <w:trPr>
          <w:trHeight w:val="375" w:hRule="atLeast"/>
        </w:trPr>
        <w:tc>
          <w:tcPr>
            <w:tcW w:w="7532" w:type="dxa"/>
            <w:gridSpan w:val="4"/>
            <w:tcBorders>
              <w:top w:val="nil"/>
              <w:left w:val="nil"/>
              <w:bottom w:val="nil"/>
              <w:right w:val="nil"/>
            </w:tcBorders>
            <w:shd w:val="clear" w:color="auto" w:fill="auto"/>
            <w:noWrap/>
            <w:vAlign w:val="center"/>
          </w:tcPr>
          <w:p w14:paraId="14131D5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部门:[013002]大同市互联网信息研究发展中心</w:t>
            </w:r>
          </w:p>
        </w:tc>
        <w:tc>
          <w:tcPr>
            <w:tcW w:w="1219" w:type="dxa"/>
            <w:tcBorders>
              <w:top w:val="nil"/>
              <w:left w:val="nil"/>
              <w:bottom w:val="nil"/>
              <w:right w:val="nil"/>
            </w:tcBorders>
            <w:shd w:val="clear" w:color="auto" w:fill="auto"/>
            <w:noWrap/>
            <w:vAlign w:val="center"/>
          </w:tcPr>
          <w:p w14:paraId="673AF290">
            <w:pPr>
              <w:widowControl/>
              <w:jc w:val="center"/>
              <w:rPr>
                <w:rFonts w:ascii="宋体" w:hAnsi="宋体" w:eastAsia="宋体" w:cs="Arial"/>
                <w:color w:val="000000"/>
                <w:kern w:val="0"/>
                <w:sz w:val="20"/>
                <w:szCs w:val="20"/>
              </w:rPr>
            </w:pPr>
          </w:p>
        </w:tc>
        <w:tc>
          <w:tcPr>
            <w:tcW w:w="1660" w:type="dxa"/>
            <w:tcBorders>
              <w:top w:val="nil"/>
              <w:left w:val="nil"/>
              <w:bottom w:val="nil"/>
              <w:right w:val="nil"/>
            </w:tcBorders>
            <w:shd w:val="clear" w:color="auto" w:fill="auto"/>
            <w:noWrap/>
            <w:vAlign w:val="center"/>
          </w:tcPr>
          <w:p w14:paraId="19B73F9C">
            <w:pPr>
              <w:widowControl/>
              <w:jc w:val="center"/>
              <w:rPr>
                <w:rFonts w:ascii="宋体" w:hAnsi="宋体" w:eastAsia="宋体" w:cs="Arial"/>
                <w:color w:val="000000"/>
                <w:kern w:val="0"/>
                <w:sz w:val="20"/>
                <w:szCs w:val="20"/>
              </w:rPr>
            </w:pPr>
          </w:p>
        </w:tc>
        <w:tc>
          <w:tcPr>
            <w:tcW w:w="1660" w:type="dxa"/>
            <w:tcBorders>
              <w:top w:val="nil"/>
              <w:left w:val="nil"/>
              <w:bottom w:val="nil"/>
              <w:right w:val="nil"/>
            </w:tcBorders>
            <w:shd w:val="clear" w:color="auto" w:fill="auto"/>
            <w:noWrap/>
            <w:vAlign w:val="center"/>
          </w:tcPr>
          <w:p w14:paraId="72AC53E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086447AF">
        <w:tblPrEx>
          <w:tblCellMar>
            <w:top w:w="0" w:type="dxa"/>
            <w:left w:w="108" w:type="dxa"/>
            <w:bottom w:w="0" w:type="dxa"/>
            <w:right w:w="108" w:type="dxa"/>
          </w:tblCellMar>
        </w:tblPrEx>
        <w:trPr>
          <w:trHeight w:val="375" w:hRule="atLeast"/>
        </w:trPr>
        <w:tc>
          <w:tcPr>
            <w:tcW w:w="75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DD22">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w:t>
            </w:r>
          </w:p>
        </w:tc>
        <w:tc>
          <w:tcPr>
            <w:tcW w:w="4539" w:type="dxa"/>
            <w:gridSpan w:val="3"/>
            <w:tcBorders>
              <w:top w:val="single" w:color="000000" w:sz="4" w:space="0"/>
              <w:left w:val="nil"/>
              <w:bottom w:val="single" w:color="000000" w:sz="4" w:space="0"/>
              <w:right w:val="single" w:color="000000" w:sz="4" w:space="0"/>
            </w:tcBorders>
            <w:shd w:val="clear" w:color="auto" w:fill="auto"/>
            <w:noWrap/>
            <w:vAlign w:val="center"/>
          </w:tcPr>
          <w:p w14:paraId="3727CDC4">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2022年预算数</w:t>
            </w:r>
          </w:p>
        </w:tc>
      </w:tr>
      <w:tr w14:paraId="51EF8FCA">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54C9AC16">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科目编码</w:t>
            </w:r>
          </w:p>
        </w:tc>
        <w:tc>
          <w:tcPr>
            <w:tcW w:w="4394" w:type="dxa"/>
            <w:gridSpan w:val="2"/>
            <w:tcBorders>
              <w:top w:val="nil"/>
              <w:left w:val="nil"/>
              <w:bottom w:val="single" w:color="000000" w:sz="4" w:space="0"/>
              <w:right w:val="single" w:color="000000" w:sz="4" w:space="0"/>
            </w:tcBorders>
            <w:shd w:val="clear" w:color="auto" w:fill="auto"/>
            <w:noWrap/>
            <w:vAlign w:val="center"/>
          </w:tcPr>
          <w:p w14:paraId="1812D35E">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1219" w:type="dxa"/>
            <w:tcBorders>
              <w:top w:val="nil"/>
              <w:left w:val="nil"/>
              <w:bottom w:val="single" w:color="000000" w:sz="4" w:space="0"/>
              <w:right w:val="single" w:color="000000" w:sz="4" w:space="0"/>
            </w:tcBorders>
            <w:shd w:val="clear" w:color="auto" w:fill="auto"/>
            <w:noWrap/>
            <w:vAlign w:val="center"/>
          </w:tcPr>
          <w:p w14:paraId="318BEADC">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1660" w:type="dxa"/>
            <w:tcBorders>
              <w:top w:val="nil"/>
              <w:left w:val="nil"/>
              <w:bottom w:val="single" w:color="000000" w:sz="4" w:space="0"/>
              <w:right w:val="single" w:color="000000" w:sz="4" w:space="0"/>
            </w:tcBorders>
            <w:shd w:val="clear" w:color="auto" w:fill="auto"/>
            <w:noWrap/>
            <w:vAlign w:val="center"/>
          </w:tcPr>
          <w:p w14:paraId="4AA734B4">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基本支出</w:t>
            </w:r>
          </w:p>
        </w:tc>
        <w:tc>
          <w:tcPr>
            <w:tcW w:w="1660" w:type="dxa"/>
            <w:tcBorders>
              <w:top w:val="nil"/>
              <w:left w:val="nil"/>
              <w:bottom w:val="single" w:color="000000" w:sz="4" w:space="0"/>
              <w:right w:val="single" w:color="000000" w:sz="4" w:space="0"/>
            </w:tcBorders>
            <w:shd w:val="clear" w:color="auto" w:fill="auto"/>
            <w:noWrap/>
            <w:vAlign w:val="center"/>
          </w:tcPr>
          <w:p w14:paraId="31E4D504">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r>
      <w:tr w14:paraId="52CC8878">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3B3B13AB">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合计</w:t>
            </w:r>
          </w:p>
        </w:tc>
        <w:tc>
          <w:tcPr>
            <w:tcW w:w="4394" w:type="dxa"/>
            <w:gridSpan w:val="2"/>
            <w:tcBorders>
              <w:top w:val="nil"/>
              <w:left w:val="nil"/>
              <w:bottom w:val="single" w:color="000000" w:sz="4" w:space="0"/>
              <w:right w:val="single" w:color="000000" w:sz="4" w:space="0"/>
            </w:tcBorders>
            <w:shd w:val="clear" w:color="auto" w:fill="auto"/>
            <w:noWrap/>
            <w:vAlign w:val="center"/>
          </w:tcPr>
          <w:p w14:paraId="50E00C71">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219" w:type="dxa"/>
            <w:tcBorders>
              <w:top w:val="nil"/>
              <w:left w:val="nil"/>
              <w:bottom w:val="single" w:color="000000" w:sz="4" w:space="0"/>
              <w:right w:val="single" w:color="000000" w:sz="4" w:space="0"/>
            </w:tcBorders>
            <w:shd w:val="clear" w:color="auto" w:fill="auto"/>
            <w:noWrap/>
            <w:vAlign w:val="center"/>
          </w:tcPr>
          <w:p w14:paraId="4CA5A689">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82.21</w:t>
            </w:r>
          </w:p>
        </w:tc>
        <w:tc>
          <w:tcPr>
            <w:tcW w:w="1660" w:type="dxa"/>
            <w:tcBorders>
              <w:top w:val="nil"/>
              <w:left w:val="nil"/>
              <w:bottom w:val="single" w:color="000000" w:sz="4" w:space="0"/>
              <w:right w:val="single" w:color="000000" w:sz="4" w:space="0"/>
            </w:tcBorders>
            <w:shd w:val="clear" w:color="auto" w:fill="auto"/>
            <w:noWrap/>
            <w:vAlign w:val="center"/>
          </w:tcPr>
          <w:p w14:paraId="0F5072CA">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81.32</w:t>
            </w:r>
          </w:p>
        </w:tc>
        <w:tc>
          <w:tcPr>
            <w:tcW w:w="1660" w:type="dxa"/>
            <w:tcBorders>
              <w:top w:val="nil"/>
              <w:left w:val="nil"/>
              <w:bottom w:val="single" w:color="000000" w:sz="4" w:space="0"/>
              <w:right w:val="single" w:color="000000" w:sz="4" w:space="0"/>
            </w:tcBorders>
            <w:shd w:val="clear" w:color="auto" w:fill="auto"/>
            <w:noWrap/>
            <w:vAlign w:val="center"/>
          </w:tcPr>
          <w:p w14:paraId="55E5B6F2">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0.89</w:t>
            </w:r>
          </w:p>
        </w:tc>
      </w:tr>
      <w:tr w14:paraId="6EC290B6">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6839F208">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[201]一般公共服务支出</w:t>
            </w:r>
          </w:p>
        </w:tc>
        <w:tc>
          <w:tcPr>
            <w:tcW w:w="4394" w:type="dxa"/>
            <w:gridSpan w:val="2"/>
            <w:tcBorders>
              <w:top w:val="nil"/>
              <w:left w:val="nil"/>
              <w:bottom w:val="single" w:color="000000" w:sz="4" w:space="0"/>
              <w:right w:val="single" w:color="000000" w:sz="4" w:space="0"/>
            </w:tcBorders>
            <w:shd w:val="clear" w:color="auto" w:fill="auto"/>
            <w:noWrap/>
            <w:vAlign w:val="center"/>
          </w:tcPr>
          <w:p w14:paraId="05369512">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219" w:type="dxa"/>
            <w:tcBorders>
              <w:top w:val="nil"/>
              <w:left w:val="nil"/>
              <w:bottom w:val="single" w:color="000000" w:sz="4" w:space="0"/>
              <w:right w:val="single" w:color="000000" w:sz="4" w:space="0"/>
            </w:tcBorders>
            <w:shd w:val="clear" w:color="auto" w:fill="auto"/>
            <w:noWrap/>
            <w:vAlign w:val="center"/>
          </w:tcPr>
          <w:p w14:paraId="4C8844BE">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61.55</w:t>
            </w:r>
          </w:p>
        </w:tc>
        <w:tc>
          <w:tcPr>
            <w:tcW w:w="1660" w:type="dxa"/>
            <w:tcBorders>
              <w:top w:val="nil"/>
              <w:left w:val="nil"/>
              <w:bottom w:val="single" w:color="000000" w:sz="4" w:space="0"/>
              <w:right w:val="single" w:color="000000" w:sz="4" w:space="0"/>
            </w:tcBorders>
            <w:shd w:val="clear" w:color="auto" w:fill="auto"/>
            <w:noWrap/>
            <w:vAlign w:val="center"/>
          </w:tcPr>
          <w:p w14:paraId="132FFA6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60.66</w:t>
            </w:r>
          </w:p>
        </w:tc>
        <w:tc>
          <w:tcPr>
            <w:tcW w:w="1660" w:type="dxa"/>
            <w:tcBorders>
              <w:top w:val="nil"/>
              <w:left w:val="nil"/>
              <w:bottom w:val="single" w:color="000000" w:sz="4" w:space="0"/>
              <w:right w:val="single" w:color="000000" w:sz="4" w:space="0"/>
            </w:tcBorders>
            <w:shd w:val="clear" w:color="auto" w:fill="auto"/>
            <w:noWrap/>
            <w:vAlign w:val="center"/>
          </w:tcPr>
          <w:p w14:paraId="2CF63A04">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0.89</w:t>
            </w:r>
          </w:p>
        </w:tc>
      </w:tr>
      <w:tr w14:paraId="2D92E81D">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17858C7C">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[20137]网信事务</w:t>
            </w:r>
          </w:p>
        </w:tc>
        <w:tc>
          <w:tcPr>
            <w:tcW w:w="4394" w:type="dxa"/>
            <w:gridSpan w:val="2"/>
            <w:tcBorders>
              <w:top w:val="nil"/>
              <w:left w:val="nil"/>
              <w:bottom w:val="single" w:color="000000" w:sz="4" w:space="0"/>
              <w:right w:val="single" w:color="000000" w:sz="4" w:space="0"/>
            </w:tcBorders>
            <w:shd w:val="clear" w:color="auto" w:fill="auto"/>
            <w:noWrap/>
            <w:vAlign w:val="center"/>
          </w:tcPr>
          <w:p w14:paraId="3048C741">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219" w:type="dxa"/>
            <w:tcBorders>
              <w:top w:val="nil"/>
              <w:left w:val="nil"/>
              <w:bottom w:val="single" w:color="000000" w:sz="4" w:space="0"/>
              <w:right w:val="single" w:color="000000" w:sz="4" w:space="0"/>
            </w:tcBorders>
            <w:shd w:val="clear" w:color="auto" w:fill="auto"/>
            <w:noWrap/>
            <w:vAlign w:val="center"/>
          </w:tcPr>
          <w:p w14:paraId="2A90F6C7">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61.55</w:t>
            </w:r>
          </w:p>
        </w:tc>
        <w:tc>
          <w:tcPr>
            <w:tcW w:w="1660" w:type="dxa"/>
            <w:tcBorders>
              <w:top w:val="nil"/>
              <w:left w:val="nil"/>
              <w:bottom w:val="single" w:color="000000" w:sz="4" w:space="0"/>
              <w:right w:val="single" w:color="000000" w:sz="4" w:space="0"/>
            </w:tcBorders>
            <w:shd w:val="clear" w:color="auto" w:fill="auto"/>
            <w:noWrap/>
            <w:vAlign w:val="center"/>
          </w:tcPr>
          <w:p w14:paraId="24DA0DFB">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60.66</w:t>
            </w:r>
          </w:p>
        </w:tc>
        <w:tc>
          <w:tcPr>
            <w:tcW w:w="1660" w:type="dxa"/>
            <w:tcBorders>
              <w:top w:val="nil"/>
              <w:left w:val="nil"/>
              <w:bottom w:val="single" w:color="000000" w:sz="4" w:space="0"/>
              <w:right w:val="single" w:color="000000" w:sz="4" w:space="0"/>
            </w:tcBorders>
            <w:shd w:val="clear" w:color="auto" w:fill="auto"/>
            <w:noWrap/>
            <w:vAlign w:val="center"/>
          </w:tcPr>
          <w:p w14:paraId="028F7AD6">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0.89</w:t>
            </w:r>
          </w:p>
        </w:tc>
      </w:tr>
      <w:tr w14:paraId="3BC6C7AA">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250A635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2013750</w:t>
            </w:r>
          </w:p>
        </w:tc>
        <w:tc>
          <w:tcPr>
            <w:tcW w:w="4394" w:type="dxa"/>
            <w:gridSpan w:val="2"/>
            <w:tcBorders>
              <w:top w:val="nil"/>
              <w:left w:val="nil"/>
              <w:bottom w:val="single" w:color="000000" w:sz="4" w:space="0"/>
              <w:right w:val="single" w:color="000000" w:sz="4" w:space="0"/>
            </w:tcBorders>
            <w:shd w:val="clear" w:color="auto" w:fill="auto"/>
            <w:noWrap/>
            <w:vAlign w:val="center"/>
          </w:tcPr>
          <w:p w14:paraId="0CDEABC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[2013750]事业运行</w:t>
            </w:r>
          </w:p>
        </w:tc>
        <w:tc>
          <w:tcPr>
            <w:tcW w:w="1219" w:type="dxa"/>
            <w:tcBorders>
              <w:top w:val="nil"/>
              <w:left w:val="nil"/>
              <w:bottom w:val="single" w:color="000000" w:sz="4" w:space="0"/>
              <w:right w:val="single" w:color="000000" w:sz="4" w:space="0"/>
            </w:tcBorders>
            <w:shd w:val="clear" w:color="auto" w:fill="auto"/>
            <w:noWrap/>
            <w:vAlign w:val="center"/>
          </w:tcPr>
          <w:p w14:paraId="08DC3B7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61.55</w:t>
            </w:r>
          </w:p>
        </w:tc>
        <w:tc>
          <w:tcPr>
            <w:tcW w:w="1660" w:type="dxa"/>
            <w:tcBorders>
              <w:top w:val="nil"/>
              <w:left w:val="nil"/>
              <w:bottom w:val="single" w:color="000000" w:sz="4" w:space="0"/>
              <w:right w:val="single" w:color="000000" w:sz="4" w:space="0"/>
            </w:tcBorders>
            <w:shd w:val="clear" w:color="auto" w:fill="auto"/>
            <w:noWrap/>
            <w:vAlign w:val="center"/>
          </w:tcPr>
          <w:p w14:paraId="0373AC2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60.66</w:t>
            </w:r>
          </w:p>
        </w:tc>
        <w:tc>
          <w:tcPr>
            <w:tcW w:w="1660" w:type="dxa"/>
            <w:tcBorders>
              <w:top w:val="nil"/>
              <w:left w:val="nil"/>
              <w:bottom w:val="single" w:color="000000" w:sz="4" w:space="0"/>
              <w:right w:val="single" w:color="000000" w:sz="4" w:space="0"/>
            </w:tcBorders>
            <w:shd w:val="clear" w:color="auto" w:fill="auto"/>
            <w:noWrap/>
            <w:vAlign w:val="center"/>
          </w:tcPr>
          <w:p w14:paraId="48EA5DA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0.89</w:t>
            </w:r>
          </w:p>
        </w:tc>
      </w:tr>
      <w:tr w14:paraId="1085BB95">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0947AB5B">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[208]社会保障和就业支出</w:t>
            </w:r>
          </w:p>
        </w:tc>
        <w:tc>
          <w:tcPr>
            <w:tcW w:w="4394" w:type="dxa"/>
            <w:gridSpan w:val="2"/>
            <w:tcBorders>
              <w:top w:val="nil"/>
              <w:left w:val="nil"/>
              <w:bottom w:val="single" w:color="000000" w:sz="4" w:space="0"/>
              <w:right w:val="single" w:color="000000" w:sz="4" w:space="0"/>
            </w:tcBorders>
            <w:shd w:val="clear" w:color="auto" w:fill="auto"/>
            <w:noWrap/>
            <w:vAlign w:val="center"/>
          </w:tcPr>
          <w:p w14:paraId="791D88D5">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219" w:type="dxa"/>
            <w:tcBorders>
              <w:top w:val="nil"/>
              <w:left w:val="nil"/>
              <w:bottom w:val="single" w:color="000000" w:sz="4" w:space="0"/>
              <w:right w:val="single" w:color="000000" w:sz="4" w:space="0"/>
            </w:tcBorders>
            <w:shd w:val="clear" w:color="auto" w:fill="auto"/>
            <w:noWrap/>
            <w:vAlign w:val="center"/>
          </w:tcPr>
          <w:p w14:paraId="190D9717">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1660" w:type="dxa"/>
            <w:tcBorders>
              <w:top w:val="nil"/>
              <w:left w:val="nil"/>
              <w:bottom w:val="single" w:color="000000" w:sz="4" w:space="0"/>
              <w:right w:val="single" w:color="000000" w:sz="4" w:space="0"/>
            </w:tcBorders>
            <w:shd w:val="clear" w:color="auto" w:fill="auto"/>
            <w:noWrap/>
            <w:vAlign w:val="center"/>
          </w:tcPr>
          <w:p w14:paraId="3FE596D0">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1660" w:type="dxa"/>
            <w:tcBorders>
              <w:top w:val="nil"/>
              <w:left w:val="nil"/>
              <w:bottom w:val="single" w:color="000000" w:sz="4" w:space="0"/>
              <w:right w:val="single" w:color="000000" w:sz="4" w:space="0"/>
            </w:tcBorders>
            <w:shd w:val="clear" w:color="auto" w:fill="auto"/>
            <w:noWrap/>
            <w:vAlign w:val="center"/>
          </w:tcPr>
          <w:p w14:paraId="32E54C7A">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587D5A2D">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384ED1EF">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[20805]行政事业单位养老支出</w:t>
            </w:r>
          </w:p>
        </w:tc>
        <w:tc>
          <w:tcPr>
            <w:tcW w:w="4394" w:type="dxa"/>
            <w:gridSpan w:val="2"/>
            <w:tcBorders>
              <w:top w:val="nil"/>
              <w:left w:val="nil"/>
              <w:bottom w:val="single" w:color="000000" w:sz="4" w:space="0"/>
              <w:right w:val="single" w:color="000000" w:sz="4" w:space="0"/>
            </w:tcBorders>
            <w:shd w:val="clear" w:color="auto" w:fill="auto"/>
            <w:noWrap/>
            <w:vAlign w:val="center"/>
          </w:tcPr>
          <w:p w14:paraId="0402A0F7">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219" w:type="dxa"/>
            <w:tcBorders>
              <w:top w:val="nil"/>
              <w:left w:val="nil"/>
              <w:bottom w:val="single" w:color="000000" w:sz="4" w:space="0"/>
              <w:right w:val="single" w:color="000000" w:sz="4" w:space="0"/>
            </w:tcBorders>
            <w:shd w:val="clear" w:color="auto" w:fill="auto"/>
            <w:noWrap/>
            <w:vAlign w:val="center"/>
          </w:tcPr>
          <w:p w14:paraId="089F1489">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1660" w:type="dxa"/>
            <w:tcBorders>
              <w:top w:val="nil"/>
              <w:left w:val="nil"/>
              <w:bottom w:val="single" w:color="000000" w:sz="4" w:space="0"/>
              <w:right w:val="single" w:color="000000" w:sz="4" w:space="0"/>
            </w:tcBorders>
            <w:shd w:val="clear" w:color="auto" w:fill="auto"/>
            <w:noWrap/>
            <w:vAlign w:val="center"/>
          </w:tcPr>
          <w:p w14:paraId="27DCC0D4">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8.65</w:t>
            </w:r>
          </w:p>
        </w:tc>
        <w:tc>
          <w:tcPr>
            <w:tcW w:w="1660" w:type="dxa"/>
            <w:tcBorders>
              <w:top w:val="nil"/>
              <w:left w:val="nil"/>
              <w:bottom w:val="single" w:color="000000" w:sz="4" w:space="0"/>
              <w:right w:val="single" w:color="000000" w:sz="4" w:space="0"/>
            </w:tcBorders>
            <w:shd w:val="clear" w:color="auto" w:fill="auto"/>
            <w:noWrap/>
            <w:vAlign w:val="center"/>
          </w:tcPr>
          <w:p w14:paraId="5E0B9C00">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2847C919">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4433183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2080502</w:t>
            </w:r>
          </w:p>
        </w:tc>
        <w:tc>
          <w:tcPr>
            <w:tcW w:w="4394" w:type="dxa"/>
            <w:gridSpan w:val="2"/>
            <w:tcBorders>
              <w:top w:val="nil"/>
              <w:left w:val="nil"/>
              <w:bottom w:val="single" w:color="000000" w:sz="4" w:space="0"/>
              <w:right w:val="single" w:color="000000" w:sz="4" w:space="0"/>
            </w:tcBorders>
            <w:shd w:val="clear" w:color="auto" w:fill="auto"/>
            <w:noWrap/>
            <w:vAlign w:val="center"/>
          </w:tcPr>
          <w:p w14:paraId="4F32453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[2080502]事业单位离退休</w:t>
            </w:r>
          </w:p>
        </w:tc>
        <w:tc>
          <w:tcPr>
            <w:tcW w:w="1219" w:type="dxa"/>
            <w:tcBorders>
              <w:top w:val="nil"/>
              <w:left w:val="nil"/>
              <w:bottom w:val="single" w:color="000000" w:sz="4" w:space="0"/>
              <w:right w:val="single" w:color="000000" w:sz="4" w:space="0"/>
            </w:tcBorders>
            <w:shd w:val="clear" w:color="auto" w:fill="auto"/>
            <w:noWrap/>
            <w:vAlign w:val="center"/>
          </w:tcPr>
          <w:p w14:paraId="3D59445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0.49</w:t>
            </w:r>
          </w:p>
        </w:tc>
        <w:tc>
          <w:tcPr>
            <w:tcW w:w="1660" w:type="dxa"/>
            <w:tcBorders>
              <w:top w:val="nil"/>
              <w:left w:val="nil"/>
              <w:bottom w:val="single" w:color="000000" w:sz="4" w:space="0"/>
              <w:right w:val="single" w:color="000000" w:sz="4" w:space="0"/>
            </w:tcBorders>
            <w:shd w:val="clear" w:color="auto" w:fill="auto"/>
            <w:noWrap/>
            <w:vAlign w:val="center"/>
          </w:tcPr>
          <w:p w14:paraId="41F4361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0.49</w:t>
            </w:r>
          </w:p>
        </w:tc>
        <w:tc>
          <w:tcPr>
            <w:tcW w:w="1660" w:type="dxa"/>
            <w:tcBorders>
              <w:top w:val="nil"/>
              <w:left w:val="nil"/>
              <w:bottom w:val="single" w:color="000000" w:sz="4" w:space="0"/>
              <w:right w:val="single" w:color="000000" w:sz="4" w:space="0"/>
            </w:tcBorders>
            <w:shd w:val="clear" w:color="auto" w:fill="auto"/>
            <w:noWrap/>
            <w:vAlign w:val="center"/>
          </w:tcPr>
          <w:p w14:paraId="266CE22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75BC7E0C">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6DB7A095">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2080505</w:t>
            </w:r>
          </w:p>
        </w:tc>
        <w:tc>
          <w:tcPr>
            <w:tcW w:w="4394" w:type="dxa"/>
            <w:gridSpan w:val="2"/>
            <w:tcBorders>
              <w:top w:val="nil"/>
              <w:left w:val="nil"/>
              <w:bottom w:val="single" w:color="000000" w:sz="4" w:space="0"/>
              <w:right w:val="single" w:color="000000" w:sz="4" w:space="0"/>
            </w:tcBorders>
            <w:shd w:val="clear" w:color="auto" w:fill="auto"/>
            <w:noWrap/>
            <w:vAlign w:val="center"/>
          </w:tcPr>
          <w:p w14:paraId="5E094E2C">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[2080505]机关事业单位基本养老保险缴费支出</w:t>
            </w:r>
          </w:p>
        </w:tc>
        <w:tc>
          <w:tcPr>
            <w:tcW w:w="1219" w:type="dxa"/>
            <w:tcBorders>
              <w:top w:val="nil"/>
              <w:left w:val="nil"/>
              <w:bottom w:val="single" w:color="000000" w:sz="4" w:space="0"/>
              <w:right w:val="single" w:color="000000" w:sz="4" w:space="0"/>
            </w:tcBorders>
            <w:shd w:val="clear" w:color="auto" w:fill="auto"/>
            <w:noWrap/>
            <w:vAlign w:val="center"/>
          </w:tcPr>
          <w:p w14:paraId="745BFC5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8.16</w:t>
            </w:r>
          </w:p>
        </w:tc>
        <w:tc>
          <w:tcPr>
            <w:tcW w:w="1660" w:type="dxa"/>
            <w:tcBorders>
              <w:top w:val="nil"/>
              <w:left w:val="nil"/>
              <w:bottom w:val="single" w:color="000000" w:sz="4" w:space="0"/>
              <w:right w:val="single" w:color="000000" w:sz="4" w:space="0"/>
            </w:tcBorders>
            <w:shd w:val="clear" w:color="auto" w:fill="auto"/>
            <w:noWrap/>
            <w:vAlign w:val="center"/>
          </w:tcPr>
          <w:p w14:paraId="2A89AEE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8.16</w:t>
            </w:r>
          </w:p>
        </w:tc>
        <w:tc>
          <w:tcPr>
            <w:tcW w:w="1660" w:type="dxa"/>
            <w:tcBorders>
              <w:top w:val="nil"/>
              <w:left w:val="nil"/>
              <w:bottom w:val="single" w:color="000000" w:sz="4" w:space="0"/>
              <w:right w:val="single" w:color="000000" w:sz="4" w:space="0"/>
            </w:tcBorders>
            <w:shd w:val="clear" w:color="auto" w:fill="auto"/>
            <w:noWrap/>
            <w:vAlign w:val="center"/>
          </w:tcPr>
          <w:p w14:paraId="3581DBF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0D8A664B">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6D06B49F">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[210]卫生健康支出</w:t>
            </w:r>
          </w:p>
        </w:tc>
        <w:tc>
          <w:tcPr>
            <w:tcW w:w="4394" w:type="dxa"/>
            <w:gridSpan w:val="2"/>
            <w:tcBorders>
              <w:top w:val="nil"/>
              <w:left w:val="nil"/>
              <w:bottom w:val="single" w:color="000000" w:sz="4" w:space="0"/>
              <w:right w:val="single" w:color="000000" w:sz="4" w:space="0"/>
            </w:tcBorders>
            <w:shd w:val="clear" w:color="auto" w:fill="auto"/>
            <w:noWrap/>
            <w:vAlign w:val="center"/>
          </w:tcPr>
          <w:p w14:paraId="6571D7D9">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219" w:type="dxa"/>
            <w:tcBorders>
              <w:top w:val="nil"/>
              <w:left w:val="nil"/>
              <w:bottom w:val="single" w:color="000000" w:sz="4" w:space="0"/>
              <w:right w:val="single" w:color="000000" w:sz="4" w:space="0"/>
            </w:tcBorders>
            <w:shd w:val="clear" w:color="auto" w:fill="auto"/>
            <w:noWrap/>
            <w:vAlign w:val="center"/>
          </w:tcPr>
          <w:p w14:paraId="5A449502">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1660" w:type="dxa"/>
            <w:tcBorders>
              <w:top w:val="nil"/>
              <w:left w:val="nil"/>
              <w:bottom w:val="single" w:color="000000" w:sz="4" w:space="0"/>
              <w:right w:val="single" w:color="000000" w:sz="4" w:space="0"/>
            </w:tcBorders>
            <w:shd w:val="clear" w:color="auto" w:fill="auto"/>
            <w:noWrap/>
            <w:vAlign w:val="center"/>
          </w:tcPr>
          <w:p w14:paraId="493B56EA">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1660" w:type="dxa"/>
            <w:tcBorders>
              <w:top w:val="nil"/>
              <w:left w:val="nil"/>
              <w:bottom w:val="single" w:color="000000" w:sz="4" w:space="0"/>
              <w:right w:val="single" w:color="000000" w:sz="4" w:space="0"/>
            </w:tcBorders>
            <w:shd w:val="clear" w:color="auto" w:fill="auto"/>
            <w:noWrap/>
            <w:vAlign w:val="center"/>
          </w:tcPr>
          <w:p w14:paraId="6E21480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0A8B8391">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42215080">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[21011]行政事业单位医疗</w:t>
            </w:r>
          </w:p>
        </w:tc>
        <w:tc>
          <w:tcPr>
            <w:tcW w:w="4394" w:type="dxa"/>
            <w:gridSpan w:val="2"/>
            <w:tcBorders>
              <w:top w:val="nil"/>
              <w:left w:val="nil"/>
              <w:bottom w:val="single" w:color="000000" w:sz="4" w:space="0"/>
              <w:right w:val="single" w:color="000000" w:sz="4" w:space="0"/>
            </w:tcBorders>
            <w:shd w:val="clear" w:color="auto" w:fill="auto"/>
            <w:noWrap/>
            <w:vAlign w:val="center"/>
          </w:tcPr>
          <w:p w14:paraId="3482B263">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219" w:type="dxa"/>
            <w:tcBorders>
              <w:top w:val="nil"/>
              <w:left w:val="nil"/>
              <w:bottom w:val="single" w:color="000000" w:sz="4" w:space="0"/>
              <w:right w:val="single" w:color="000000" w:sz="4" w:space="0"/>
            </w:tcBorders>
            <w:shd w:val="clear" w:color="auto" w:fill="auto"/>
            <w:noWrap/>
            <w:vAlign w:val="center"/>
          </w:tcPr>
          <w:p w14:paraId="41C5F7B6">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1660" w:type="dxa"/>
            <w:tcBorders>
              <w:top w:val="nil"/>
              <w:left w:val="nil"/>
              <w:bottom w:val="single" w:color="000000" w:sz="4" w:space="0"/>
              <w:right w:val="single" w:color="000000" w:sz="4" w:space="0"/>
            </w:tcBorders>
            <w:shd w:val="clear" w:color="auto" w:fill="auto"/>
            <w:noWrap/>
            <w:vAlign w:val="center"/>
          </w:tcPr>
          <w:p w14:paraId="40AAC71E">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3.57</w:t>
            </w:r>
          </w:p>
        </w:tc>
        <w:tc>
          <w:tcPr>
            <w:tcW w:w="1660" w:type="dxa"/>
            <w:tcBorders>
              <w:top w:val="nil"/>
              <w:left w:val="nil"/>
              <w:bottom w:val="single" w:color="000000" w:sz="4" w:space="0"/>
              <w:right w:val="single" w:color="000000" w:sz="4" w:space="0"/>
            </w:tcBorders>
            <w:shd w:val="clear" w:color="auto" w:fill="auto"/>
            <w:noWrap/>
            <w:vAlign w:val="center"/>
          </w:tcPr>
          <w:p w14:paraId="258D5201">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371F7144">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10B703B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2101102</w:t>
            </w:r>
          </w:p>
        </w:tc>
        <w:tc>
          <w:tcPr>
            <w:tcW w:w="4394" w:type="dxa"/>
            <w:gridSpan w:val="2"/>
            <w:tcBorders>
              <w:top w:val="nil"/>
              <w:left w:val="nil"/>
              <w:bottom w:val="single" w:color="000000" w:sz="4" w:space="0"/>
              <w:right w:val="single" w:color="000000" w:sz="4" w:space="0"/>
            </w:tcBorders>
            <w:shd w:val="clear" w:color="auto" w:fill="auto"/>
            <w:noWrap/>
            <w:vAlign w:val="center"/>
          </w:tcPr>
          <w:p w14:paraId="4CEDD0B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[2101102]事业单位医疗</w:t>
            </w:r>
          </w:p>
        </w:tc>
        <w:tc>
          <w:tcPr>
            <w:tcW w:w="1219" w:type="dxa"/>
            <w:tcBorders>
              <w:top w:val="nil"/>
              <w:left w:val="nil"/>
              <w:bottom w:val="single" w:color="000000" w:sz="4" w:space="0"/>
              <w:right w:val="single" w:color="000000" w:sz="4" w:space="0"/>
            </w:tcBorders>
            <w:shd w:val="clear" w:color="auto" w:fill="auto"/>
            <w:noWrap/>
            <w:vAlign w:val="center"/>
          </w:tcPr>
          <w:p w14:paraId="7152D76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3.57</w:t>
            </w:r>
          </w:p>
        </w:tc>
        <w:tc>
          <w:tcPr>
            <w:tcW w:w="1660" w:type="dxa"/>
            <w:tcBorders>
              <w:top w:val="nil"/>
              <w:left w:val="nil"/>
              <w:bottom w:val="single" w:color="000000" w:sz="4" w:space="0"/>
              <w:right w:val="single" w:color="000000" w:sz="4" w:space="0"/>
            </w:tcBorders>
            <w:shd w:val="clear" w:color="auto" w:fill="auto"/>
            <w:noWrap/>
            <w:vAlign w:val="center"/>
          </w:tcPr>
          <w:p w14:paraId="683FFA7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3.57</w:t>
            </w:r>
          </w:p>
        </w:tc>
        <w:tc>
          <w:tcPr>
            <w:tcW w:w="1660" w:type="dxa"/>
            <w:tcBorders>
              <w:top w:val="nil"/>
              <w:left w:val="nil"/>
              <w:bottom w:val="single" w:color="000000" w:sz="4" w:space="0"/>
              <w:right w:val="single" w:color="000000" w:sz="4" w:space="0"/>
            </w:tcBorders>
            <w:shd w:val="clear" w:color="auto" w:fill="auto"/>
            <w:noWrap/>
            <w:vAlign w:val="center"/>
          </w:tcPr>
          <w:p w14:paraId="13C606B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457CF086">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71C94BC0">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[221]住房保障支出</w:t>
            </w:r>
          </w:p>
        </w:tc>
        <w:tc>
          <w:tcPr>
            <w:tcW w:w="4394" w:type="dxa"/>
            <w:gridSpan w:val="2"/>
            <w:tcBorders>
              <w:top w:val="nil"/>
              <w:left w:val="nil"/>
              <w:bottom w:val="single" w:color="000000" w:sz="4" w:space="0"/>
              <w:right w:val="single" w:color="000000" w:sz="4" w:space="0"/>
            </w:tcBorders>
            <w:shd w:val="clear" w:color="auto" w:fill="auto"/>
            <w:noWrap/>
            <w:vAlign w:val="center"/>
          </w:tcPr>
          <w:p w14:paraId="5C52C23C">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219" w:type="dxa"/>
            <w:tcBorders>
              <w:top w:val="nil"/>
              <w:left w:val="nil"/>
              <w:bottom w:val="single" w:color="000000" w:sz="4" w:space="0"/>
              <w:right w:val="single" w:color="000000" w:sz="4" w:space="0"/>
            </w:tcBorders>
            <w:shd w:val="clear" w:color="auto" w:fill="auto"/>
            <w:noWrap/>
            <w:vAlign w:val="center"/>
          </w:tcPr>
          <w:p w14:paraId="2F7B6E20">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1660" w:type="dxa"/>
            <w:tcBorders>
              <w:top w:val="nil"/>
              <w:left w:val="nil"/>
              <w:bottom w:val="single" w:color="000000" w:sz="4" w:space="0"/>
              <w:right w:val="single" w:color="000000" w:sz="4" w:space="0"/>
            </w:tcBorders>
            <w:shd w:val="clear" w:color="auto" w:fill="auto"/>
            <w:noWrap/>
            <w:vAlign w:val="center"/>
          </w:tcPr>
          <w:p w14:paraId="55C4D8CF">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1660" w:type="dxa"/>
            <w:tcBorders>
              <w:top w:val="nil"/>
              <w:left w:val="nil"/>
              <w:bottom w:val="single" w:color="000000" w:sz="4" w:space="0"/>
              <w:right w:val="single" w:color="000000" w:sz="4" w:space="0"/>
            </w:tcBorders>
            <w:shd w:val="clear" w:color="auto" w:fill="auto"/>
            <w:noWrap/>
            <w:vAlign w:val="center"/>
          </w:tcPr>
          <w:p w14:paraId="6B95E7B9">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638CB902">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24AE3E9D">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[22102]住房改革支出</w:t>
            </w:r>
          </w:p>
        </w:tc>
        <w:tc>
          <w:tcPr>
            <w:tcW w:w="4394" w:type="dxa"/>
            <w:gridSpan w:val="2"/>
            <w:tcBorders>
              <w:top w:val="nil"/>
              <w:left w:val="nil"/>
              <w:bottom w:val="single" w:color="000000" w:sz="4" w:space="0"/>
              <w:right w:val="single" w:color="000000" w:sz="4" w:space="0"/>
            </w:tcBorders>
            <w:shd w:val="clear" w:color="auto" w:fill="auto"/>
            <w:noWrap/>
            <w:vAlign w:val="center"/>
          </w:tcPr>
          <w:p w14:paraId="7B02D56A">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1219" w:type="dxa"/>
            <w:tcBorders>
              <w:top w:val="nil"/>
              <w:left w:val="nil"/>
              <w:bottom w:val="single" w:color="000000" w:sz="4" w:space="0"/>
              <w:right w:val="single" w:color="000000" w:sz="4" w:space="0"/>
            </w:tcBorders>
            <w:shd w:val="clear" w:color="auto" w:fill="auto"/>
            <w:noWrap/>
            <w:vAlign w:val="center"/>
          </w:tcPr>
          <w:p w14:paraId="6D644703">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1660" w:type="dxa"/>
            <w:tcBorders>
              <w:top w:val="nil"/>
              <w:left w:val="nil"/>
              <w:bottom w:val="single" w:color="000000" w:sz="4" w:space="0"/>
              <w:right w:val="single" w:color="000000" w:sz="4" w:space="0"/>
            </w:tcBorders>
            <w:shd w:val="clear" w:color="auto" w:fill="auto"/>
            <w:noWrap/>
            <w:vAlign w:val="center"/>
          </w:tcPr>
          <w:p w14:paraId="19618778">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8.44</w:t>
            </w:r>
          </w:p>
        </w:tc>
        <w:tc>
          <w:tcPr>
            <w:tcW w:w="1660" w:type="dxa"/>
            <w:tcBorders>
              <w:top w:val="nil"/>
              <w:left w:val="nil"/>
              <w:bottom w:val="single" w:color="000000" w:sz="4" w:space="0"/>
              <w:right w:val="single" w:color="000000" w:sz="4" w:space="0"/>
            </w:tcBorders>
            <w:shd w:val="clear" w:color="auto" w:fill="auto"/>
            <w:noWrap/>
            <w:vAlign w:val="center"/>
          </w:tcPr>
          <w:p w14:paraId="4E8B2DF9">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6ED6A31D">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5411F51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2210201</w:t>
            </w:r>
          </w:p>
        </w:tc>
        <w:tc>
          <w:tcPr>
            <w:tcW w:w="4394" w:type="dxa"/>
            <w:gridSpan w:val="2"/>
            <w:tcBorders>
              <w:top w:val="nil"/>
              <w:left w:val="nil"/>
              <w:bottom w:val="single" w:color="000000" w:sz="4" w:space="0"/>
              <w:right w:val="single" w:color="000000" w:sz="4" w:space="0"/>
            </w:tcBorders>
            <w:shd w:val="clear" w:color="auto" w:fill="auto"/>
            <w:noWrap/>
            <w:vAlign w:val="center"/>
          </w:tcPr>
          <w:p w14:paraId="51EE067D">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[2210201]住房公积金</w:t>
            </w:r>
          </w:p>
        </w:tc>
        <w:tc>
          <w:tcPr>
            <w:tcW w:w="1219" w:type="dxa"/>
            <w:tcBorders>
              <w:top w:val="nil"/>
              <w:left w:val="nil"/>
              <w:bottom w:val="single" w:color="000000" w:sz="4" w:space="0"/>
              <w:right w:val="single" w:color="000000" w:sz="4" w:space="0"/>
            </w:tcBorders>
            <w:shd w:val="clear" w:color="auto" w:fill="auto"/>
            <w:noWrap/>
            <w:vAlign w:val="center"/>
          </w:tcPr>
          <w:p w14:paraId="134E0F6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7.46</w:t>
            </w:r>
          </w:p>
        </w:tc>
        <w:tc>
          <w:tcPr>
            <w:tcW w:w="1660" w:type="dxa"/>
            <w:tcBorders>
              <w:top w:val="nil"/>
              <w:left w:val="nil"/>
              <w:bottom w:val="single" w:color="000000" w:sz="4" w:space="0"/>
              <w:right w:val="single" w:color="000000" w:sz="4" w:space="0"/>
            </w:tcBorders>
            <w:shd w:val="clear" w:color="auto" w:fill="auto"/>
            <w:noWrap/>
            <w:vAlign w:val="center"/>
          </w:tcPr>
          <w:p w14:paraId="1FA5A97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7.46</w:t>
            </w:r>
          </w:p>
        </w:tc>
        <w:tc>
          <w:tcPr>
            <w:tcW w:w="1660" w:type="dxa"/>
            <w:tcBorders>
              <w:top w:val="nil"/>
              <w:left w:val="nil"/>
              <w:bottom w:val="single" w:color="000000" w:sz="4" w:space="0"/>
              <w:right w:val="single" w:color="000000" w:sz="4" w:space="0"/>
            </w:tcBorders>
            <w:shd w:val="clear" w:color="auto" w:fill="auto"/>
            <w:noWrap/>
            <w:vAlign w:val="center"/>
          </w:tcPr>
          <w:p w14:paraId="2914417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0295D3E0">
        <w:tblPrEx>
          <w:tblCellMar>
            <w:top w:w="0" w:type="dxa"/>
            <w:left w:w="108" w:type="dxa"/>
            <w:bottom w:w="0" w:type="dxa"/>
            <w:right w:w="108" w:type="dxa"/>
          </w:tblCellMar>
        </w:tblPrEx>
        <w:trPr>
          <w:trHeight w:val="375" w:hRule="atLeast"/>
        </w:trPr>
        <w:tc>
          <w:tcPr>
            <w:tcW w:w="3138" w:type="dxa"/>
            <w:gridSpan w:val="2"/>
            <w:tcBorders>
              <w:top w:val="nil"/>
              <w:left w:val="single" w:color="000000" w:sz="4" w:space="0"/>
              <w:bottom w:val="single" w:color="000000" w:sz="4" w:space="0"/>
              <w:right w:val="single" w:color="000000" w:sz="4" w:space="0"/>
            </w:tcBorders>
            <w:shd w:val="clear" w:color="auto" w:fill="auto"/>
            <w:noWrap/>
            <w:vAlign w:val="center"/>
          </w:tcPr>
          <w:p w14:paraId="5989548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2210202</w:t>
            </w:r>
          </w:p>
        </w:tc>
        <w:tc>
          <w:tcPr>
            <w:tcW w:w="4394" w:type="dxa"/>
            <w:gridSpan w:val="2"/>
            <w:tcBorders>
              <w:top w:val="nil"/>
              <w:left w:val="nil"/>
              <w:bottom w:val="single" w:color="000000" w:sz="4" w:space="0"/>
              <w:right w:val="single" w:color="000000" w:sz="4" w:space="0"/>
            </w:tcBorders>
            <w:shd w:val="clear" w:color="auto" w:fill="auto"/>
            <w:noWrap/>
            <w:vAlign w:val="center"/>
          </w:tcPr>
          <w:p w14:paraId="7559FBC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[2210202]提租补贴</w:t>
            </w:r>
          </w:p>
        </w:tc>
        <w:tc>
          <w:tcPr>
            <w:tcW w:w="1219" w:type="dxa"/>
            <w:tcBorders>
              <w:top w:val="nil"/>
              <w:left w:val="nil"/>
              <w:bottom w:val="single" w:color="000000" w:sz="4" w:space="0"/>
              <w:right w:val="single" w:color="000000" w:sz="4" w:space="0"/>
            </w:tcBorders>
            <w:shd w:val="clear" w:color="auto" w:fill="auto"/>
            <w:noWrap/>
            <w:vAlign w:val="center"/>
          </w:tcPr>
          <w:p w14:paraId="0BAF91B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0.98</w:t>
            </w:r>
          </w:p>
        </w:tc>
        <w:tc>
          <w:tcPr>
            <w:tcW w:w="1660" w:type="dxa"/>
            <w:tcBorders>
              <w:top w:val="nil"/>
              <w:left w:val="nil"/>
              <w:bottom w:val="single" w:color="000000" w:sz="4" w:space="0"/>
              <w:right w:val="single" w:color="000000" w:sz="4" w:space="0"/>
            </w:tcBorders>
            <w:shd w:val="clear" w:color="auto" w:fill="auto"/>
            <w:noWrap/>
            <w:vAlign w:val="center"/>
          </w:tcPr>
          <w:p w14:paraId="6721034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0.98</w:t>
            </w:r>
          </w:p>
        </w:tc>
        <w:tc>
          <w:tcPr>
            <w:tcW w:w="1660" w:type="dxa"/>
            <w:tcBorders>
              <w:top w:val="nil"/>
              <w:left w:val="nil"/>
              <w:bottom w:val="single" w:color="000000" w:sz="4" w:space="0"/>
              <w:right w:val="single" w:color="000000" w:sz="4" w:space="0"/>
            </w:tcBorders>
            <w:shd w:val="clear" w:color="auto" w:fill="auto"/>
            <w:noWrap/>
            <w:vAlign w:val="center"/>
          </w:tcPr>
          <w:p w14:paraId="42A3E42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14:paraId="53A01297">
      <w:pPr>
        <w:tabs>
          <w:tab w:val="left" w:pos="3119"/>
          <w:tab w:val="left" w:pos="4962"/>
        </w:tabs>
      </w:pPr>
    </w:p>
    <w:tbl>
      <w:tblPr>
        <w:tblStyle w:val="5"/>
        <w:tblpPr w:leftFromText="180" w:rightFromText="180" w:horzAnchor="margin" w:tblpXSpec="center" w:tblpY="841"/>
        <w:tblW w:w="8520" w:type="dxa"/>
        <w:tblInd w:w="0" w:type="dxa"/>
        <w:tblLayout w:type="autofit"/>
        <w:tblCellMar>
          <w:top w:w="0" w:type="dxa"/>
          <w:left w:w="108" w:type="dxa"/>
          <w:bottom w:w="0" w:type="dxa"/>
          <w:right w:w="108" w:type="dxa"/>
        </w:tblCellMar>
      </w:tblPr>
      <w:tblGrid>
        <w:gridCol w:w="3240"/>
        <w:gridCol w:w="2660"/>
        <w:gridCol w:w="2620"/>
      </w:tblGrid>
      <w:tr w14:paraId="60F6A4F0">
        <w:tblPrEx>
          <w:tblCellMar>
            <w:top w:w="0" w:type="dxa"/>
            <w:left w:w="108" w:type="dxa"/>
            <w:bottom w:w="0" w:type="dxa"/>
            <w:right w:w="108" w:type="dxa"/>
          </w:tblCellMar>
        </w:tblPrEx>
        <w:trPr>
          <w:trHeight w:val="300" w:hRule="atLeast"/>
        </w:trPr>
        <w:tc>
          <w:tcPr>
            <w:tcW w:w="3240" w:type="dxa"/>
            <w:tcBorders>
              <w:top w:val="nil"/>
              <w:left w:val="nil"/>
              <w:bottom w:val="nil"/>
              <w:right w:val="nil"/>
            </w:tcBorders>
            <w:shd w:val="clear" w:color="auto" w:fill="auto"/>
            <w:noWrap/>
            <w:vAlign w:val="center"/>
          </w:tcPr>
          <w:p w14:paraId="30806589">
            <w:pPr>
              <w:widowControl/>
              <w:jc w:val="center"/>
              <w:rPr>
                <w:rFonts w:ascii="宋体" w:hAnsi="宋体" w:eastAsia="宋体" w:cs="Arial"/>
                <w:color w:val="000000"/>
                <w:kern w:val="0"/>
                <w:sz w:val="20"/>
                <w:szCs w:val="20"/>
              </w:rPr>
            </w:pPr>
          </w:p>
        </w:tc>
        <w:tc>
          <w:tcPr>
            <w:tcW w:w="2660" w:type="dxa"/>
            <w:tcBorders>
              <w:top w:val="nil"/>
              <w:left w:val="nil"/>
              <w:bottom w:val="nil"/>
              <w:right w:val="nil"/>
            </w:tcBorders>
            <w:shd w:val="clear" w:color="auto" w:fill="auto"/>
            <w:noWrap/>
            <w:vAlign w:val="center"/>
          </w:tcPr>
          <w:p w14:paraId="78C0EF7B">
            <w:pPr>
              <w:widowControl/>
              <w:jc w:val="center"/>
              <w:rPr>
                <w:rFonts w:ascii="宋体" w:hAnsi="宋体" w:eastAsia="宋体" w:cs="Arial"/>
                <w:color w:val="000000"/>
                <w:kern w:val="0"/>
                <w:sz w:val="20"/>
                <w:szCs w:val="20"/>
              </w:rPr>
            </w:pPr>
          </w:p>
        </w:tc>
        <w:tc>
          <w:tcPr>
            <w:tcW w:w="2620" w:type="dxa"/>
            <w:tcBorders>
              <w:top w:val="nil"/>
              <w:left w:val="nil"/>
              <w:bottom w:val="nil"/>
              <w:right w:val="nil"/>
            </w:tcBorders>
            <w:shd w:val="clear" w:color="auto" w:fill="auto"/>
            <w:noWrap/>
            <w:vAlign w:val="center"/>
          </w:tcPr>
          <w:p w14:paraId="13BB2DC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预算公开表6</w:t>
            </w:r>
          </w:p>
        </w:tc>
      </w:tr>
      <w:tr w14:paraId="366AA5F3">
        <w:tblPrEx>
          <w:tblCellMar>
            <w:top w:w="0" w:type="dxa"/>
            <w:left w:w="108" w:type="dxa"/>
            <w:bottom w:w="0" w:type="dxa"/>
            <w:right w:w="108" w:type="dxa"/>
          </w:tblCellMar>
        </w:tblPrEx>
        <w:trPr>
          <w:trHeight w:val="750" w:hRule="atLeast"/>
        </w:trPr>
        <w:tc>
          <w:tcPr>
            <w:tcW w:w="8520" w:type="dxa"/>
            <w:gridSpan w:val="3"/>
            <w:tcBorders>
              <w:top w:val="nil"/>
              <w:left w:val="nil"/>
              <w:bottom w:val="nil"/>
              <w:right w:val="nil"/>
            </w:tcBorders>
            <w:shd w:val="clear" w:color="auto" w:fill="auto"/>
            <w:noWrap/>
            <w:vAlign w:val="center"/>
          </w:tcPr>
          <w:p w14:paraId="307D0DCC">
            <w:pPr>
              <w:widowControl/>
              <w:jc w:val="center"/>
              <w:rPr>
                <w:rFonts w:ascii="宋体" w:hAnsi="宋体" w:eastAsia="宋体" w:cs="Arial"/>
                <w:b/>
                <w:bCs/>
                <w:color w:val="000000"/>
                <w:kern w:val="0"/>
                <w:sz w:val="32"/>
                <w:szCs w:val="32"/>
              </w:rPr>
            </w:pPr>
            <w:r>
              <w:rPr>
                <w:rFonts w:hint="eastAsia" w:ascii="宋体" w:hAnsi="宋体" w:eastAsia="宋体" w:cs="Arial"/>
                <w:b/>
                <w:bCs/>
                <w:color w:val="000000"/>
                <w:kern w:val="0"/>
                <w:sz w:val="32"/>
                <w:szCs w:val="32"/>
              </w:rPr>
              <w:t>一般公共预算安排基本支出分经济科目表</w:t>
            </w:r>
          </w:p>
        </w:tc>
      </w:tr>
      <w:tr w14:paraId="17A10C32">
        <w:tblPrEx>
          <w:tblCellMar>
            <w:top w:w="0" w:type="dxa"/>
            <w:left w:w="108" w:type="dxa"/>
            <w:bottom w:w="0" w:type="dxa"/>
            <w:right w:w="108" w:type="dxa"/>
          </w:tblCellMar>
        </w:tblPrEx>
        <w:trPr>
          <w:trHeight w:val="300" w:hRule="atLeast"/>
        </w:trPr>
        <w:tc>
          <w:tcPr>
            <w:tcW w:w="3240" w:type="dxa"/>
            <w:tcBorders>
              <w:top w:val="nil"/>
              <w:left w:val="nil"/>
              <w:bottom w:val="nil"/>
              <w:right w:val="nil"/>
            </w:tcBorders>
            <w:shd w:val="clear" w:color="auto" w:fill="auto"/>
            <w:noWrap/>
            <w:vAlign w:val="center"/>
          </w:tcPr>
          <w:p w14:paraId="2C130548">
            <w:pPr>
              <w:widowControl/>
              <w:jc w:val="center"/>
              <w:rPr>
                <w:rFonts w:ascii="宋体" w:hAnsi="宋体" w:eastAsia="宋体" w:cs="Arial"/>
                <w:color w:val="000000"/>
                <w:kern w:val="0"/>
                <w:sz w:val="20"/>
                <w:szCs w:val="20"/>
              </w:rPr>
            </w:pPr>
          </w:p>
        </w:tc>
        <w:tc>
          <w:tcPr>
            <w:tcW w:w="2660" w:type="dxa"/>
            <w:tcBorders>
              <w:top w:val="nil"/>
              <w:left w:val="nil"/>
              <w:bottom w:val="nil"/>
              <w:right w:val="nil"/>
            </w:tcBorders>
            <w:shd w:val="clear" w:color="auto" w:fill="auto"/>
            <w:noWrap/>
            <w:vAlign w:val="center"/>
          </w:tcPr>
          <w:p w14:paraId="20B1D65D">
            <w:pPr>
              <w:widowControl/>
              <w:jc w:val="center"/>
              <w:rPr>
                <w:rFonts w:ascii="宋体" w:hAnsi="宋体" w:eastAsia="宋体" w:cs="Arial"/>
                <w:color w:val="000000"/>
                <w:kern w:val="0"/>
                <w:sz w:val="20"/>
                <w:szCs w:val="20"/>
              </w:rPr>
            </w:pPr>
          </w:p>
        </w:tc>
        <w:tc>
          <w:tcPr>
            <w:tcW w:w="2620" w:type="dxa"/>
            <w:tcBorders>
              <w:top w:val="nil"/>
              <w:left w:val="nil"/>
              <w:bottom w:val="nil"/>
              <w:right w:val="nil"/>
            </w:tcBorders>
            <w:shd w:val="clear" w:color="auto" w:fill="auto"/>
            <w:noWrap/>
            <w:vAlign w:val="center"/>
          </w:tcPr>
          <w:p w14:paraId="5EEB874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3ED8A32F">
        <w:tblPrEx>
          <w:tblCellMar>
            <w:top w:w="0" w:type="dxa"/>
            <w:left w:w="108" w:type="dxa"/>
            <w:bottom w:w="0" w:type="dxa"/>
            <w:right w:w="108" w:type="dxa"/>
          </w:tblCellMar>
        </w:tblPrEx>
        <w:trPr>
          <w:trHeight w:val="300"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E11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经济科目名称</w:t>
            </w:r>
          </w:p>
        </w:tc>
        <w:tc>
          <w:tcPr>
            <w:tcW w:w="2660" w:type="dxa"/>
            <w:tcBorders>
              <w:top w:val="single" w:color="000000" w:sz="4" w:space="0"/>
              <w:left w:val="nil"/>
              <w:bottom w:val="single" w:color="000000" w:sz="4" w:space="0"/>
              <w:right w:val="single" w:color="000000" w:sz="4" w:space="0"/>
            </w:tcBorders>
            <w:shd w:val="clear" w:color="auto" w:fill="auto"/>
            <w:noWrap/>
            <w:vAlign w:val="center"/>
          </w:tcPr>
          <w:p w14:paraId="2600903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预算数</w:t>
            </w:r>
          </w:p>
        </w:tc>
        <w:tc>
          <w:tcPr>
            <w:tcW w:w="2620" w:type="dxa"/>
            <w:tcBorders>
              <w:top w:val="single" w:color="000000" w:sz="4" w:space="0"/>
              <w:left w:val="nil"/>
              <w:bottom w:val="single" w:color="000000" w:sz="4" w:space="0"/>
              <w:right w:val="single" w:color="000000" w:sz="4" w:space="0"/>
            </w:tcBorders>
            <w:shd w:val="clear" w:color="auto" w:fill="auto"/>
            <w:noWrap/>
            <w:vAlign w:val="center"/>
          </w:tcPr>
          <w:p w14:paraId="59C764E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备注</w:t>
            </w:r>
          </w:p>
        </w:tc>
      </w:tr>
      <w:tr w14:paraId="52F9C124">
        <w:tblPrEx>
          <w:tblCellMar>
            <w:top w:w="0" w:type="dxa"/>
            <w:left w:w="108" w:type="dxa"/>
            <w:bottom w:w="0" w:type="dxa"/>
            <w:right w:w="108" w:type="dxa"/>
          </w:tblCellMar>
        </w:tblPrEx>
        <w:trPr>
          <w:trHeight w:val="330" w:hRule="atLeast"/>
        </w:trPr>
        <w:tc>
          <w:tcPr>
            <w:tcW w:w="3240" w:type="dxa"/>
            <w:tcBorders>
              <w:top w:val="nil"/>
              <w:left w:val="single" w:color="000000" w:sz="4" w:space="0"/>
              <w:bottom w:val="single" w:color="000000" w:sz="4" w:space="0"/>
              <w:right w:val="single" w:color="000000" w:sz="4" w:space="0"/>
            </w:tcBorders>
            <w:shd w:val="clear" w:color="auto" w:fill="auto"/>
            <w:noWrap/>
            <w:vAlign w:val="center"/>
          </w:tcPr>
          <w:p w14:paraId="659D44A2">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2660" w:type="dxa"/>
            <w:tcBorders>
              <w:top w:val="nil"/>
              <w:left w:val="nil"/>
              <w:bottom w:val="single" w:color="000000" w:sz="4" w:space="0"/>
              <w:right w:val="single" w:color="000000" w:sz="4" w:space="0"/>
            </w:tcBorders>
            <w:shd w:val="clear" w:color="auto" w:fill="auto"/>
            <w:noWrap/>
            <w:vAlign w:val="center"/>
          </w:tcPr>
          <w:p w14:paraId="66F74809">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81.32</w:t>
            </w:r>
          </w:p>
        </w:tc>
        <w:tc>
          <w:tcPr>
            <w:tcW w:w="2620" w:type="dxa"/>
            <w:tcBorders>
              <w:top w:val="nil"/>
              <w:left w:val="nil"/>
              <w:bottom w:val="single" w:color="000000" w:sz="4" w:space="0"/>
              <w:right w:val="single" w:color="000000" w:sz="4" w:space="0"/>
            </w:tcBorders>
            <w:shd w:val="clear" w:color="auto" w:fill="auto"/>
            <w:noWrap/>
            <w:vAlign w:val="center"/>
          </w:tcPr>
          <w:p w14:paraId="0F11AE38">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398AC91F">
        <w:tblPrEx>
          <w:tblCellMar>
            <w:top w:w="0" w:type="dxa"/>
            <w:left w:w="108" w:type="dxa"/>
            <w:bottom w:w="0" w:type="dxa"/>
            <w:right w:w="108" w:type="dxa"/>
          </w:tblCellMar>
        </w:tblPrEx>
        <w:trPr>
          <w:trHeight w:val="330" w:hRule="atLeast"/>
        </w:trPr>
        <w:tc>
          <w:tcPr>
            <w:tcW w:w="3240" w:type="dxa"/>
            <w:tcBorders>
              <w:top w:val="nil"/>
              <w:left w:val="single" w:color="000000" w:sz="4" w:space="0"/>
              <w:bottom w:val="single" w:color="000000" w:sz="4" w:space="0"/>
              <w:right w:val="single" w:color="000000" w:sz="4" w:space="0"/>
            </w:tcBorders>
            <w:shd w:val="clear" w:color="auto" w:fill="auto"/>
            <w:noWrap/>
            <w:vAlign w:val="center"/>
          </w:tcPr>
          <w:p w14:paraId="477AED1D">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505</w:t>
            </w:r>
          </w:p>
        </w:tc>
        <w:tc>
          <w:tcPr>
            <w:tcW w:w="2660" w:type="dxa"/>
            <w:tcBorders>
              <w:top w:val="nil"/>
              <w:left w:val="nil"/>
              <w:bottom w:val="single" w:color="000000" w:sz="4" w:space="0"/>
              <w:right w:val="single" w:color="000000" w:sz="4" w:space="0"/>
            </w:tcBorders>
            <w:shd w:val="clear" w:color="auto" w:fill="auto"/>
            <w:noWrap/>
            <w:vAlign w:val="center"/>
          </w:tcPr>
          <w:p w14:paraId="2F0785E6">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75.63</w:t>
            </w:r>
          </w:p>
        </w:tc>
        <w:tc>
          <w:tcPr>
            <w:tcW w:w="2620" w:type="dxa"/>
            <w:tcBorders>
              <w:top w:val="nil"/>
              <w:left w:val="nil"/>
              <w:bottom w:val="single" w:color="000000" w:sz="4" w:space="0"/>
              <w:right w:val="single" w:color="000000" w:sz="4" w:space="0"/>
            </w:tcBorders>
            <w:shd w:val="clear" w:color="auto" w:fill="auto"/>
            <w:noWrap/>
            <w:vAlign w:val="center"/>
          </w:tcPr>
          <w:p w14:paraId="0A299E2D">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3510D39A">
        <w:tblPrEx>
          <w:tblCellMar>
            <w:top w:w="0" w:type="dxa"/>
            <w:left w:w="108" w:type="dxa"/>
            <w:bottom w:w="0" w:type="dxa"/>
            <w:right w:w="108" w:type="dxa"/>
          </w:tblCellMar>
        </w:tblPrEx>
        <w:trPr>
          <w:trHeight w:val="330" w:hRule="atLeast"/>
        </w:trPr>
        <w:tc>
          <w:tcPr>
            <w:tcW w:w="3240" w:type="dxa"/>
            <w:tcBorders>
              <w:top w:val="nil"/>
              <w:left w:val="single" w:color="000000" w:sz="4" w:space="0"/>
              <w:bottom w:val="single" w:color="000000" w:sz="4" w:space="0"/>
              <w:right w:val="single" w:color="000000" w:sz="4" w:space="0"/>
            </w:tcBorders>
            <w:shd w:val="clear" w:color="auto" w:fill="auto"/>
            <w:noWrap/>
            <w:vAlign w:val="center"/>
          </w:tcPr>
          <w:p w14:paraId="7574D41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[50501]工资福利支出</w:t>
            </w:r>
          </w:p>
        </w:tc>
        <w:tc>
          <w:tcPr>
            <w:tcW w:w="2660" w:type="dxa"/>
            <w:tcBorders>
              <w:top w:val="nil"/>
              <w:left w:val="nil"/>
              <w:bottom w:val="single" w:color="000000" w:sz="4" w:space="0"/>
              <w:right w:val="single" w:color="000000" w:sz="4" w:space="0"/>
            </w:tcBorders>
            <w:shd w:val="clear" w:color="auto" w:fill="auto"/>
            <w:noWrap/>
            <w:vAlign w:val="center"/>
          </w:tcPr>
          <w:p w14:paraId="17F2B7A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75.63</w:t>
            </w:r>
          </w:p>
        </w:tc>
        <w:tc>
          <w:tcPr>
            <w:tcW w:w="2620" w:type="dxa"/>
            <w:tcBorders>
              <w:top w:val="nil"/>
              <w:left w:val="nil"/>
              <w:bottom w:val="single" w:color="000000" w:sz="4" w:space="0"/>
              <w:right w:val="single" w:color="000000" w:sz="4" w:space="0"/>
            </w:tcBorders>
            <w:shd w:val="clear" w:color="auto" w:fill="auto"/>
            <w:noWrap/>
            <w:vAlign w:val="center"/>
          </w:tcPr>
          <w:p w14:paraId="7640211E">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4ABDDC54">
        <w:tblPrEx>
          <w:tblCellMar>
            <w:top w:w="0" w:type="dxa"/>
            <w:left w:w="108" w:type="dxa"/>
            <w:bottom w:w="0" w:type="dxa"/>
            <w:right w:w="108" w:type="dxa"/>
          </w:tblCellMar>
        </w:tblPrEx>
        <w:trPr>
          <w:trHeight w:val="330" w:hRule="atLeast"/>
        </w:trPr>
        <w:tc>
          <w:tcPr>
            <w:tcW w:w="3240" w:type="dxa"/>
            <w:tcBorders>
              <w:top w:val="nil"/>
              <w:left w:val="single" w:color="000000" w:sz="4" w:space="0"/>
              <w:bottom w:val="single" w:color="000000" w:sz="4" w:space="0"/>
              <w:right w:val="single" w:color="000000" w:sz="4" w:space="0"/>
            </w:tcBorders>
            <w:shd w:val="clear" w:color="auto" w:fill="auto"/>
            <w:noWrap/>
            <w:vAlign w:val="center"/>
          </w:tcPr>
          <w:p w14:paraId="6428B32F">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50502</w:t>
            </w:r>
          </w:p>
        </w:tc>
        <w:tc>
          <w:tcPr>
            <w:tcW w:w="2660" w:type="dxa"/>
            <w:tcBorders>
              <w:top w:val="nil"/>
              <w:left w:val="nil"/>
              <w:bottom w:val="single" w:color="000000" w:sz="4" w:space="0"/>
              <w:right w:val="single" w:color="000000" w:sz="4" w:space="0"/>
            </w:tcBorders>
            <w:shd w:val="clear" w:color="auto" w:fill="auto"/>
            <w:noWrap/>
            <w:vAlign w:val="center"/>
          </w:tcPr>
          <w:p w14:paraId="765EB989">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5.05</w:t>
            </w:r>
          </w:p>
        </w:tc>
        <w:tc>
          <w:tcPr>
            <w:tcW w:w="2620" w:type="dxa"/>
            <w:tcBorders>
              <w:top w:val="nil"/>
              <w:left w:val="nil"/>
              <w:bottom w:val="single" w:color="000000" w:sz="4" w:space="0"/>
              <w:right w:val="single" w:color="000000" w:sz="4" w:space="0"/>
            </w:tcBorders>
            <w:shd w:val="clear" w:color="auto" w:fill="auto"/>
            <w:noWrap/>
            <w:vAlign w:val="center"/>
          </w:tcPr>
          <w:p w14:paraId="7F11B3BD">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5B88BD37">
        <w:tblPrEx>
          <w:tblCellMar>
            <w:top w:w="0" w:type="dxa"/>
            <w:left w:w="108" w:type="dxa"/>
            <w:bottom w:w="0" w:type="dxa"/>
            <w:right w:w="108" w:type="dxa"/>
          </w:tblCellMar>
        </w:tblPrEx>
        <w:trPr>
          <w:trHeight w:val="330" w:hRule="atLeast"/>
        </w:trPr>
        <w:tc>
          <w:tcPr>
            <w:tcW w:w="3240" w:type="dxa"/>
            <w:tcBorders>
              <w:top w:val="nil"/>
              <w:left w:val="single" w:color="000000" w:sz="4" w:space="0"/>
              <w:bottom w:val="single" w:color="000000" w:sz="4" w:space="0"/>
              <w:right w:val="single" w:color="000000" w:sz="4" w:space="0"/>
            </w:tcBorders>
            <w:shd w:val="clear" w:color="auto" w:fill="auto"/>
            <w:noWrap/>
            <w:vAlign w:val="center"/>
          </w:tcPr>
          <w:p w14:paraId="7320878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[5050299]商品和服务支出</w:t>
            </w:r>
          </w:p>
        </w:tc>
        <w:tc>
          <w:tcPr>
            <w:tcW w:w="2660" w:type="dxa"/>
            <w:tcBorders>
              <w:top w:val="nil"/>
              <w:left w:val="nil"/>
              <w:bottom w:val="single" w:color="000000" w:sz="4" w:space="0"/>
              <w:right w:val="single" w:color="000000" w:sz="4" w:space="0"/>
            </w:tcBorders>
            <w:shd w:val="clear" w:color="auto" w:fill="auto"/>
            <w:noWrap/>
            <w:vAlign w:val="center"/>
          </w:tcPr>
          <w:p w14:paraId="06FCE08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5.05</w:t>
            </w:r>
          </w:p>
        </w:tc>
        <w:tc>
          <w:tcPr>
            <w:tcW w:w="2620" w:type="dxa"/>
            <w:tcBorders>
              <w:top w:val="nil"/>
              <w:left w:val="nil"/>
              <w:bottom w:val="single" w:color="000000" w:sz="4" w:space="0"/>
              <w:right w:val="single" w:color="000000" w:sz="4" w:space="0"/>
            </w:tcBorders>
            <w:shd w:val="clear" w:color="auto" w:fill="auto"/>
            <w:noWrap/>
            <w:vAlign w:val="center"/>
          </w:tcPr>
          <w:p w14:paraId="71642C3E">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64617C2F">
        <w:tblPrEx>
          <w:tblCellMar>
            <w:top w:w="0" w:type="dxa"/>
            <w:left w:w="108" w:type="dxa"/>
            <w:bottom w:w="0" w:type="dxa"/>
            <w:right w:w="108" w:type="dxa"/>
          </w:tblCellMar>
        </w:tblPrEx>
        <w:trPr>
          <w:trHeight w:val="330" w:hRule="atLeast"/>
        </w:trPr>
        <w:tc>
          <w:tcPr>
            <w:tcW w:w="3240" w:type="dxa"/>
            <w:tcBorders>
              <w:top w:val="nil"/>
              <w:left w:val="single" w:color="000000" w:sz="4" w:space="0"/>
              <w:bottom w:val="single" w:color="000000" w:sz="4" w:space="0"/>
              <w:right w:val="single" w:color="000000" w:sz="4" w:space="0"/>
            </w:tcBorders>
            <w:shd w:val="clear" w:color="auto" w:fill="auto"/>
            <w:noWrap/>
            <w:vAlign w:val="center"/>
          </w:tcPr>
          <w:p w14:paraId="12E23852">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509</w:t>
            </w:r>
          </w:p>
        </w:tc>
        <w:tc>
          <w:tcPr>
            <w:tcW w:w="2660" w:type="dxa"/>
            <w:tcBorders>
              <w:top w:val="nil"/>
              <w:left w:val="nil"/>
              <w:bottom w:val="single" w:color="000000" w:sz="4" w:space="0"/>
              <w:right w:val="single" w:color="000000" w:sz="4" w:space="0"/>
            </w:tcBorders>
            <w:shd w:val="clear" w:color="auto" w:fill="auto"/>
            <w:noWrap/>
            <w:vAlign w:val="center"/>
          </w:tcPr>
          <w:p w14:paraId="51E4F4D8">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0.64</w:t>
            </w:r>
          </w:p>
        </w:tc>
        <w:tc>
          <w:tcPr>
            <w:tcW w:w="2620" w:type="dxa"/>
            <w:tcBorders>
              <w:top w:val="nil"/>
              <w:left w:val="nil"/>
              <w:bottom w:val="single" w:color="000000" w:sz="4" w:space="0"/>
              <w:right w:val="single" w:color="000000" w:sz="4" w:space="0"/>
            </w:tcBorders>
            <w:shd w:val="clear" w:color="auto" w:fill="auto"/>
            <w:noWrap/>
            <w:vAlign w:val="center"/>
          </w:tcPr>
          <w:p w14:paraId="171802AC">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r>
      <w:tr w14:paraId="3F685A7D">
        <w:tblPrEx>
          <w:tblCellMar>
            <w:top w:w="0" w:type="dxa"/>
            <w:left w:w="108" w:type="dxa"/>
            <w:bottom w:w="0" w:type="dxa"/>
            <w:right w:w="108" w:type="dxa"/>
          </w:tblCellMar>
        </w:tblPrEx>
        <w:trPr>
          <w:trHeight w:val="330" w:hRule="atLeast"/>
        </w:trPr>
        <w:tc>
          <w:tcPr>
            <w:tcW w:w="3240" w:type="dxa"/>
            <w:tcBorders>
              <w:top w:val="nil"/>
              <w:left w:val="single" w:color="000000" w:sz="4" w:space="0"/>
              <w:bottom w:val="single" w:color="000000" w:sz="4" w:space="0"/>
              <w:right w:val="single" w:color="000000" w:sz="4" w:space="0"/>
            </w:tcBorders>
            <w:shd w:val="clear" w:color="auto" w:fill="auto"/>
            <w:noWrap/>
            <w:vAlign w:val="center"/>
          </w:tcPr>
          <w:p w14:paraId="7F9B548B">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[50901]社会福利和救助</w:t>
            </w:r>
          </w:p>
        </w:tc>
        <w:tc>
          <w:tcPr>
            <w:tcW w:w="2660" w:type="dxa"/>
            <w:tcBorders>
              <w:top w:val="nil"/>
              <w:left w:val="nil"/>
              <w:bottom w:val="single" w:color="000000" w:sz="4" w:space="0"/>
              <w:right w:val="single" w:color="000000" w:sz="4" w:space="0"/>
            </w:tcBorders>
            <w:shd w:val="clear" w:color="auto" w:fill="auto"/>
            <w:noWrap/>
            <w:vAlign w:val="center"/>
          </w:tcPr>
          <w:p w14:paraId="3B4F60D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0.18</w:t>
            </w:r>
          </w:p>
        </w:tc>
        <w:tc>
          <w:tcPr>
            <w:tcW w:w="2620" w:type="dxa"/>
            <w:tcBorders>
              <w:top w:val="nil"/>
              <w:left w:val="nil"/>
              <w:bottom w:val="single" w:color="000000" w:sz="4" w:space="0"/>
              <w:right w:val="single" w:color="000000" w:sz="4" w:space="0"/>
            </w:tcBorders>
            <w:shd w:val="clear" w:color="auto" w:fill="auto"/>
            <w:noWrap/>
            <w:vAlign w:val="center"/>
          </w:tcPr>
          <w:p w14:paraId="54E61946">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251192AE">
        <w:tblPrEx>
          <w:tblCellMar>
            <w:top w:w="0" w:type="dxa"/>
            <w:left w:w="108" w:type="dxa"/>
            <w:bottom w:w="0" w:type="dxa"/>
            <w:right w:w="108" w:type="dxa"/>
          </w:tblCellMar>
        </w:tblPrEx>
        <w:trPr>
          <w:trHeight w:val="330" w:hRule="atLeast"/>
        </w:trPr>
        <w:tc>
          <w:tcPr>
            <w:tcW w:w="3240" w:type="dxa"/>
            <w:tcBorders>
              <w:top w:val="nil"/>
              <w:left w:val="single" w:color="000000" w:sz="4" w:space="0"/>
              <w:bottom w:val="single" w:color="000000" w:sz="4" w:space="0"/>
              <w:right w:val="single" w:color="000000" w:sz="4" w:space="0"/>
            </w:tcBorders>
            <w:shd w:val="clear" w:color="auto" w:fill="auto"/>
            <w:noWrap/>
            <w:vAlign w:val="center"/>
          </w:tcPr>
          <w:p w14:paraId="0B3181B4">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[50905]离退休费</w:t>
            </w:r>
          </w:p>
        </w:tc>
        <w:tc>
          <w:tcPr>
            <w:tcW w:w="2660" w:type="dxa"/>
            <w:tcBorders>
              <w:top w:val="nil"/>
              <w:left w:val="nil"/>
              <w:bottom w:val="single" w:color="000000" w:sz="4" w:space="0"/>
              <w:right w:val="single" w:color="000000" w:sz="4" w:space="0"/>
            </w:tcBorders>
            <w:shd w:val="clear" w:color="auto" w:fill="auto"/>
            <w:noWrap/>
            <w:vAlign w:val="center"/>
          </w:tcPr>
          <w:p w14:paraId="1035307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0.46</w:t>
            </w:r>
          </w:p>
        </w:tc>
        <w:tc>
          <w:tcPr>
            <w:tcW w:w="2620" w:type="dxa"/>
            <w:tcBorders>
              <w:top w:val="nil"/>
              <w:left w:val="nil"/>
              <w:bottom w:val="single" w:color="000000" w:sz="4" w:space="0"/>
              <w:right w:val="single" w:color="000000" w:sz="4" w:space="0"/>
            </w:tcBorders>
            <w:shd w:val="clear" w:color="auto" w:fill="auto"/>
            <w:noWrap/>
            <w:vAlign w:val="center"/>
          </w:tcPr>
          <w:p w14:paraId="5BBF2AB0">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14:paraId="3DE3488E">
      <w:pPr>
        <w:tabs>
          <w:tab w:val="left" w:pos="3119"/>
          <w:tab w:val="left" w:pos="4962"/>
        </w:tabs>
      </w:pPr>
    </w:p>
    <w:p w14:paraId="07672B80">
      <w:pPr>
        <w:tabs>
          <w:tab w:val="left" w:pos="3119"/>
          <w:tab w:val="left" w:pos="4962"/>
        </w:tabs>
      </w:pPr>
    </w:p>
    <w:p w14:paraId="3832A99A">
      <w:pPr>
        <w:tabs>
          <w:tab w:val="left" w:pos="3119"/>
          <w:tab w:val="left" w:pos="4962"/>
        </w:tabs>
      </w:pPr>
    </w:p>
    <w:p w14:paraId="2802910D">
      <w:pPr>
        <w:tabs>
          <w:tab w:val="left" w:pos="3119"/>
          <w:tab w:val="left" w:pos="4962"/>
        </w:tabs>
      </w:pPr>
    </w:p>
    <w:p w14:paraId="2C8DF0B8">
      <w:pPr>
        <w:tabs>
          <w:tab w:val="left" w:pos="3119"/>
          <w:tab w:val="left" w:pos="4962"/>
        </w:tabs>
      </w:pPr>
    </w:p>
    <w:p w14:paraId="50F0A2CD">
      <w:pPr>
        <w:tabs>
          <w:tab w:val="left" w:pos="3119"/>
          <w:tab w:val="left" w:pos="4962"/>
        </w:tabs>
      </w:pPr>
    </w:p>
    <w:p w14:paraId="056CAB75">
      <w:pPr>
        <w:tabs>
          <w:tab w:val="left" w:pos="3119"/>
          <w:tab w:val="left" w:pos="4962"/>
        </w:tabs>
      </w:pPr>
    </w:p>
    <w:p w14:paraId="19514F78">
      <w:pPr>
        <w:tabs>
          <w:tab w:val="left" w:pos="3119"/>
          <w:tab w:val="left" w:pos="4962"/>
        </w:tabs>
      </w:pPr>
    </w:p>
    <w:p w14:paraId="7F310CD3">
      <w:pPr>
        <w:tabs>
          <w:tab w:val="left" w:pos="3119"/>
          <w:tab w:val="left" w:pos="4962"/>
        </w:tabs>
      </w:pPr>
    </w:p>
    <w:p w14:paraId="22EAEF07">
      <w:pPr>
        <w:tabs>
          <w:tab w:val="left" w:pos="3119"/>
          <w:tab w:val="left" w:pos="4962"/>
        </w:tabs>
      </w:pPr>
    </w:p>
    <w:p w14:paraId="137D455B">
      <w:pPr>
        <w:tabs>
          <w:tab w:val="left" w:pos="3119"/>
          <w:tab w:val="left" w:pos="4962"/>
        </w:tabs>
      </w:pPr>
    </w:p>
    <w:p w14:paraId="5D0D41D7">
      <w:pPr>
        <w:tabs>
          <w:tab w:val="left" w:pos="3119"/>
          <w:tab w:val="left" w:pos="4962"/>
        </w:tabs>
      </w:pPr>
    </w:p>
    <w:p w14:paraId="43CF39F3">
      <w:pPr>
        <w:tabs>
          <w:tab w:val="left" w:pos="3119"/>
          <w:tab w:val="left" w:pos="4962"/>
        </w:tabs>
      </w:pPr>
    </w:p>
    <w:p w14:paraId="6762A7BB">
      <w:pPr>
        <w:tabs>
          <w:tab w:val="left" w:pos="3119"/>
          <w:tab w:val="left" w:pos="4962"/>
        </w:tabs>
      </w:pPr>
    </w:p>
    <w:p w14:paraId="7EFEBC08">
      <w:pPr>
        <w:tabs>
          <w:tab w:val="left" w:pos="3119"/>
          <w:tab w:val="left" w:pos="4962"/>
        </w:tabs>
      </w:pPr>
    </w:p>
    <w:p w14:paraId="707F81CA">
      <w:pPr>
        <w:tabs>
          <w:tab w:val="left" w:pos="3119"/>
          <w:tab w:val="left" w:pos="4962"/>
        </w:tabs>
      </w:pPr>
    </w:p>
    <w:p w14:paraId="08828F61">
      <w:pPr>
        <w:tabs>
          <w:tab w:val="left" w:pos="3119"/>
          <w:tab w:val="left" w:pos="4962"/>
        </w:tabs>
      </w:pPr>
    </w:p>
    <w:p w14:paraId="52A0B1EB">
      <w:pPr>
        <w:tabs>
          <w:tab w:val="left" w:pos="3119"/>
          <w:tab w:val="left" w:pos="4962"/>
        </w:tabs>
      </w:pPr>
    </w:p>
    <w:p w14:paraId="26A44C42">
      <w:pPr>
        <w:tabs>
          <w:tab w:val="left" w:pos="3119"/>
          <w:tab w:val="left" w:pos="4962"/>
        </w:tabs>
      </w:pPr>
    </w:p>
    <w:p w14:paraId="012DAA4A">
      <w:pPr>
        <w:tabs>
          <w:tab w:val="left" w:pos="3119"/>
          <w:tab w:val="left" w:pos="4962"/>
        </w:tabs>
      </w:pPr>
    </w:p>
    <w:p w14:paraId="69178A05">
      <w:pPr>
        <w:tabs>
          <w:tab w:val="left" w:pos="3119"/>
          <w:tab w:val="left" w:pos="4962"/>
        </w:tabs>
      </w:pPr>
    </w:p>
    <w:p w14:paraId="0637406D">
      <w:pPr>
        <w:tabs>
          <w:tab w:val="left" w:pos="3119"/>
          <w:tab w:val="left" w:pos="4962"/>
        </w:tabs>
      </w:pPr>
    </w:p>
    <w:p w14:paraId="004112DF">
      <w:pPr>
        <w:tabs>
          <w:tab w:val="left" w:pos="3119"/>
          <w:tab w:val="left" w:pos="4962"/>
        </w:tabs>
      </w:pPr>
    </w:p>
    <w:p w14:paraId="3B448179">
      <w:pPr>
        <w:tabs>
          <w:tab w:val="left" w:pos="3119"/>
          <w:tab w:val="left" w:pos="4962"/>
        </w:tabs>
      </w:pPr>
    </w:p>
    <w:p w14:paraId="56FC4772">
      <w:pPr>
        <w:tabs>
          <w:tab w:val="left" w:pos="3119"/>
          <w:tab w:val="left" w:pos="4962"/>
        </w:tabs>
      </w:pPr>
    </w:p>
    <w:p w14:paraId="5027B4B3">
      <w:pPr>
        <w:tabs>
          <w:tab w:val="left" w:pos="3119"/>
          <w:tab w:val="left" w:pos="4962"/>
        </w:tabs>
      </w:pPr>
    </w:p>
    <w:p w14:paraId="18459635">
      <w:pPr>
        <w:tabs>
          <w:tab w:val="left" w:pos="3119"/>
          <w:tab w:val="left" w:pos="4962"/>
        </w:tabs>
      </w:pPr>
    </w:p>
    <w:tbl>
      <w:tblPr>
        <w:tblStyle w:val="5"/>
        <w:tblpPr w:leftFromText="180" w:rightFromText="180" w:horzAnchor="margin" w:tblpXSpec="center" w:tblpY="655"/>
        <w:tblW w:w="8680" w:type="dxa"/>
        <w:tblInd w:w="0" w:type="dxa"/>
        <w:tblLayout w:type="autofit"/>
        <w:tblCellMar>
          <w:top w:w="0" w:type="dxa"/>
          <w:left w:w="108" w:type="dxa"/>
          <w:bottom w:w="0" w:type="dxa"/>
          <w:right w:w="108" w:type="dxa"/>
        </w:tblCellMar>
      </w:tblPr>
      <w:tblGrid>
        <w:gridCol w:w="2200"/>
        <w:gridCol w:w="3620"/>
        <w:gridCol w:w="2860"/>
      </w:tblGrid>
      <w:tr w14:paraId="6138A952">
        <w:tblPrEx>
          <w:tblCellMar>
            <w:top w:w="0" w:type="dxa"/>
            <w:left w:w="108" w:type="dxa"/>
            <w:bottom w:w="0" w:type="dxa"/>
            <w:right w:w="108" w:type="dxa"/>
          </w:tblCellMar>
        </w:tblPrEx>
        <w:trPr>
          <w:trHeight w:val="300" w:hRule="atLeast"/>
        </w:trPr>
        <w:tc>
          <w:tcPr>
            <w:tcW w:w="2200" w:type="dxa"/>
            <w:tcBorders>
              <w:top w:val="nil"/>
              <w:left w:val="nil"/>
              <w:bottom w:val="nil"/>
              <w:right w:val="nil"/>
            </w:tcBorders>
            <w:shd w:val="clear" w:color="auto" w:fill="auto"/>
            <w:noWrap/>
            <w:vAlign w:val="center"/>
          </w:tcPr>
          <w:p w14:paraId="330740FE">
            <w:pPr>
              <w:widowControl/>
              <w:jc w:val="center"/>
              <w:rPr>
                <w:rFonts w:ascii="宋体" w:hAnsi="宋体" w:eastAsia="宋体" w:cs="Arial"/>
                <w:color w:val="000000"/>
                <w:kern w:val="0"/>
                <w:sz w:val="20"/>
                <w:szCs w:val="20"/>
              </w:rPr>
            </w:pPr>
          </w:p>
        </w:tc>
        <w:tc>
          <w:tcPr>
            <w:tcW w:w="3620" w:type="dxa"/>
            <w:tcBorders>
              <w:top w:val="nil"/>
              <w:left w:val="nil"/>
              <w:bottom w:val="nil"/>
              <w:right w:val="nil"/>
            </w:tcBorders>
            <w:shd w:val="clear" w:color="auto" w:fill="auto"/>
            <w:noWrap/>
            <w:vAlign w:val="center"/>
          </w:tcPr>
          <w:p w14:paraId="36EF10D2">
            <w:pPr>
              <w:widowControl/>
              <w:jc w:val="center"/>
              <w:rPr>
                <w:rFonts w:ascii="宋体" w:hAnsi="宋体" w:eastAsia="宋体" w:cs="Arial"/>
                <w:color w:val="000000"/>
                <w:kern w:val="0"/>
                <w:sz w:val="20"/>
                <w:szCs w:val="20"/>
              </w:rPr>
            </w:pPr>
          </w:p>
        </w:tc>
        <w:tc>
          <w:tcPr>
            <w:tcW w:w="2860" w:type="dxa"/>
            <w:tcBorders>
              <w:top w:val="nil"/>
              <w:left w:val="nil"/>
              <w:bottom w:val="nil"/>
              <w:right w:val="nil"/>
            </w:tcBorders>
            <w:shd w:val="clear" w:color="auto" w:fill="auto"/>
            <w:noWrap/>
            <w:vAlign w:val="center"/>
          </w:tcPr>
          <w:p w14:paraId="20304FA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预算公开表7</w:t>
            </w:r>
          </w:p>
        </w:tc>
      </w:tr>
      <w:tr w14:paraId="0DAF16C7">
        <w:tblPrEx>
          <w:tblCellMar>
            <w:top w:w="0" w:type="dxa"/>
            <w:left w:w="108" w:type="dxa"/>
            <w:bottom w:w="0" w:type="dxa"/>
            <w:right w:w="108" w:type="dxa"/>
          </w:tblCellMar>
        </w:tblPrEx>
        <w:trPr>
          <w:trHeight w:val="750" w:hRule="atLeast"/>
        </w:trPr>
        <w:tc>
          <w:tcPr>
            <w:tcW w:w="8680" w:type="dxa"/>
            <w:gridSpan w:val="3"/>
            <w:tcBorders>
              <w:top w:val="nil"/>
              <w:left w:val="nil"/>
              <w:bottom w:val="nil"/>
              <w:right w:val="nil"/>
            </w:tcBorders>
            <w:shd w:val="clear" w:color="auto" w:fill="auto"/>
            <w:noWrap/>
            <w:vAlign w:val="center"/>
          </w:tcPr>
          <w:p w14:paraId="62DAAAB6">
            <w:pPr>
              <w:widowControl/>
              <w:jc w:val="center"/>
              <w:rPr>
                <w:rFonts w:ascii="宋体" w:hAnsi="宋体" w:eastAsia="宋体" w:cs="Arial"/>
                <w:b/>
                <w:bCs/>
                <w:color w:val="000000"/>
                <w:kern w:val="0"/>
                <w:sz w:val="32"/>
                <w:szCs w:val="32"/>
              </w:rPr>
            </w:pPr>
            <w:r>
              <w:rPr>
                <w:rFonts w:hint="eastAsia" w:ascii="宋体" w:hAnsi="宋体" w:eastAsia="宋体" w:cs="Arial"/>
                <w:b/>
                <w:bCs/>
                <w:color w:val="000000"/>
                <w:kern w:val="0"/>
                <w:sz w:val="32"/>
                <w:szCs w:val="32"/>
              </w:rPr>
              <w:t>2022年政府性基金预算收入表</w:t>
            </w:r>
          </w:p>
        </w:tc>
      </w:tr>
      <w:tr w14:paraId="7B268B7C">
        <w:tblPrEx>
          <w:tblCellMar>
            <w:top w:w="0" w:type="dxa"/>
            <w:left w:w="108" w:type="dxa"/>
            <w:bottom w:w="0" w:type="dxa"/>
            <w:right w:w="108" w:type="dxa"/>
          </w:tblCellMar>
        </w:tblPrEx>
        <w:trPr>
          <w:trHeight w:val="300" w:hRule="atLeast"/>
        </w:trPr>
        <w:tc>
          <w:tcPr>
            <w:tcW w:w="2200" w:type="dxa"/>
            <w:tcBorders>
              <w:top w:val="nil"/>
              <w:left w:val="nil"/>
              <w:bottom w:val="nil"/>
              <w:right w:val="nil"/>
            </w:tcBorders>
            <w:shd w:val="clear" w:color="auto" w:fill="auto"/>
            <w:noWrap/>
            <w:vAlign w:val="center"/>
          </w:tcPr>
          <w:p w14:paraId="68FA1238">
            <w:pPr>
              <w:widowControl/>
              <w:jc w:val="center"/>
              <w:rPr>
                <w:rFonts w:ascii="宋体" w:hAnsi="宋体" w:eastAsia="宋体" w:cs="Arial"/>
                <w:color w:val="000000"/>
                <w:kern w:val="0"/>
                <w:sz w:val="20"/>
                <w:szCs w:val="20"/>
              </w:rPr>
            </w:pPr>
          </w:p>
        </w:tc>
        <w:tc>
          <w:tcPr>
            <w:tcW w:w="3620" w:type="dxa"/>
            <w:tcBorders>
              <w:top w:val="nil"/>
              <w:left w:val="nil"/>
              <w:bottom w:val="nil"/>
              <w:right w:val="nil"/>
            </w:tcBorders>
            <w:shd w:val="clear" w:color="auto" w:fill="auto"/>
            <w:noWrap/>
            <w:vAlign w:val="center"/>
          </w:tcPr>
          <w:p w14:paraId="34ED5A5F">
            <w:pPr>
              <w:widowControl/>
              <w:jc w:val="center"/>
              <w:rPr>
                <w:rFonts w:ascii="宋体" w:hAnsi="宋体" w:eastAsia="宋体" w:cs="Arial"/>
                <w:color w:val="000000"/>
                <w:kern w:val="0"/>
                <w:sz w:val="20"/>
                <w:szCs w:val="20"/>
              </w:rPr>
            </w:pPr>
          </w:p>
        </w:tc>
        <w:tc>
          <w:tcPr>
            <w:tcW w:w="2860" w:type="dxa"/>
            <w:tcBorders>
              <w:top w:val="nil"/>
              <w:left w:val="nil"/>
              <w:bottom w:val="nil"/>
              <w:right w:val="nil"/>
            </w:tcBorders>
            <w:shd w:val="clear" w:color="auto" w:fill="auto"/>
            <w:noWrap/>
            <w:vAlign w:val="center"/>
          </w:tcPr>
          <w:p w14:paraId="5FBF32B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768747FF">
        <w:tblPrEx>
          <w:tblCellMar>
            <w:top w:w="0" w:type="dxa"/>
            <w:left w:w="108" w:type="dxa"/>
            <w:bottom w:w="0" w:type="dxa"/>
            <w:right w:w="108" w:type="dxa"/>
          </w:tblCellMar>
        </w:tblPrEx>
        <w:trPr>
          <w:trHeight w:val="300" w:hRule="atLeast"/>
        </w:trPr>
        <w:tc>
          <w:tcPr>
            <w:tcW w:w="58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13C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2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866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政府性基金收入预算</w:t>
            </w:r>
          </w:p>
        </w:tc>
      </w:tr>
      <w:tr w14:paraId="1053685C">
        <w:tblPrEx>
          <w:tblCellMar>
            <w:top w:w="0" w:type="dxa"/>
            <w:left w:w="108" w:type="dxa"/>
            <w:bottom w:w="0" w:type="dxa"/>
            <w:right w:w="108" w:type="dxa"/>
          </w:tblCellMar>
        </w:tblPrEx>
        <w:trPr>
          <w:trHeight w:val="300" w:hRule="atLeast"/>
        </w:trPr>
        <w:tc>
          <w:tcPr>
            <w:tcW w:w="2200" w:type="dxa"/>
            <w:tcBorders>
              <w:top w:val="nil"/>
              <w:left w:val="single" w:color="000000" w:sz="4" w:space="0"/>
              <w:bottom w:val="single" w:color="000000" w:sz="4" w:space="0"/>
              <w:right w:val="single" w:color="000000" w:sz="4" w:space="0"/>
            </w:tcBorders>
            <w:shd w:val="clear" w:color="auto" w:fill="auto"/>
            <w:noWrap/>
            <w:vAlign w:val="center"/>
          </w:tcPr>
          <w:p w14:paraId="5D5401A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3620" w:type="dxa"/>
            <w:tcBorders>
              <w:top w:val="nil"/>
              <w:left w:val="nil"/>
              <w:bottom w:val="single" w:color="000000" w:sz="4" w:space="0"/>
              <w:right w:val="single" w:color="000000" w:sz="4" w:space="0"/>
            </w:tcBorders>
            <w:shd w:val="clear" w:color="auto" w:fill="auto"/>
            <w:noWrap/>
            <w:vAlign w:val="center"/>
          </w:tcPr>
          <w:p w14:paraId="12E0DDD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860" w:type="dxa"/>
            <w:vMerge w:val="continue"/>
            <w:tcBorders>
              <w:top w:val="single" w:color="000000" w:sz="4" w:space="0"/>
              <w:left w:val="single" w:color="000000" w:sz="4" w:space="0"/>
              <w:bottom w:val="single" w:color="000000" w:sz="4" w:space="0"/>
              <w:right w:val="single" w:color="000000" w:sz="4" w:space="0"/>
            </w:tcBorders>
            <w:vAlign w:val="center"/>
          </w:tcPr>
          <w:p w14:paraId="2253FA41">
            <w:pPr>
              <w:widowControl/>
              <w:jc w:val="left"/>
              <w:rPr>
                <w:rFonts w:ascii="宋体" w:hAnsi="宋体" w:eastAsia="宋体" w:cs="Arial"/>
                <w:color w:val="000000"/>
                <w:kern w:val="0"/>
                <w:sz w:val="22"/>
              </w:rPr>
            </w:pPr>
          </w:p>
        </w:tc>
      </w:tr>
      <w:tr w14:paraId="2BB1DA22">
        <w:tblPrEx>
          <w:tblCellMar>
            <w:top w:w="0" w:type="dxa"/>
            <w:left w:w="108" w:type="dxa"/>
            <w:bottom w:w="0" w:type="dxa"/>
            <w:right w:w="108" w:type="dxa"/>
          </w:tblCellMar>
        </w:tblPrEx>
        <w:trPr>
          <w:trHeight w:val="300" w:hRule="atLeast"/>
        </w:trPr>
        <w:tc>
          <w:tcPr>
            <w:tcW w:w="2200" w:type="dxa"/>
            <w:tcBorders>
              <w:top w:val="nil"/>
              <w:left w:val="single" w:color="000000" w:sz="4" w:space="0"/>
              <w:bottom w:val="single" w:color="000000" w:sz="4" w:space="0"/>
              <w:right w:val="single" w:color="000000" w:sz="4" w:space="0"/>
            </w:tcBorders>
            <w:shd w:val="clear" w:color="auto" w:fill="auto"/>
            <w:noWrap/>
            <w:vAlign w:val="center"/>
          </w:tcPr>
          <w:p w14:paraId="520EA8D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620" w:type="dxa"/>
            <w:tcBorders>
              <w:top w:val="nil"/>
              <w:left w:val="nil"/>
              <w:bottom w:val="single" w:color="000000" w:sz="4" w:space="0"/>
              <w:right w:val="single" w:color="000000" w:sz="4" w:space="0"/>
            </w:tcBorders>
            <w:shd w:val="clear" w:color="auto" w:fill="auto"/>
            <w:noWrap/>
            <w:vAlign w:val="center"/>
          </w:tcPr>
          <w:p w14:paraId="361FA02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860" w:type="dxa"/>
            <w:tcBorders>
              <w:top w:val="nil"/>
              <w:left w:val="nil"/>
              <w:bottom w:val="single" w:color="000000" w:sz="4" w:space="0"/>
              <w:right w:val="single" w:color="000000" w:sz="4" w:space="0"/>
            </w:tcBorders>
            <w:shd w:val="clear" w:color="auto" w:fill="auto"/>
            <w:noWrap/>
            <w:vAlign w:val="center"/>
          </w:tcPr>
          <w:p w14:paraId="697C849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14:paraId="67572A44">
      <w:pPr>
        <w:tabs>
          <w:tab w:val="left" w:pos="3119"/>
          <w:tab w:val="left" w:pos="4962"/>
        </w:tabs>
      </w:pPr>
    </w:p>
    <w:p w14:paraId="4699DA23">
      <w:pPr>
        <w:tabs>
          <w:tab w:val="left" w:pos="3119"/>
          <w:tab w:val="left" w:pos="4962"/>
        </w:tabs>
      </w:pPr>
    </w:p>
    <w:p w14:paraId="7ADAF6A7">
      <w:pPr>
        <w:tabs>
          <w:tab w:val="left" w:pos="3119"/>
          <w:tab w:val="left" w:pos="4962"/>
        </w:tabs>
      </w:pPr>
    </w:p>
    <w:p w14:paraId="606F2270">
      <w:pPr>
        <w:tabs>
          <w:tab w:val="left" w:pos="3119"/>
          <w:tab w:val="left" w:pos="4962"/>
        </w:tabs>
      </w:pPr>
    </w:p>
    <w:p w14:paraId="7903AD4D">
      <w:pPr>
        <w:tabs>
          <w:tab w:val="left" w:pos="3119"/>
          <w:tab w:val="left" w:pos="4962"/>
        </w:tabs>
      </w:pPr>
    </w:p>
    <w:p w14:paraId="06E778C4">
      <w:pPr>
        <w:tabs>
          <w:tab w:val="left" w:pos="3119"/>
          <w:tab w:val="left" w:pos="4962"/>
        </w:tabs>
      </w:pPr>
    </w:p>
    <w:p w14:paraId="1C786F97">
      <w:pPr>
        <w:tabs>
          <w:tab w:val="left" w:pos="3119"/>
          <w:tab w:val="left" w:pos="4962"/>
        </w:tabs>
      </w:pPr>
    </w:p>
    <w:p w14:paraId="320646F4">
      <w:pPr>
        <w:tabs>
          <w:tab w:val="left" w:pos="3119"/>
          <w:tab w:val="left" w:pos="4962"/>
        </w:tabs>
      </w:pPr>
    </w:p>
    <w:p w14:paraId="51551469">
      <w:pPr>
        <w:tabs>
          <w:tab w:val="left" w:pos="3119"/>
          <w:tab w:val="left" w:pos="4962"/>
        </w:tabs>
      </w:pPr>
    </w:p>
    <w:p w14:paraId="5026A7E5">
      <w:pPr>
        <w:tabs>
          <w:tab w:val="left" w:pos="3119"/>
          <w:tab w:val="left" w:pos="4962"/>
        </w:tabs>
      </w:pPr>
    </w:p>
    <w:p w14:paraId="7D567238">
      <w:pPr>
        <w:tabs>
          <w:tab w:val="left" w:pos="3119"/>
          <w:tab w:val="left" w:pos="4962"/>
        </w:tabs>
      </w:pPr>
    </w:p>
    <w:p w14:paraId="7B09F7BC">
      <w:pPr>
        <w:tabs>
          <w:tab w:val="left" w:pos="3119"/>
          <w:tab w:val="left" w:pos="4962"/>
        </w:tabs>
      </w:pPr>
    </w:p>
    <w:p w14:paraId="5C331A31">
      <w:pPr>
        <w:tabs>
          <w:tab w:val="left" w:pos="3119"/>
          <w:tab w:val="left" w:pos="4962"/>
        </w:tabs>
      </w:pPr>
    </w:p>
    <w:p w14:paraId="1FF7C960">
      <w:pPr>
        <w:tabs>
          <w:tab w:val="left" w:pos="3119"/>
          <w:tab w:val="left" w:pos="4962"/>
        </w:tabs>
      </w:pPr>
    </w:p>
    <w:p w14:paraId="0D624990">
      <w:pPr>
        <w:tabs>
          <w:tab w:val="left" w:pos="3119"/>
          <w:tab w:val="left" w:pos="4962"/>
        </w:tabs>
      </w:pPr>
    </w:p>
    <w:p w14:paraId="4B6D5376">
      <w:pPr>
        <w:tabs>
          <w:tab w:val="left" w:pos="3119"/>
          <w:tab w:val="left" w:pos="4962"/>
        </w:tabs>
      </w:pPr>
    </w:p>
    <w:p w14:paraId="5B7B8588">
      <w:pPr>
        <w:tabs>
          <w:tab w:val="left" w:pos="3119"/>
          <w:tab w:val="left" w:pos="4962"/>
        </w:tabs>
      </w:pPr>
    </w:p>
    <w:p w14:paraId="18EFFB4F">
      <w:pPr>
        <w:tabs>
          <w:tab w:val="left" w:pos="3119"/>
          <w:tab w:val="left" w:pos="4962"/>
        </w:tabs>
      </w:pPr>
    </w:p>
    <w:p w14:paraId="34544F4C">
      <w:pPr>
        <w:tabs>
          <w:tab w:val="left" w:pos="3119"/>
          <w:tab w:val="left" w:pos="4962"/>
        </w:tabs>
      </w:pPr>
    </w:p>
    <w:p w14:paraId="32B5159E">
      <w:pPr>
        <w:tabs>
          <w:tab w:val="left" w:pos="3119"/>
          <w:tab w:val="left" w:pos="4962"/>
        </w:tabs>
      </w:pPr>
    </w:p>
    <w:p w14:paraId="3436B279">
      <w:pPr>
        <w:tabs>
          <w:tab w:val="left" w:pos="3119"/>
          <w:tab w:val="left" w:pos="4962"/>
        </w:tabs>
      </w:pPr>
    </w:p>
    <w:tbl>
      <w:tblPr>
        <w:tblStyle w:val="5"/>
        <w:tblpPr w:leftFromText="180" w:rightFromText="180" w:vertAnchor="text" w:horzAnchor="margin" w:tblpXSpec="center" w:tblpY="2278"/>
        <w:tblW w:w="9400" w:type="dxa"/>
        <w:tblInd w:w="0" w:type="dxa"/>
        <w:tblLayout w:type="autofit"/>
        <w:tblCellMar>
          <w:top w:w="0" w:type="dxa"/>
          <w:left w:w="108" w:type="dxa"/>
          <w:bottom w:w="0" w:type="dxa"/>
          <w:right w:w="108" w:type="dxa"/>
        </w:tblCellMar>
      </w:tblPr>
      <w:tblGrid>
        <w:gridCol w:w="1980"/>
        <w:gridCol w:w="4540"/>
        <w:gridCol w:w="2880"/>
      </w:tblGrid>
      <w:tr w14:paraId="22FD8D7A">
        <w:tblPrEx>
          <w:tblCellMar>
            <w:top w:w="0" w:type="dxa"/>
            <w:left w:w="108" w:type="dxa"/>
            <w:bottom w:w="0" w:type="dxa"/>
            <w:right w:w="108" w:type="dxa"/>
          </w:tblCellMar>
        </w:tblPrEx>
        <w:trPr>
          <w:trHeight w:val="300" w:hRule="atLeast"/>
        </w:trPr>
        <w:tc>
          <w:tcPr>
            <w:tcW w:w="1980" w:type="dxa"/>
            <w:tcBorders>
              <w:top w:val="nil"/>
              <w:left w:val="nil"/>
              <w:bottom w:val="nil"/>
              <w:right w:val="nil"/>
            </w:tcBorders>
            <w:shd w:val="clear" w:color="auto" w:fill="auto"/>
            <w:noWrap/>
            <w:vAlign w:val="bottom"/>
          </w:tcPr>
          <w:p w14:paraId="3977E8E9">
            <w:pPr>
              <w:widowControl/>
              <w:jc w:val="left"/>
              <w:rPr>
                <w:rFonts w:ascii="Calibri" w:hAnsi="Calibri" w:eastAsia="宋体" w:cs="Arial"/>
                <w:color w:val="000000"/>
                <w:kern w:val="0"/>
                <w:sz w:val="22"/>
              </w:rPr>
            </w:pPr>
          </w:p>
        </w:tc>
        <w:tc>
          <w:tcPr>
            <w:tcW w:w="4540" w:type="dxa"/>
            <w:tcBorders>
              <w:top w:val="nil"/>
              <w:left w:val="nil"/>
              <w:bottom w:val="nil"/>
              <w:right w:val="nil"/>
            </w:tcBorders>
            <w:shd w:val="clear" w:color="auto" w:fill="auto"/>
            <w:noWrap/>
            <w:vAlign w:val="center"/>
          </w:tcPr>
          <w:p w14:paraId="529BC0C5">
            <w:pPr>
              <w:widowControl/>
              <w:jc w:val="center"/>
              <w:rPr>
                <w:rFonts w:ascii="宋体" w:hAnsi="宋体" w:eastAsia="宋体" w:cs="Arial"/>
                <w:color w:val="000000"/>
                <w:kern w:val="0"/>
                <w:sz w:val="20"/>
                <w:szCs w:val="20"/>
              </w:rPr>
            </w:pPr>
          </w:p>
        </w:tc>
        <w:tc>
          <w:tcPr>
            <w:tcW w:w="2880" w:type="dxa"/>
            <w:tcBorders>
              <w:top w:val="nil"/>
              <w:left w:val="nil"/>
              <w:bottom w:val="nil"/>
              <w:right w:val="nil"/>
            </w:tcBorders>
            <w:shd w:val="clear" w:color="auto" w:fill="auto"/>
            <w:noWrap/>
            <w:vAlign w:val="center"/>
          </w:tcPr>
          <w:p w14:paraId="77BF314C">
            <w:pPr>
              <w:widowControl/>
              <w:jc w:val="right"/>
              <w:rPr>
                <w:rFonts w:ascii="宋体" w:hAnsi="宋体" w:eastAsia="宋体" w:cs="Arial"/>
                <w:color w:val="000000"/>
                <w:kern w:val="0"/>
                <w:sz w:val="20"/>
                <w:szCs w:val="20"/>
              </w:rPr>
            </w:pPr>
          </w:p>
          <w:p w14:paraId="45B0EA65">
            <w:pPr>
              <w:widowControl/>
              <w:jc w:val="right"/>
              <w:rPr>
                <w:rFonts w:ascii="宋体" w:hAnsi="宋体" w:eastAsia="宋体" w:cs="Arial"/>
                <w:color w:val="000000"/>
                <w:kern w:val="0"/>
                <w:sz w:val="20"/>
                <w:szCs w:val="20"/>
              </w:rPr>
            </w:pPr>
          </w:p>
        </w:tc>
      </w:tr>
    </w:tbl>
    <w:p w14:paraId="63CC79A5">
      <w:pPr>
        <w:tabs>
          <w:tab w:val="left" w:pos="3119"/>
          <w:tab w:val="left" w:pos="4962"/>
        </w:tabs>
      </w:pPr>
    </w:p>
    <w:p w14:paraId="3123919D">
      <w:pPr>
        <w:tabs>
          <w:tab w:val="left" w:pos="3119"/>
          <w:tab w:val="left" w:pos="4962"/>
        </w:tabs>
      </w:pPr>
    </w:p>
    <w:p w14:paraId="48E0DC86">
      <w:pPr>
        <w:tabs>
          <w:tab w:val="left" w:pos="3119"/>
          <w:tab w:val="left" w:pos="4962"/>
        </w:tabs>
      </w:pPr>
    </w:p>
    <w:p w14:paraId="1E7BF065">
      <w:pPr>
        <w:tabs>
          <w:tab w:val="left" w:pos="3119"/>
          <w:tab w:val="left" w:pos="4962"/>
        </w:tabs>
      </w:pPr>
    </w:p>
    <w:p w14:paraId="7B626ACF">
      <w:pPr>
        <w:tabs>
          <w:tab w:val="left" w:pos="3119"/>
          <w:tab w:val="left" w:pos="4962"/>
        </w:tabs>
      </w:pPr>
    </w:p>
    <w:p w14:paraId="15B8ACD2">
      <w:pPr>
        <w:tabs>
          <w:tab w:val="left" w:pos="3119"/>
          <w:tab w:val="left" w:pos="4962"/>
        </w:tabs>
      </w:pPr>
      <w:r>
        <w:rPr>
          <w:rFonts w:hint="eastAsia"/>
        </w:rPr>
        <w:t xml:space="preserve">                           </w:t>
      </w:r>
    </w:p>
    <w:tbl>
      <w:tblPr>
        <w:tblStyle w:val="5"/>
        <w:tblpPr w:leftFromText="180" w:rightFromText="180" w:horzAnchor="page" w:tblpX="4400" w:tblpY="1104"/>
        <w:tblW w:w="9400" w:type="dxa"/>
        <w:tblInd w:w="0" w:type="dxa"/>
        <w:tblLayout w:type="autofit"/>
        <w:tblCellMar>
          <w:top w:w="0" w:type="dxa"/>
          <w:left w:w="108" w:type="dxa"/>
          <w:bottom w:w="0" w:type="dxa"/>
          <w:right w:w="108" w:type="dxa"/>
        </w:tblCellMar>
      </w:tblPr>
      <w:tblGrid>
        <w:gridCol w:w="1980"/>
        <w:gridCol w:w="4540"/>
        <w:gridCol w:w="2880"/>
      </w:tblGrid>
      <w:tr w14:paraId="10316D26">
        <w:tblPrEx>
          <w:tblCellMar>
            <w:top w:w="0" w:type="dxa"/>
            <w:left w:w="108" w:type="dxa"/>
            <w:bottom w:w="0" w:type="dxa"/>
            <w:right w:w="108" w:type="dxa"/>
          </w:tblCellMar>
        </w:tblPrEx>
        <w:trPr>
          <w:trHeight w:val="300" w:hRule="atLeast"/>
        </w:trPr>
        <w:tc>
          <w:tcPr>
            <w:tcW w:w="1980" w:type="dxa"/>
            <w:tcBorders>
              <w:top w:val="nil"/>
              <w:left w:val="nil"/>
              <w:bottom w:val="nil"/>
              <w:right w:val="nil"/>
            </w:tcBorders>
            <w:shd w:val="clear" w:color="auto" w:fill="auto"/>
            <w:noWrap/>
            <w:vAlign w:val="bottom"/>
          </w:tcPr>
          <w:p w14:paraId="3A9E36A9">
            <w:pPr>
              <w:widowControl/>
              <w:jc w:val="left"/>
              <w:rPr>
                <w:rFonts w:ascii="Calibri" w:hAnsi="Calibri" w:eastAsia="宋体" w:cs="Arial"/>
                <w:color w:val="000000"/>
                <w:kern w:val="0"/>
                <w:sz w:val="22"/>
              </w:rPr>
            </w:pPr>
          </w:p>
        </w:tc>
        <w:tc>
          <w:tcPr>
            <w:tcW w:w="4540" w:type="dxa"/>
            <w:tcBorders>
              <w:top w:val="nil"/>
              <w:left w:val="nil"/>
              <w:bottom w:val="nil"/>
              <w:right w:val="nil"/>
            </w:tcBorders>
            <w:shd w:val="clear" w:color="auto" w:fill="auto"/>
            <w:noWrap/>
            <w:vAlign w:val="center"/>
          </w:tcPr>
          <w:p w14:paraId="212DCFAE">
            <w:pPr>
              <w:widowControl/>
              <w:jc w:val="center"/>
              <w:rPr>
                <w:rFonts w:ascii="宋体" w:hAnsi="宋体" w:eastAsia="宋体" w:cs="Arial"/>
                <w:color w:val="000000"/>
                <w:kern w:val="0"/>
                <w:sz w:val="20"/>
                <w:szCs w:val="20"/>
              </w:rPr>
            </w:pPr>
          </w:p>
        </w:tc>
        <w:tc>
          <w:tcPr>
            <w:tcW w:w="2880" w:type="dxa"/>
            <w:tcBorders>
              <w:top w:val="nil"/>
              <w:left w:val="nil"/>
              <w:bottom w:val="nil"/>
              <w:right w:val="nil"/>
            </w:tcBorders>
            <w:shd w:val="clear" w:color="auto" w:fill="auto"/>
            <w:noWrap/>
            <w:vAlign w:val="center"/>
          </w:tcPr>
          <w:p w14:paraId="5A9A833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预算公开表8</w:t>
            </w:r>
          </w:p>
        </w:tc>
      </w:tr>
      <w:tr w14:paraId="43D0FC89">
        <w:tblPrEx>
          <w:tblCellMar>
            <w:top w:w="0" w:type="dxa"/>
            <w:left w:w="108" w:type="dxa"/>
            <w:bottom w:w="0" w:type="dxa"/>
            <w:right w:w="108" w:type="dxa"/>
          </w:tblCellMar>
        </w:tblPrEx>
        <w:trPr>
          <w:trHeight w:val="750" w:hRule="atLeast"/>
        </w:trPr>
        <w:tc>
          <w:tcPr>
            <w:tcW w:w="9400" w:type="dxa"/>
            <w:gridSpan w:val="3"/>
            <w:tcBorders>
              <w:top w:val="nil"/>
              <w:left w:val="nil"/>
              <w:bottom w:val="nil"/>
              <w:right w:val="nil"/>
            </w:tcBorders>
            <w:shd w:val="clear" w:color="auto" w:fill="auto"/>
            <w:noWrap/>
            <w:vAlign w:val="center"/>
          </w:tcPr>
          <w:p w14:paraId="478D90E7">
            <w:pPr>
              <w:widowControl/>
              <w:jc w:val="center"/>
              <w:rPr>
                <w:rFonts w:ascii="宋体" w:hAnsi="宋体" w:eastAsia="宋体" w:cs="Arial"/>
                <w:b/>
                <w:bCs/>
                <w:color w:val="000000"/>
                <w:kern w:val="0"/>
                <w:sz w:val="32"/>
                <w:szCs w:val="32"/>
              </w:rPr>
            </w:pPr>
            <w:r>
              <w:rPr>
                <w:rFonts w:hint="eastAsia" w:ascii="宋体" w:hAnsi="宋体" w:eastAsia="宋体" w:cs="Arial"/>
                <w:b/>
                <w:bCs/>
                <w:color w:val="000000"/>
                <w:kern w:val="0"/>
                <w:sz w:val="32"/>
                <w:szCs w:val="32"/>
              </w:rPr>
              <w:t>2022年政府性基金预算支出表</w:t>
            </w:r>
          </w:p>
        </w:tc>
      </w:tr>
      <w:tr w14:paraId="2121F327">
        <w:tblPrEx>
          <w:tblCellMar>
            <w:top w:w="0" w:type="dxa"/>
            <w:left w:w="108" w:type="dxa"/>
            <w:bottom w:w="0" w:type="dxa"/>
            <w:right w:w="108" w:type="dxa"/>
          </w:tblCellMar>
        </w:tblPrEx>
        <w:trPr>
          <w:trHeight w:val="300" w:hRule="atLeast"/>
        </w:trPr>
        <w:tc>
          <w:tcPr>
            <w:tcW w:w="1980" w:type="dxa"/>
            <w:tcBorders>
              <w:top w:val="nil"/>
              <w:left w:val="nil"/>
              <w:bottom w:val="nil"/>
              <w:right w:val="nil"/>
            </w:tcBorders>
            <w:shd w:val="clear" w:color="auto" w:fill="auto"/>
            <w:noWrap/>
            <w:vAlign w:val="center"/>
          </w:tcPr>
          <w:p w14:paraId="1379BF7C">
            <w:pPr>
              <w:widowControl/>
              <w:jc w:val="center"/>
              <w:rPr>
                <w:rFonts w:ascii="宋体" w:hAnsi="宋体" w:eastAsia="宋体" w:cs="Arial"/>
                <w:color w:val="000000"/>
                <w:kern w:val="0"/>
                <w:sz w:val="20"/>
                <w:szCs w:val="20"/>
              </w:rPr>
            </w:pPr>
          </w:p>
        </w:tc>
        <w:tc>
          <w:tcPr>
            <w:tcW w:w="4540" w:type="dxa"/>
            <w:tcBorders>
              <w:top w:val="nil"/>
              <w:left w:val="nil"/>
              <w:bottom w:val="nil"/>
              <w:right w:val="nil"/>
            </w:tcBorders>
            <w:shd w:val="clear" w:color="auto" w:fill="auto"/>
            <w:noWrap/>
            <w:vAlign w:val="center"/>
          </w:tcPr>
          <w:p w14:paraId="6C053864">
            <w:pPr>
              <w:widowControl/>
              <w:jc w:val="center"/>
              <w:rPr>
                <w:rFonts w:ascii="宋体" w:hAnsi="宋体" w:eastAsia="宋体" w:cs="Arial"/>
                <w:color w:val="000000"/>
                <w:kern w:val="0"/>
                <w:sz w:val="20"/>
                <w:szCs w:val="20"/>
              </w:rPr>
            </w:pPr>
          </w:p>
        </w:tc>
        <w:tc>
          <w:tcPr>
            <w:tcW w:w="2880" w:type="dxa"/>
            <w:tcBorders>
              <w:top w:val="nil"/>
              <w:left w:val="nil"/>
              <w:bottom w:val="nil"/>
              <w:right w:val="nil"/>
            </w:tcBorders>
            <w:shd w:val="clear" w:color="auto" w:fill="auto"/>
            <w:noWrap/>
            <w:vAlign w:val="center"/>
          </w:tcPr>
          <w:p w14:paraId="35772FD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4B797D49">
        <w:tblPrEx>
          <w:tblCellMar>
            <w:top w:w="0" w:type="dxa"/>
            <w:left w:w="108" w:type="dxa"/>
            <w:bottom w:w="0" w:type="dxa"/>
            <w:right w:w="108" w:type="dxa"/>
          </w:tblCellMar>
        </w:tblPrEx>
        <w:trPr>
          <w:trHeight w:val="300" w:hRule="atLeast"/>
        </w:trPr>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0B53">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3C95">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政府性基金支出预算</w:t>
            </w:r>
          </w:p>
        </w:tc>
      </w:tr>
      <w:tr w14:paraId="5BF69E89">
        <w:tblPrEx>
          <w:tblCellMar>
            <w:top w:w="0" w:type="dxa"/>
            <w:left w:w="108" w:type="dxa"/>
            <w:bottom w:w="0" w:type="dxa"/>
            <w:right w:w="108" w:type="dxa"/>
          </w:tblCellMar>
        </w:tblPrEx>
        <w:trPr>
          <w:trHeight w:val="300" w:hRule="atLeast"/>
        </w:trPr>
        <w:tc>
          <w:tcPr>
            <w:tcW w:w="1980" w:type="dxa"/>
            <w:tcBorders>
              <w:top w:val="nil"/>
              <w:left w:val="single" w:color="000000" w:sz="4" w:space="0"/>
              <w:bottom w:val="single" w:color="000000" w:sz="4" w:space="0"/>
              <w:right w:val="single" w:color="000000" w:sz="4" w:space="0"/>
            </w:tcBorders>
            <w:shd w:val="clear" w:color="auto" w:fill="auto"/>
            <w:noWrap/>
            <w:vAlign w:val="center"/>
          </w:tcPr>
          <w:p w14:paraId="6A349F09">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科目编码</w:t>
            </w:r>
          </w:p>
        </w:tc>
        <w:tc>
          <w:tcPr>
            <w:tcW w:w="4540" w:type="dxa"/>
            <w:tcBorders>
              <w:top w:val="nil"/>
              <w:left w:val="nil"/>
              <w:bottom w:val="single" w:color="000000" w:sz="4" w:space="0"/>
              <w:right w:val="single" w:color="000000" w:sz="4" w:space="0"/>
            </w:tcBorders>
            <w:shd w:val="clear" w:color="auto" w:fill="auto"/>
            <w:noWrap/>
            <w:vAlign w:val="center"/>
          </w:tcPr>
          <w:p w14:paraId="3168E558">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2880" w:type="dxa"/>
            <w:vMerge w:val="continue"/>
            <w:tcBorders>
              <w:top w:val="single" w:color="000000" w:sz="4" w:space="0"/>
              <w:left w:val="single" w:color="000000" w:sz="4" w:space="0"/>
              <w:bottom w:val="single" w:color="000000" w:sz="4" w:space="0"/>
              <w:right w:val="single" w:color="000000" w:sz="4" w:space="0"/>
            </w:tcBorders>
            <w:vAlign w:val="center"/>
          </w:tcPr>
          <w:p w14:paraId="3B0610C5">
            <w:pPr>
              <w:widowControl/>
              <w:jc w:val="left"/>
              <w:rPr>
                <w:rFonts w:ascii="宋体" w:hAnsi="宋体" w:eastAsia="宋体" w:cs="Arial"/>
                <w:color w:val="000000"/>
                <w:kern w:val="0"/>
                <w:sz w:val="20"/>
                <w:szCs w:val="20"/>
              </w:rPr>
            </w:pPr>
          </w:p>
        </w:tc>
      </w:tr>
      <w:tr w14:paraId="31D4A7C8">
        <w:tblPrEx>
          <w:tblCellMar>
            <w:top w:w="0" w:type="dxa"/>
            <w:left w:w="108" w:type="dxa"/>
            <w:bottom w:w="0" w:type="dxa"/>
            <w:right w:w="108" w:type="dxa"/>
          </w:tblCellMar>
        </w:tblPrEx>
        <w:trPr>
          <w:trHeight w:val="300" w:hRule="atLeast"/>
        </w:trPr>
        <w:tc>
          <w:tcPr>
            <w:tcW w:w="1980" w:type="dxa"/>
            <w:tcBorders>
              <w:top w:val="nil"/>
              <w:left w:val="single" w:color="000000" w:sz="4" w:space="0"/>
              <w:bottom w:val="single" w:color="000000" w:sz="4" w:space="0"/>
              <w:right w:val="single" w:color="000000" w:sz="4" w:space="0"/>
            </w:tcBorders>
            <w:shd w:val="clear" w:color="auto" w:fill="auto"/>
            <w:noWrap/>
            <w:vAlign w:val="center"/>
          </w:tcPr>
          <w:p w14:paraId="49CAE5B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540" w:type="dxa"/>
            <w:tcBorders>
              <w:top w:val="nil"/>
              <w:left w:val="nil"/>
              <w:bottom w:val="single" w:color="000000" w:sz="4" w:space="0"/>
              <w:right w:val="single" w:color="000000" w:sz="4" w:space="0"/>
            </w:tcBorders>
            <w:shd w:val="clear" w:color="auto" w:fill="auto"/>
            <w:noWrap/>
            <w:vAlign w:val="center"/>
          </w:tcPr>
          <w:p w14:paraId="708E0CFD">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14:paraId="45BA60B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14:paraId="0AC1BD93">
        <w:tblPrEx>
          <w:tblCellMar>
            <w:top w:w="0" w:type="dxa"/>
            <w:left w:w="108" w:type="dxa"/>
            <w:bottom w:w="0" w:type="dxa"/>
            <w:right w:w="108" w:type="dxa"/>
          </w:tblCellMar>
        </w:tblPrEx>
        <w:trPr>
          <w:trHeight w:val="300" w:hRule="atLeast"/>
        </w:trPr>
        <w:tc>
          <w:tcPr>
            <w:tcW w:w="1980" w:type="dxa"/>
            <w:tcBorders>
              <w:top w:val="nil"/>
              <w:left w:val="single" w:color="000000" w:sz="4" w:space="0"/>
              <w:bottom w:val="single" w:color="000000" w:sz="4" w:space="0"/>
              <w:right w:val="single" w:color="000000" w:sz="4" w:space="0"/>
            </w:tcBorders>
            <w:shd w:val="clear" w:color="auto" w:fill="auto"/>
            <w:noWrap/>
            <w:vAlign w:val="center"/>
          </w:tcPr>
          <w:p w14:paraId="44A9C4C7">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540" w:type="dxa"/>
            <w:tcBorders>
              <w:top w:val="nil"/>
              <w:left w:val="nil"/>
              <w:bottom w:val="single" w:color="000000" w:sz="4" w:space="0"/>
              <w:right w:val="single" w:color="000000" w:sz="4" w:space="0"/>
            </w:tcBorders>
            <w:shd w:val="clear" w:color="auto" w:fill="auto"/>
            <w:noWrap/>
            <w:vAlign w:val="center"/>
          </w:tcPr>
          <w:p w14:paraId="28E914F6">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880" w:type="dxa"/>
            <w:tcBorders>
              <w:top w:val="nil"/>
              <w:left w:val="nil"/>
              <w:bottom w:val="single" w:color="000000" w:sz="4" w:space="0"/>
              <w:right w:val="single" w:color="000000" w:sz="4" w:space="0"/>
            </w:tcBorders>
            <w:shd w:val="clear" w:color="auto" w:fill="auto"/>
            <w:noWrap/>
            <w:vAlign w:val="center"/>
          </w:tcPr>
          <w:p w14:paraId="548D4962">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14:paraId="06DFAFE7">
      <w:pPr>
        <w:tabs>
          <w:tab w:val="left" w:pos="3119"/>
          <w:tab w:val="left" w:pos="4962"/>
        </w:tabs>
      </w:pPr>
    </w:p>
    <w:p w14:paraId="0846AD0E">
      <w:pPr>
        <w:tabs>
          <w:tab w:val="left" w:pos="3119"/>
          <w:tab w:val="left" w:pos="4962"/>
        </w:tabs>
      </w:pPr>
    </w:p>
    <w:p w14:paraId="3927FE8F">
      <w:pPr>
        <w:tabs>
          <w:tab w:val="left" w:pos="3119"/>
          <w:tab w:val="left" w:pos="4962"/>
        </w:tabs>
      </w:pPr>
    </w:p>
    <w:p w14:paraId="3FC090D3">
      <w:pPr>
        <w:tabs>
          <w:tab w:val="left" w:pos="3119"/>
          <w:tab w:val="left" w:pos="4962"/>
        </w:tabs>
      </w:pPr>
    </w:p>
    <w:p w14:paraId="3F824FBA">
      <w:pPr>
        <w:tabs>
          <w:tab w:val="left" w:pos="3119"/>
          <w:tab w:val="left" w:pos="4962"/>
        </w:tabs>
      </w:pPr>
    </w:p>
    <w:p w14:paraId="542ACAF6">
      <w:pPr>
        <w:tabs>
          <w:tab w:val="left" w:pos="3119"/>
          <w:tab w:val="left" w:pos="4962"/>
        </w:tabs>
      </w:pPr>
    </w:p>
    <w:p w14:paraId="13D214E6">
      <w:pPr>
        <w:tabs>
          <w:tab w:val="left" w:pos="3119"/>
          <w:tab w:val="left" w:pos="4962"/>
        </w:tabs>
      </w:pPr>
    </w:p>
    <w:p w14:paraId="4C746D24">
      <w:pPr>
        <w:tabs>
          <w:tab w:val="left" w:pos="3119"/>
          <w:tab w:val="left" w:pos="4962"/>
        </w:tabs>
      </w:pPr>
    </w:p>
    <w:p w14:paraId="09441EA0">
      <w:pPr>
        <w:tabs>
          <w:tab w:val="left" w:pos="3119"/>
          <w:tab w:val="left" w:pos="4962"/>
        </w:tabs>
      </w:pPr>
    </w:p>
    <w:p w14:paraId="48FDF700">
      <w:pPr>
        <w:tabs>
          <w:tab w:val="left" w:pos="3119"/>
          <w:tab w:val="left" w:pos="4962"/>
        </w:tabs>
      </w:pPr>
    </w:p>
    <w:p w14:paraId="68729BCD">
      <w:pPr>
        <w:tabs>
          <w:tab w:val="left" w:pos="3119"/>
          <w:tab w:val="left" w:pos="4962"/>
        </w:tabs>
      </w:pPr>
    </w:p>
    <w:p w14:paraId="150CA285">
      <w:pPr>
        <w:tabs>
          <w:tab w:val="left" w:pos="3119"/>
          <w:tab w:val="left" w:pos="4962"/>
        </w:tabs>
      </w:pPr>
    </w:p>
    <w:p w14:paraId="0461CBDD">
      <w:pPr>
        <w:tabs>
          <w:tab w:val="left" w:pos="3119"/>
          <w:tab w:val="left" w:pos="4962"/>
        </w:tabs>
      </w:pPr>
    </w:p>
    <w:p w14:paraId="26690B4B">
      <w:pPr>
        <w:tabs>
          <w:tab w:val="left" w:pos="3119"/>
          <w:tab w:val="left" w:pos="4962"/>
        </w:tabs>
      </w:pPr>
    </w:p>
    <w:p w14:paraId="34193D17">
      <w:pPr>
        <w:tabs>
          <w:tab w:val="left" w:pos="3119"/>
          <w:tab w:val="left" w:pos="4962"/>
        </w:tabs>
      </w:pPr>
    </w:p>
    <w:p w14:paraId="7032D1BD">
      <w:pPr>
        <w:tabs>
          <w:tab w:val="left" w:pos="3119"/>
          <w:tab w:val="left" w:pos="4962"/>
        </w:tabs>
      </w:pPr>
    </w:p>
    <w:p w14:paraId="36BEF921">
      <w:pPr>
        <w:tabs>
          <w:tab w:val="left" w:pos="3119"/>
          <w:tab w:val="left" w:pos="4962"/>
        </w:tabs>
      </w:pPr>
    </w:p>
    <w:p w14:paraId="20084B97">
      <w:pPr>
        <w:tabs>
          <w:tab w:val="left" w:pos="3119"/>
          <w:tab w:val="left" w:pos="4962"/>
        </w:tabs>
      </w:pPr>
    </w:p>
    <w:p w14:paraId="2BE0C4F4">
      <w:pPr>
        <w:tabs>
          <w:tab w:val="left" w:pos="3119"/>
          <w:tab w:val="left" w:pos="4962"/>
        </w:tabs>
      </w:pPr>
    </w:p>
    <w:p w14:paraId="1CF3F55A">
      <w:pPr>
        <w:tabs>
          <w:tab w:val="left" w:pos="3119"/>
          <w:tab w:val="left" w:pos="4962"/>
        </w:tabs>
      </w:pPr>
    </w:p>
    <w:p w14:paraId="1242DDCB">
      <w:pPr>
        <w:tabs>
          <w:tab w:val="left" w:pos="3119"/>
          <w:tab w:val="left" w:pos="4962"/>
        </w:tabs>
      </w:pPr>
    </w:p>
    <w:p w14:paraId="27ECFE83">
      <w:pPr>
        <w:tabs>
          <w:tab w:val="left" w:pos="3119"/>
          <w:tab w:val="left" w:pos="4962"/>
        </w:tabs>
      </w:pPr>
    </w:p>
    <w:p w14:paraId="44F6D699">
      <w:pPr>
        <w:tabs>
          <w:tab w:val="left" w:pos="3119"/>
          <w:tab w:val="left" w:pos="4962"/>
        </w:tabs>
      </w:pPr>
    </w:p>
    <w:p w14:paraId="4DD9F836">
      <w:pPr>
        <w:tabs>
          <w:tab w:val="left" w:pos="3119"/>
          <w:tab w:val="left" w:pos="4962"/>
        </w:tabs>
      </w:pPr>
    </w:p>
    <w:p w14:paraId="628847BB">
      <w:pPr>
        <w:tabs>
          <w:tab w:val="left" w:pos="3119"/>
          <w:tab w:val="left" w:pos="4962"/>
        </w:tabs>
      </w:pPr>
    </w:p>
    <w:p w14:paraId="3B397505">
      <w:pPr>
        <w:tabs>
          <w:tab w:val="left" w:pos="3119"/>
          <w:tab w:val="left" w:pos="4962"/>
        </w:tabs>
      </w:pPr>
    </w:p>
    <w:tbl>
      <w:tblPr>
        <w:tblStyle w:val="5"/>
        <w:tblW w:w="13800" w:type="dxa"/>
        <w:tblInd w:w="89" w:type="dxa"/>
        <w:tblLayout w:type="autofit"/>
        <w:tblCellMar>
          <w:top w:w="0" w:type="dxa"/>
          <w:left w:w="108" w:type="dxa"/>
          <w:bottom w:w="0" w:type="dxa"/>
          <w:right w:w="108" w:type="dxa"/>
        </w:tblCellMar>
      </w:tblPr>
      <w:tblGrid>
        <w:gridCol w:w="1320"/>
        <w:gridCol w:w="2440"/>
        <w:gridCol w:w="1780"/>
        <w:gridCol w:w="1480"/>
        <w:gridCol w:w="2220"/>
        <w:gridCol w:w="1520"/>
        <w:gridCol w:w="1520"/>
        <w:gridCol w:w="1520"/>
      </w:tblGrid>
      <w:tr w14:paraId="7BF9AC62">
        <w:tblPrEx>
          <w:tblCellMar>
            <w:top w:w="0" w:type="dxa"/>
            <w:left w:w="108" w:type="dxa"/>
            <w:bottom w:w="0" w:type="dxa"/>
            <w:right w:w="108" w:type="dxa"/>
          </w:tblCellMar>
        </w:tblPrEx>
        <w:trPr>
          <w:trHeight w:val="300" w:hRule="atLeast"/>
        </w:trPr>
        <w:tc>
          <w:tcPr>
            <w:tcW w:w="1320" w:type="dxa"/>
            <w:tcBorders>
              <w:top w:val="nil"/>
              <w:left w:val="nil"/>
              <w:bottom w:val="nil"/>
              <w:right w:val="nil"/>
            </w:tcBorders>
            <w:shd w:val="clear" w:color="auto" w:fill="auto"/>
            <w:noWrap/>
            <w:vAlign w:val="center"/>
          </w:tcPr>
          <w:p w14:paraId="6FF5C1D6">
            <w:pPr>
              <w:widowControl/>
              <w:jc w:val="center"/>
              <w:rPr>
                <w:rFonts w:ascii="宋体" w:hAnsi="宋体" w:eastAsia="宋体" w:cs="Arial"/>
                <w:color w:val="000000"/>
                <w:kern w:val="0"/>
                <w:sz w:val="22"/>
              </w:rPr>
            </w:pPr>
          </w:p>
        </w:tc>
        <w:tc>
          <w:tcPr>
            <w:tcW w:w="2440" w:type="dxa"/>
            <w:tcBorders>
              <w:top w:val="nil"/>
              <w:left w:val="nil"/>
              <w:bottom w:val="nil"/>
              <w:right w:val="nil"/>
            </w:tcBorders>
            <w:shd w:val="clear" w:color="auto" w:fill="auto"/>
            <w:noWrap/>
            <w:vAlign w:val="center"/>
          </w:tcPr>
          <w:p w14:paraId="133C7BE9">
            <w:pPr>
              <w:widowControl/>
              <w:jc w:val="center"/>
              <w:rPr>
                <w:rFonts w:ascii="宋体" w:hAnsi="宋体" w:eastAsia="宋体" w:cs="Arial"/>
                <w:color w:val="000000"/>
                <w:kern w:val="0"/>
                <w:sz w:val="22"/>
              </w:rPr>
            </w:pPr>
          </w:p>
        </w:tc>
        <w:tc>
          <w:tcPr>
            <w:tcW w:w="1780" w:type="dxa"/>
            <w:tcBorders>
              <w:top w:val="nil"/>
              <w:left w:val="nil"/>
              <w:bottom w:val="nil"/>
              <w:right w:val="nil"/>
            </w:tcBorders>
            <w:shd w:val="clear" w:color="auto" w:fill="auto"/>
            <w:noWrap/>
            <w:vAlign w:val="center"/>
          </w:tcPr>
          <w:p w14:paraId="54328068">
            <w:pPr>
              <w:widowControl/>
              <w:jc w:val="center"/>
              <w:rPr>
                <w:rFonts w:ascii="宋体" w:hAnsi="宋体" w:eastAsia="宋体" w:cs="Arial"/>
                <w:color w:val="000000"/>
                <w:kern w:val="0"/>
                <w:sz w:val="22"/>
              </w:rPr>
            </w:pPr>
          </w:p>
        </w:tc>
        <w:tc>
          <w:tcPr>
            <w:tcW w:w="1480" w:type="dxa"/>
            <w:tcBorders>
              <w:top w:val="nil"/>
              <w:left w:val="nil"/>
              <w:bottom w:val="nil"/>
              <w:right w:val="nil"/>
            </w:tcBorders>
            <w:shd w:val="clear" w:color="auto" w:fill="auto"/>
            <w:noWrap/>
            <w:vAlign w:val="center"/>
          </w:tcPr>
          <w:p w14:paraId="5D45D7FB">
            <w:pPr>
              <w:widowControl/>
              <w:jc w:val="center"/>
              <w:rPr>
                <w:rFonts w:ascii="宋体" w:hAnsi="宋体" w:eastAsia="宋体" w:cs="Arial"/>
                <w:color w:val="000000"/>
                <w:kern w:val="0"/>
                <w:sz w:val="22"/>
              </w:rPr>
            </w:pPr>
          </w:p>
        </w:tc>
        <w:tc>
          <w:tcPr>
            <w:tcW w:w="2220" w:type="dxa"/>
            <w:tcBorders>
              <w:top w:val="nil"/>
              <w:left w:val="nil"/>
              <w:bottom w:val="nil"/>
              <w:right w:val="nil"/>
            </w:tcBorders>
            <w:shd w:val="clear" w:color="auto" w:fill="auto"/>
            <w:noWrap/>
            <w:vAlign w:val="center"/>
          </w:tcPr>
          <w:p w14:paraId="60D830BA">
            <w:pPr>
              <w:widowControl/>
              <w:jc w:val="center"/>
              <w:rPr>
                <w:rFonts w:ascii="宋体" w:hAnsi="宋体" w:eastAsia="宋体" w:cs="Arial"/>
                <w:color w:val="000000"/>
                <w:kern w:val="0"/>
                <w:sz w:val="22"/>
              </w:rPr>
            </w:pPr>
          </w:p>
        </w:tc>
        <w:tc>
          <w:tcPr>
            <w:tcW w:w="1520" w:type="dxa"/>
            <w:tcBorders>
              <w:top w:val="nil"/>
              <w:left w:val="nil"/>
              <w:bottom w:val="nil"/>
              <w:right w:val="nil"/>
            </w:tcBorders>
            <w:shd w:val="clear" w:color="auto" w:fill="auto"/>
            <w:noWrap/>
            <w:vAlign w:val="center"/>
          </w:tcPr>
          <w:p w14:paraId="076329AF">
            <w:pPr>
              <w:widowControl/>
              <w:jc w:val="center"/>
              <w:rPr>
                <w:rFonts w:ascii="宋体" w:hAnsi="宋体" w:eastAsia="宋体" w:cs="Arial"/>
                <w:color w:val="000000"/>
                <w:kern w:val="0"/>
                <w:sz w:val="22"/>
              </w:rPr>
            </w:pPr>
          </w:p>
        </w:tc>
        <w:tc>
          <w:tcPr>
            <w:tcW w:w="3040" w:type="dxa"/>
            <w:gridSpan w:val="2"/>
            <w:tcBorders>
              <w:top w:val="nil"/>
              <w:left w:val="nil"/>
              <w:bottom w:val="nil"/>
              <w:right w:val="nil"/>
            </w:tcBorders>
            <w:shd w:val="clear" w:color="auto" w:fill="auto"/>
            <w:noWrap/>
            <w:vAlign w:val="center"/>
          </w:tcPr>
          <w:p w14:paraId="56BA8B1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预算公开表9</w:t>
            </w:r>
          </w:p>
        </w:tc>
      </w:tr>
      <w:tr w14:paraId="5731766D">
        <w:tblPrEx>
          <w:tblCellMar>
            <w:top w:w="0" w:type="dxa"/>
            <w:left w:w="108" w:type="dxa"/>
            <w:bottom w:w="0" w:type="dxa"/>
            <w:right w:w="108" w:type="dxa"/>
          </w:tblCellMar>
        </w:tblPrEx>
        <w:trPr>
          <w:trHeight w:val="750" w:hRule="atLeast"/>
        </w:trPr>
        <w:tc>
          <w:tcPr>
            <w:tcW w:w="13800" w:type="dxa"/>
            <w:gridSpan w:val="8"/>
            <w:tcBorders>
              <w:top w:val="nil"/>
              <w:left w:val="nil"/>
              <w:bottom w:val="nil"/>
              <w:right w:val="nil"/>
            </w:tcBorders>
            <w:shd w:val="clear" w:color="auto" w:fill="auto"/>
            <w:noWrap/>
            <w:vAlign w:val="center"/>
          </w:tcPr>
          <w:p w14:paraId="7C97C1C3">
            <w:pPr>
              <w:widowControl/>
              <w:jc w:val="center"/>
              <w:rPr>
                <w:rFonts w:ascii="宋体" w:hAnsi="宋体" w:eastAsia="宋体" w:cs="Arial"/>
                <w:b/>
                <w:bCs/>
                <w:color w:val="000000"/>
                <w:kern w:val="0"/>
                <w:sz w:val="32"/>
                <w:szCs w:val="32"/>
              </w:rPr>
            </w:pPr>
            <w:r>
              <w:rPr>
                <w:rFonts w:hint="eastAsia" w:ascii="宋体" w:hAnsi="宋体" w:eastAsia="宋体" w:cs="Arial"/>
                <w:b/>
                <w:bCs/>
                <w:color w:val="000000"/>
                <w:kern w:val="0"/>
                <w:sz w:val="32"/>
                <w:szCs w:val="32"/>
              </w:rPr>
              <w:t>2022年国有资本经营预算收支预算表</w:t>
            </w:r>
          </w:p>
        </w:tc>
      </w:tr>
      <w:tr w14:paraId="07135D13">
        <w:tblPrEx>
          <w:tblCellMar>
            <w:top w:w="0" w:type="dxa"/>
            <w:left w:w="108" w:type="dxa"/>
            <w:bottom w:w="0" w:type="dxa"/>
            <w:right w:w="108" w:type="dxa"/>
          </w:tblCellMar>
        </w:tblPrEx>
        <w:trPr>
          <w:trHeight w:val="300" w:hRule="atLeast"/>
        </w:trPr>
        <w:tc>
          <w:tcPr>
            <w:tcW w:w="1320" w:type="dxa"/>
            <w:tcBorders>
              <w:top w:val="nil"/>
              <w:left w:val="nil"/>
              <w:bottom w:val="nil"/>
              <w:right w:val="nil"/>
            </w:tcBorders>
            <w:shd w:val="clear" w:color="auto" w:fill="auto"/>
            <w:noWrap/>
            <w:vAlign w:val="center"/>
          </w:tcPr>
          <w:p w14:paraId="7F4550CF">
            <w:pPr>
              <w:widowControl/>
              <w:jc w:val="center"/>
              <w:rPr>
                <w:rFonts w:ascii="宋体" w:hAnsi="宋体" w:eastAsia="宋体" w:cs="Arial"/>
                <w:color w:val="000000"/>
                <w:kern w:val="0"/>
                <w:sz w:val="22"/>
              </w:rPr>
            </w:pPr>
          </w:p>
        </w:tc>
        <w:tc>
          <w:tcPr>
            <w:tcW w:w="2440" w:type="dxa"/>
            <w:tcBorders>
              <w:top w:val="nil"/>
              <w:left w:val="nil"/>
              <w:bottom w:val="nil"/>
              <w:right w:val="nil"/>
            </w:tcBorders>
            <w:shd w:val="clear" w:color="auto" w:fill="auto"/>
            <w:noWrap/>
            <w:vAlign w:val="center"/>
          </w:tcPr>
          <w:p w14:paraId="68E48576">
            <w:pPr>
              <w:widowControl/>
              <w:jc w:val="center"/>
              <w:rPr>
                <w:rFonts w:ascii="宋体" w:hAnsi="宋体" w:eastAsia="宋体" w:cs="Arial"/>
                <w:color w:val="000000"/>
                <w:kern w:val="0"/>
                <w:sz w:val="22"/>
              </w:rPr>
            </w:pPr>
          </w:p>
        </w:tc>
        <w:tc>
          <w:tcPr>
            <w:tcW w:w="1780" w:type="dxa"/>
            <w:tcBorders>
              <w:top w:val="nil"/>
              <w:left w:val="nil"/>
              <w:bottom w:val="nil"/>
              <w:right w:val="nil"/>
            </w:tcBorders>
            <w:shd w:val="clear" w:color="auto" w:fill="auto"/>
            <w:noWrap/>
            <w:vAlign w:val="center"/>
          </w:tcPr>
          <w:p w14:paraId="20A90BC3">
            <w:pPr>
              <w:widowControl/>
              <w:jc w:val="center"/>
              <w:rPr>
                <w:rFonts w:ascii="宋体" w:hAnsi="宋体" w:eastAsia="宋体" w:cs="Arial"/>
                <w:color w:val="000000"/>
                <w:kern w:val="0"/>
                <w:sz w:val="22"/>
              </w:rPr>
            </w:pPr>
          </w:p>
        </w:tc>
        <w:tc>
          <w:tcPr>
            <w:tcW w:w="1480" w:type="dxa"/>
            <w:tcBorders>
              <w:top w:val="nil"/>
              <w:left w:val="nil"/>
              <w:bottom w:val="nil"/>
              <w:right w:val="nil"/>
            </w:tcBorders>
            <w:shd w:val="clear" w:color="auto" w:fill="auto"/>
            <w:noWrap/>
            <w:vAlign w:val="center"/>
          </w:tcPr>
          <w:p w14:paraId="13FEAC0E">
            <w:pPr>
              <w:widowControl/>
              <w:jc w:val="center"/>
              <w:rPr>
                <w:rFonts w:ascii="宋体" w:hAnsi="宋体" w:eastAsia="宋体" w:cs="Arial"/>
                <w:color w:val="000000"/>
                <w:kern w:val="0"/>
                <w:sz w:val="22"/>
              </w:rPr>
            </w:pPr>
          </w:p>
        </w:tc>
        <w:tc>
          <w:tcPr>
            <w:tcW w:w="2220" w:type="dxa"/>
            <w:tcBorders>
              <w:top w:val="nil"/>
              <w:left w:val="nil"/>
              <w:bottom w:val="nil"/>
              <w:right w:val="nil"/>
            </w:tcBorders>
            <w:shd w:val="clear" w:color="auto" w:fill="auto"/>
            <w:noWrap/>
            <w:vAlign w:val="center"/>
          </w:tcPr>
          <w:p w14:paraId="7F4E2F07">
            <w:pPr>
              <w:widowControl/>
              <w:jc w:val="center"/>
              <w:rPr>
                <w:rFonts w:ascii="宋体" w:hAnsi="宋体" w:eastAsia="宋体" w:cs="Arial"/>
                <w:color w:val="000000"/>
                <w:kern w:val="0"/>
                <w:sz w:val="22"/>
              </w:rPr>
            </w:pPr>
          </w:p>
        </w:tc>
        <w:tc>
          <w:tcPr>
            <w:tcW w:w="1520" w:type="dxa"/>
            <w:tcBorders>
              <w:top w:val="nil"/>
              <w:left w:val="nil"/>
              <w:bottom w:val="nil"/>
              <w:right w:val="nil"/>
            </w:tcBorders>
            <w:shd w:val="clear" w:color="auto" w:fill="auto"/>
            <w:noWrap/>
            <w:vAlign w:val="center"/>
          </w:tcPr>
          <w:p w14:paraId="56554FD0">
            <w:pPr>
              <w:widowControl/>
              <w:jc w:val="center"/>
              <w:rPr>
                <w:rFonts w:ascii="宋体" w:hAnsi="宋体" w:eastAsia="宋体" w:cs="Arial"/>
                <w:color w:val="000000"/>
                <w:kern w:val="0"/>
                <w:sz w:val="22"/>
              </w:rPr>
            </w:pPr>
          </w:p>
        </w:tc>
        <w:tc>
          <w:tcPr>
            <w:tcW w:w="3040" w:type="dxa"/>
            <w:gridSpan w:val="2"/>
            <w:tcBorders>
              <w:top w:val="nil"/>
              <w:left w:val="nil"/>
              <w:bottom w:val="nil"/>
              <w:right w:val="nil"/>
            </w:tcBorders>
            <w:shd w:val="clear" w:color="auto" w:fill="auto"/>
            <w:noWrap/>
            <w:vAlign w:val="center"/>
          </w:tcPr>
          <w:p w14:paraId="45C23D6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5876C5A3">
        <w:tblPrEx>
          <w:tblCellMar>
            <w:top w:w="0" w:type="dxa"/>
            <w:left w:w="108" w:type="dxa"/>
            <w:bottom w:w="0" w:type="dxa"/>
            <w:right w:w="108" w:type="dxa"/>
          </w:tblCellMar>
        </w:tblPrEx>
        <w:trPr>
          <w:trHeight w:val="345" w:hRule="atLeast"/>
        </w:trPr>
        <w:tc>
          <w:tcPr>
            <w:tcW w:w="55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E455">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国有资本经营预算收入</w:t>
            </w:r>
          </w:p>
        </w:tc>
        <w:tc>
          <w:tcPr>
            <w:tcW w:w="8260" w:type="dxa"/>
            <w:gridSpan w:val="5"/>
            <w:tcBorders>
              <w:top w:val="single" w:color="000000" w:sz="4" w:space="0"/>
              <w:left w:val="nil"/>
              <w:bottom w:val="single" w:color="000000" w:sz="4" w:space="0"/>
              <w:right w:val="single" w:color="000000" w:sz="4" w:space="0"/>
            </w:tcBorders>
            <w:shd w:val="clear" w:color="auto" w:fill="auto"/>
            <w:noWrap/>
            <w:vAlign w:val="center"/>
          </w:tcPr>
          <w:p w14:paraId="7D3382F9">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国有资本经营预算支出</w:t>
            </w:r>
          </w:p>
        </w:tc>
      </w:tr>
      <w:tr w14:paraId="4E1461AE">
        <w:tblPrEx>
          <w:tblCellMar>
            <w:top w:w="0" w:type="dxa"/>
            <w:left w:w="108" w:type="dxa"/>
            <w:bottom w:w="0" w:type="dxa"/>
            <w:right w:w="108" w:type="dxa"/>
          </w:tblCellMar>
        </w:tblPrEx>
        <w:trPr>
          <w:trHeight w:val="345" w:hRule="atLeast"/>
        </w:trPr>
        <w:tc>
          <w:tcPr>
            <w:tcW w:w="3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6266">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w:t>
            </w:r>
          </w:p>
        </w:tc>
        <w:tc>
          <w:tcPr>
            <w:tcW w:w="1780" w:type="dxa"/>
            <w:vMerge w:val="restart"/>
            <w:tcBorders>
              <w:top w:val="nil"/>
              <w:left w:val="single" w:color="000000" w:sz="4" w:space="0"/>
              <w:bottom w:val="single" w:color="000000" w:sz="4" w:space="0"/>
              <w:right w:val="single" w:color="000000" w:sz="4" w:space="0"/>
            </w:tcBorders>
            <w:shd w:val="clear" w:color="auto" w:fill="auto"/>
            <w:vAlign w:val="center"/>
          </w:tcPr>
          <w:p w14:paraId="6C1B20B6">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国有资本经营收入预算</w:t>
            </w:r>
          </w:p>
        </w:tc>
        <w:tc>
          <w:tcPr>
            <w:tcW w:w="1480" w:type="dxa"/>
            <w:vMerge w:val="restart"/>
            <w:tcBorders>
              <w:top w:val="nil"/>
              <w:left w:val="single" w:color="000000" w:sz="4" w:space="0"/>
              <w:bottom w:val="single" w:color="000000" w:sz="4" w:space="0"/>
              <w:right w:val="single" w:color="000000" w:sz="4" w:space="0"/>
            </w:tcBorders>
            <w:shd w:val="clear" w:color="auto" w:fill="auto"/>
            <w:noWrap/>
            <w:vAlign w:val="center"/>
          </w:tcPr>
          <w:p w14:paraId="26367E9D">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科目编码</w:t>
            </w:r>
          </w:p>
        </w:tc>
        <w:tc>
          <w:tcPr>
            <w:tcW w:w="2220" w:type="dxa"/>
            <w:vMerge w:val="restart"/>
            <w:tcBorders>
              <w:top w:val="nil"/>
              <w:left w:val="single" w:color="000000" w:sz="4" w:space="0"/>
              <w:bottom w:val="single" w:color="000000" w:sz="4" w:space="0"/>
              <w:right w:val="single" w:color="000000" w:sz="4" w:space="0"/>
            </w:tcBorders>
            <w:shd w:val="clear" w:color="auto" w:fill="auto"/>
            <w:noWrap/>
            <w:vAlign w:val="center"/>
          </w:tcPr>
          <w:p w14:paraId="293E39F6">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1520" w:type="dxa"/>
            <w:vMerge w:val="restart"/>
            <w:tcBorders>
              <w:top w:val="nil"/>
              <w:left w:val="single" w:color="000000" w:sz="4" w:space="0"/>
              <w:bottom w:val="single" w:color="000000" w:sz="4" w:space="0"/>
              <w:right w:val="single" w:color="000000" w:sz="4" w:space="0"/>
            </w:tcBorders>
            <w:shd w:val="clear" w:color="auto" w:fill="auto"/>
            <w:noWrap/>
            <w:vAlign w:val="center"/>
          </w:tcPr>
          <w:p w14:paraId="46FB93BF">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1520" w:type="dxa"/>
            <w:vMerge w:val="restart"/>
            <w:tcBorders>
              <w:top w:val="nil"/>
              <w:left w:val="single" w:color="000000" w:sz="4" w:space="0"/>
              <w:bottom w:val="single" w:color="000000" w:sz="4" w:space="0"/>
              <w:right w:val="single" w:color="000000" w:sz="4" w:space="0"/>
            </w:tcBorders>
            <w:shd w:val="clear" w:color="auto" w:fill="auto"/>
            <w:noWrap/>
            <w:vAlign w:val="center"/>
          </w:tcPr>
          <w:p w14:paraId="5C8FB0C7">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基本支出</w:t>
            </w:r>
          </w:p>
        </w:tc>
        <w:tc>
          <w:tcPr>
            <w:tcW w:w="1520" w:type="dxa"/>
            <w:vMerge w:val="restart"/>
            <w:tcBorders>
              <w:top w:val="nil"/>
              <w:left w:val="single" w:color="000000" w:sz="4" w:space="0"/>
              <w:bottom w:val="single" w:color="000000" w:sz="4" w:space="0"/>
              <w:right w:val="single" w:color="000000" w:sz="4" w:space="0"/>
            </w:tcBorders>
            <w:shd w:val="clear" w:color="auto" w:fill="auto"/>
            <w:noWrap/>
            <w:vAlign w:val="center"/>
          </w:tcPr>
          <w:p w14:paraId="001F491C">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r>
      <w:tr w14:paraId="74CF6368">
        <w:tblPrEx>
          <w:tblCellMar>
            <w:top w:w="0" w:type="dxa"/>
            <w:left w:w="108" w:type="dxa"/>
            <w:bottom w:w="0" w:type="dxa"/>
            <w:right w:w="108" w:type="dxa"/>
          </w:tblCellMar>
        </w:tblPrEx>
        <w:trPr>
          <w:trHeight w:val="345" w:hRule="atLeast"/>
        </w:trPr>
        <w:tc>
          <w:tcPr>
            <w:tcW w:w="1320" w:type="dxa"/>
            <w:tcBorders>
              <w:top w:val="nil"/>
              <w:left w:val="single" w:color="000000" w:sz="4" w:space="0"/>
              <w:bottom w:val="single" w:color="000000" w:sz="4" w:space="0"/>
              <w:right w:val="single" w:color="000000" w:sz="4" w:space="0"/>
            </w:tcBorders>
            <w:shd w:val="clear" w:color="auto" w:fill="auto"/>
            <w:noWrap/>
            <w:vAlign w:val="center"/>
          </w:tcPr>
          <w:p w14:paraId="5C137E84">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科目编码</w:t>
            </w:r>
          </w:p>
        </w:tc>
        <w:tc>
          <w:tcPr>
            <w:tcW w:w="2440" w:type="dxa"/>
            <w:tcBorders>
              <w:top w:val="nil"/>
              <w:left w:val="nil"/>
              <w:bottom w:val="single" w:color="000000" w:sz="4" w:space="0"/>
              <w:right w:val="single" w:color="000000" w:sz="4" w:space="0"/>
            </w:tcBorders>
            <w:shd w:val="clear" w:color="auto" w:fill="auto"/>
            <w:noWrap/>
            <w:vAlign w:val="center"/>
          </w:tcPr>
          <w:p w14:paraId="627AA180">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1780" w:type="dxa"/>
            <w:vMerge w:val="continue"/>
            <w:tcBorders>
              <w:top w:val="nil"/>
              <w:left w:val="single" w:color="000000" w:sz="4" w:space="0"/>
              <w:bottom w:val="single" w:color="000000" w:sz="4" w:space="0"/>
              <w:right w:val="single" w:color="000000" w:sz="4" w:space="0"/>
            </w:tcBorders>
            <w:vAlign w:val="center"/>
          </w:tcPr>
          <w:p w14:paraId="67D597E0">
            <w:pPr>
              <w:widowControl/>
              <w:jc w:val="left"/>
              <w:rPr>
                <w:rFonts w:ascii="宋体" w:hAnsi="宋体" w:eastAsia="宋体" w:cs="Arial"/>
                <w:color w:val="000000"/>
                <w:kern w:val="0"/>
                <w:sz w:val="20"/>
                <w:szCs w:val="20"/>
              </w:rPr>
            </w:pPr>
          </w:p>
        </w:tc>
        <w:tc>
          <w:tcPr>
            <w:tcW w:w="1480" w:type="dxa"/>
            <w:vMerge w:val="continue"/>
            <w:tcBorders>
              <w:top w:val="nil"/>
              <w:left w:val="single" w:color="000000" w:sz="4" w:space="0"/>
              <w:bottom w:val="single" w:color="000000" w:sz="4" w:space="0"/>
              <w:right w:val="single" w:color="000000" w:sz="4" w:space="0"/>
            </w:tcBorders>
            <w:vAlign w:val="center"/>
          </w:tcPr>
          <w:p w14:paraId="481A438C">
            <w:pPr>
              <w:widowControl/>
              <w:jc w:val="left"/>
              <w:rPr>
                <w:rFonts w:ascii="宋体" w:hAnsi="宋体" w:eastAsia="宋体" w:cs="Arial"/>
                <w:color w:val="000000"/>
                <w:kern w:val="0"/>
                <w:sz w:val="20"/>
                <w:szCs w:val="20"/>
              </w:rPr>
            </w:pPr>
          </w:p>
        </w:tc>
        <w:tc>
          <w:tcPr>
            <w:tcW w:w="2220" w:type="dxa"/>
            <w:vMerge w:val="continue"/>
            <w:tcBorders>
              <w:top w:val="nil"/>
              <w:left w:val="single" w:color="000000" w:sz="4" w:space="0"/>
              <w:bottom w:val="single" w:color="000000" w:sz="4" w:space="0"/>
              <w:right w:val="single" w:color="000000" w:sz="4" w:space="0"/>
            </w:tcBorders>
            <w:vAlign w:val="center"/>
          </w:tcPr>
          <w:p w14:paraId="7789B826">
            <w:pPr>
              <w:widowControl/>
              <w:jc w:val="left"/>
              <w:rPr>
                <w:rFonts w:ascii="宋体" w:hAnsi="宋体" w:eastAsia="宋体" w:cs="Arial"/>
                <w:color w:val="000000"/>
                <w:kern w:val="0"/>
                <w:sz w:val="20"/>
                <w:szCs w:val="20"/>
              </w:rPr>
            </w:pPr>
          </w:p>
        </w:tc>
        <w:tc>
          <w:tcPr>
            <w:tcW w:w="1520" w:type="dxa"/>
            <w:vMerge w:val="continue"/>
            <w:tcBorders>
              <w:top w:val="nil"/>
              <w:left w:val="single" w:color="000000" w:sz="4" w:space="0"/>
              <w:bottom w:val="single" w:color="000000" w:sz="4" w:space="0"/>
              <w:right w:val="single" w:color="000000" w:sz="4" w:space="0"/>
            </w:tcBorders>
            <w:vAlign w:val="center"/>
          </w:tcPr>
          <w:p w14:paraId="0CB4C573">
            <w:pPr>
              <w:widowControl/>
              <w:jc w:val="left"/>
              <w:rPr>
                <w:rFonts w:ascii="宋体" w:hAnsi="宋体" w:eastAsia="宋体" w:cs="Arial"/>
                <w:color w:val="000000"/>
                <w:kern w:val="0"/>
                <w:sz w:val="20"/>
                <w:szCs w:val="20"/>
              </w:rPr>
            </w:pPr>
          </w:p>
        </w:tc>
        <w:tc>
          <w:tcPr>
            <w:tcW w:w="1520" w:type="dxa"/>
            <w:vMerge w:val="continue"/>
            <w:tcBorders>
              <w:top w:val="nil"/>
              <w:left w:val="single" w:color="000000" w:sz="4" w:space="0"/>
              <w:bottom w:val="single" w:color="000000" w:sz="4" w:space="0"/>
              <w:right w:val="single" w:color="000000" w:sz="4" w:space="0"/>
            </w:tcBorders>
            <w:vAlign w:val="center"/>
          </w:tcPr>
          <w:p w14:paraId="515120A0">
            <w:pPr>
              <w:widowControl/>
              <w:jc w:val="left"/>
              <w:rPr>
                <w:rFonts w:ascii="宋体" w:hAnsi="宋体" w:eastAsia="宋体" w:cs="Arial"/>
                <w:color w:val="000000"/>
                <w:kern w:val="0"/>
                <w:sz w:val="20"/>
                <w:szCs w:val="20"/>
              </w:rPr>
            </w:pPr>
          </w:p>
        </w:tc>
        <w:tc>
          <w:tcPr>
            <w:tcW w:w="1520" w:type="dxa"/>
            <w:vMerge w:val="continue"/>
            <w:tcBorders>
              <w:top w:val="nil"/>
              <w:left w:val="single" w:color="000000" w:sz="4" w:space="0"/>
              <w:bottom w:val="single" w:color="000000" w:sz="4" w:space="0"/>
              <w:right w:val="single" w:color="000000" w:sz="4" w:space="0"/>
            </w:tcBorders>
            <w:vAlign w:val="center"/>
          </w:tcPr>
          <w:p w14:paraId="659FCC64">
            <w:pPr>
              <w:widowControl/>
              <w:jc w:val="left"/>
              <w:rPr>
                <w:rFonts w:ascii="宋体" w:hAnsi="宋体" w:eastAsia="宋体" w:cs="Arial"/>
                <w:color w:val="000000"/>
                <w:kern w:val="0"/>
                <w:sz w:val="20"/>
                <w:szCs w:val="20"/>
              </w:rPr>
            </w:pPr>
          </w:p>
        </w:tc>
      </w:tr>
      <w:tr w14:paraId="065D539B">
        <w:tblPrEx>
          <w:tblCellMar>
            <w:top w:w="0" w:type="dxa"/>
            <w:left w:w="108" w:type="dxa"/>
            <w:bottom w:w="0" w:type="dxa"/>
            <w:right w:w="108" w:type="dxa"/>
          </w:tblCellMar>
        </w:tblPrEx>
        <w:trPr>
          <w:trHeight w:val="345" w:hRule="atLeast"/>
        </w:trPr>
        <w:tc>
          <w:tcPr>
            <w:tcW w:w="1320" w:type="dxa"/>
            <w:tcBorders>
              <w:top w:val="nil"/>
              <w:left w:val="single" w:color="000000" w:sz="4" w:space="0"/>
              <w:bottom w:val="single" w:color="000000" w:sz="4" w:space="0"/>
              <w:right w:val="single" w:color="000000" w:sz="4" w:space="0"/>
            </w:tcBorders>
            <w:shd w:val="clear" w:color="auto" w:fill="auto"/>
            <w:noWrap/>
            <w:vAlign w:val="center"/>
          </w:tcPr>
          <w:p w14:paraId="649BCB7B">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40" w:type="dxa"/>
            <w:tcBorders>
              <w:top w:val="nil"/>
              <w:left w:val="nil"/>
              <w:bottom w:val="single" w:color="000000" w:sz="4" w:space="0"/>
              <w:right w:val="single" w:color="000000" w:sz="4" w:space="0"/>
            </w:tcBorders>
            <w:shd w:val="clear" w:color="auto" w:fill="auto"/>
            <w:noWrap/>
            <w:vAlign w:val="center"/>
          </w:tcPr>
          <w:p w14:paraId="536AFF5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780" w:type="dxa"/>
            <w:tcBorders>
              <w:top w:val="nil"/>
              <w:left w:val="nil"/>
              <w:bottom w:val="single" w:color="000000" w:sz="4" w:space="0"/>
              <w:right w:val="single" w:color="000000" w:sz="4" w:space="0"/>
            </w:tcBorders>
            <w:shd w:val="clear" w:color="auto" w:fill="auto"/>
            <w:noWrap/>
            <w:vAlign w:val="center"/>
          </w:tcPr>
          <w:p w14:paraId="1A464D0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80" w:type="dxa"/>
            <w:tcBorders>
              <w:top w:val="nil"/>
              <w:left w:val="nil"/>
              <w:bottom w:val="single" w:color="000000" w:sz="4" w:space="0"/>
              <w:right w:val="single" w:color="000000" w:sz="4" w:space="0"/>
            </w:tcBorders>
            <w:shd w:val="clear" w:color="auto" w:fill="auto"/>
            <w:noWrap/>
            <w:vAlign w:val="center"/>
          </w:tcPr>
          <w:p w14:paraId="588973C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220" w:type="dxa"/>
            <w:tcBorders>
              <w:top w:val="nil"/>
              <w:left w:val="nil"/>
              <w:bottom w:val="single" w:color="000000" w:sz="4" w:space="0"/>
              <w:right w:val="single" w:color="000000" w:sz="4" w:space="0"/>
            </w:tcBorders>
            <w:shd w:val="clear" w:color="auto" w:fill="auto"/>
            <w:noWrap/>
            <w:vAlign w:val="center"/>
          </w:tcPr>
          <w:p w14:paraId="63C3E013">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20" w:type="dxa"/>
            <w:tcBorders>
              <w:top w:val="nil"/>
              <w:left w:val="nil"/>
              <w:bottom w:val="single" w:color="000000" w:sz="4" w:space="0"/>
              <w:right w:val="single" w:color="000000" w:sz="4" w:space="0"/>
            </w:tcBorders>
            <w:shd w:val="clear" w:color="auto" w:fill="auto"/>
            <w:noWrap/>
            <w:vAlign w:val="center"/>
          </w:tcPr>
          <w:p w14:paraId="16A607A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20" w:type="dxa"/>
            <w:tcBorders>
              <w:top w:val="nil"/>
              <w:left w:val="nil"/>
              <w:bottom w:val="single" w:color="000000" w:sz="4" w:space="0"/>
              <w:right w:val="single" w:color="000000" w:sz="4" w:space="0"/>
            </w:tcBorders>
            <w:shd w:val="clear" w:color="auto" w:fill="auto"/>
            <w:noWrap/>
            <w:vAlign w:val="center"/>
          </w:tcPr>
          <w:p w14:paraId="4ACDC4E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20" w:type="dxa"/>
            <w:tcBorders>
              <w:top w:val="nil"/>
              <w:left w:val="nil"/>
              <w:bottom w:val="single" w:color="000000" w:sz="4" w:space="0"/>
              <w:right w:val="single" w:color="000000" w:sz="4" w:space="0"/>
            </w:tcBorders>
            <w:shd w:val="clear" w:color="auto" w:fill="auto"/>
            <w:noWrap/>
            <w:vAlign w:val="center"/>
          </w:tcPr>
          <w:p w14:paraId="4FE7450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14:paraId="6FF24609">
      <w:pPr>
        <w:tabs>
          <w:tab w:val="left" w:pos="3119"/>
          <w:tab w:val="left" w:pos="4962"/>
        </w:tabs>
      </w:pPr>
    </w:p>
    <w:p w14:paraId="50710CAD">
      <w:pPr>
        <w:tabs>
          <w:tab w:val="left" w:pos="3119"/>
          <w:tab w:val="left" w:pos="4962"/>
        </w:tabs>
      </w:pPr>
    </w:p>
    <w:p w14:paraId="4879BA55">
      <w:pPr>
        <w:tabs>
          <w:tab w:val="left" w:pos="3119"/>
          <w:tab w:val="left" w:pos="4962"/>
        </w:tabs>
      </w:pPr>
    </w:p>
    <w:p w14:paraId="59F36FE9">
      <w:pPr>
        <w:tabs>
          <w:tab w:val="left" w:pos="3119"/>
          <w:tab w:val="left" w:pos="4962"/>
        </w:tabs>
      </w:pPr>
    </w:p>
    <w:p w14:paraId="3663E7E6">
      <w:pPr>
        <w:tabs>
          <w:tab w:val="left" w:pos="3119"/>
          <w:tab w:val="left" w:pos="4962"/>
        </w:tabs>
      </w:pPr>
    </w:p>
    <w:p w14:paraId="0BB2C274">
      <w:pPr>
        <w:tabs>
          <w:tab w:val="left" w:pos="3119"/>
          <w:tab w:val="left" w:pos="4962"/>
        </w:tabs>
      </w:pPr>
    </w:p>
    <w:p w14:paraId="1D30E602">
      <w:pPr>
        <w:tabs>
          <w:tab w:val="left" w:pos="3119"/>
          <w:tab w:val="left" w:pos="4962"/>
        </w:tabs>
      </w:pPr>
    </w:p>
    <w:p w14:paraId="12729751">
      <w:pPr>
        <w:tabs>
          <w:tab w:val="left" w:pos="3119"/>
          <w:tab w:val="left" w:pos="4962"/>
        </w:tabs>
      </w:pPr>
    </w:p>
    <w:p w14:paraId="244B2CAA">
      <w:pPr>
        <w:tabs>
          <w:tab w:val="left" w:pos="3119"/>
          <w:tab w:val="left" w:pos="4962"/>
        </w:tabs>
      </w:pPr>
    </w:p>
    <w:p w14:paraId="0DDCE1BD">
      <w:pPr>
        <w:tabs>
          <w:tab w:val="left" w:pos="3119"/>
          <w:tab w:val="left" w:pos="4962"/>
        </w:tabs>
      </w:pPr>
    </w:p>
    <w:p w14:paraId="4EEE778A">
      <w:pPr>
        <w:tabs>
          <w:tab w:val="left" w:pos="3119"/>
          <w:tab w:val="left" w:pos="4962"/>
        </w:tabs>
      </w:pPr>
    </w:p>
    <w:p w14:paraId="624AF544">
      <w:pPr>
        <w:tabs>
          <w:tab w:val="left" w:pos="3119"/>
          <w:tab w:val="left" w:pos="4962"/>
        </w:tabs>
      </w:pPr>
    </w:p>
    <w:p w14:paraId="473D5278">
      <w:pPr>
        <w:tabs>
          <w:tab w:val="left" w:pos="3119"/>
          <w:tab w:val="left" w:pos="4962"/>
        </w:tabs>
      </w:pPr>
    </w:p>
    <w:p w14:paraId="2CF8D202">
      <w:pPr>
        <w:tabs>
          <w:tab w:val="left" w:pos="3119"/>
          <w:tab w:val="left" w:pos="4962"/>
        </w:tabs>
      </w:pPr>
    </w:p>
    <w:p w14:paraId="5B265464">
      <w:pPr>
        <w:tabs>
          <w:tab w:val="left" w:pos="3119"/>
          <w:tab w:val="left" w:pos="4962"/>
        </w:tabs>
      </w:pPr>
    </w:p>
    <w:p w14:paraId="266C8E56">
      <w:pPr>
        <w:tabs>
          <w:tab w:val="left" w:pos="3119"/>
          <w:tab w:val="left" w:pos="4962"/>
        </w:tabs>
      </w:pPr>
    </w:p>
    <w:p w14:paraId="52A2683F">
      <w:pPr>
        <w:tabs>
          <w:tab w:val="left" w:pos="3119"/>
          <w:tab w:val="left" w:pos="4962"/>
        </w:tabs>
      </w:pPr>
    </w:p>
    <w:p w14:paraId="30A5DD94">
      <w:pPr>
        <w:tabs>
          <w:tab w:val="left" w:pos="3119"/>
          <w:tab w:val="left" w:pos="4962"/>
        </w:tabs>
      </w:pPr>
    </w:p>
    <w:p w14:paraId="5DCE1463">
      <w:pPr>
        <w:tabs>
          <w:tab w:val="left" w:pos="3119"/>
          <w:tab w:val="left" w:pos="4962"/>
        </w:tabs>
      </w:pPr>
    </w:p>
    <w:tbl>
      <w:tblPr>
        <w:tblStyle w:val="5"/>
        <w:tblpPr w:leftFromText="180" w:rightFromText="180" w:horzAnchor="page" w:tblpX="5260" w:tblpY="785"/>
        <w:tblW w:w="7840" w:type="dxa"/>
        <w:tblInd w:w="0" w:type="dxa"/>
        <w:tblLayout w:type="autofit"/>
        <w:tblCellMar>
          <w:top w:w="0" w:type="dxa"/>
          <w:left w:w="108" w:type="dxa"/>
          <w:bottom w:w="0" w:type="dxa"/>
          <w:right w:w="108" w:type="dxa"/>
        </w:tblCellMar>
      </w:tblPr>
      <w:tblGrid>
        <w:gridCol w:w="3740"/>
        <w:gridCol w:w="4100"/>
      </w:tblGrid>
      <w:tr w14:paraId="73F9C396">
        <w:tblPrEx>
          <w:tblCellMar>
            <w:top w:w="0" w:type="dxa"/>
            <w:left w:w="108" w:type="dxa"/>
            <w:bottom w:w="0" w:type="dxa"/>
            <w:right w:w="108" w:type="dxa"/>
          </w:tblCellMar>
        </w:tblPrEx>
        <w:trPr>
          <w:trHeight w:val="300" w:hRule="atLeast"/>
        </w:trPr>
        <w:tc>
          <w:tcPr>
            <w:tcW w:w="3740" w:type="dxa"/>
            <w:tcBorders>
              <w:top w:val="nil"/>
              <w:left w:val="nil"/>
              <w:bottom w:val="nil"/>
              <w:right w:val="nil"/>
            </w:tcBorders>
            <w:shd w:val="clear" w:color="auto" w:fill="auto"/>
            <w:noWrap/>
            <w:vAlign w:val="center"/>
          </w:tcPr>
          <w:p w14:paraId="6143B481">
            <w:pPr>
              <w:widowControl/>
              <w:jc w:val="center"/>
              <w:rPr>
                <w:rFonts w:ascii="宋体" w:hAnsi="宋体" w:eastAsia="宋体" w:cs="Arial"/>
                <w:color w:val="000000"/>
                <w:kern w:val="0"/>
                <w:sz w:val="20"/>
                <w:szCs w:val="20"/>
              </w:rPr>
            </w:pPr>
          </w:p>
        </w:tc>
        <w:tc>
          <w:tcPr>
            <w:tcW w:w="4100" w:type="dxa"/>
            <w:tcBorders>
              <w:top w:val="nil"/>
              <w:left w:val="nil"/>
              <w:bottom w:val="nil"/>
              <w:right w:val="nil"/>
            </w:tcBorders>
            <w:shd w:val="clear" w:color="auto" w:fill="auto"/>
            <w:noWrap/>
            <w:vAlign w:val="center"/>
          </w:tcPr>
          <w:p w14:paraId="5F86BD7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预算公开表10</w:t>
            </w:r>
          </w:p>
        </w:tc>
      </w:tr>
      <w:tr w14:paraId="6333D85F">
        <w:tblPrEx>
          <w:tblCellMar>
            <w:top w:w="0" w:type="dxa"/>
            <w:left w:w="108" w:type="dxa"/>
            <w:bottom w:w="0" w:type="dxa"/>
            <w:right w:w="108" w:type="dxa"/>
          </w:tblCellMar>
        </w:tblPrEx>
        <w:trPr>
          <w:trHeight w:val="750" w:hRule="atLeast"/>
        </w:trPr>
        <w:tc>
          <w:tcPr>
            <w:tcW w:w="7840" w:type="dxa"/>
            <w:gridSpan w:val="2"/>
            <w:tcBorders>
              <w:top w:val="nil"/>
              <w:left w:val="nil"/>
              <w:bottom w:val="nil"/>
              <w:right w:val="nil"/>
            </w:tcBorders>
            <w:shd w:val="clear" w:color="auto" w:fill="auto"/>
            <w:noWrap/>
            <w:vAlign w:val="center"/>
          </w:tcPr>
          <w:p w14:paraId="45B98A93">
            <w:pPr>
              <w:widowControl/>
              <w:jc w:val="center"/>
              <w:rPr>
                <w:rFonts w:ascii="宋体" w:hAnsi="宋体" w:eastAsia="宋体" w:cs="Arial"/>
                <w:b/>
                <w:bCs/>
                <w:color w:val="000000"/>
                <w:kern w:val="0"/>
                <w:sz w:val="32"/>
                <w:szCs w:val="32"/>
              </w:rPr>
            </w:pPr>
            <w:r>
              <w:rPr>
                <w:rFonts w:hint="eastAsia" w:ascii="宋体" w:hAnsi="宋体" w:eastAsia="宋体" w:cs="Arial"/>
                <w:b/>
                <w:bCs/>
                <w:color w:val="000000"/>
                <w:kern w:val="0"/>
                <w:sz w:val="32"/>
                <w:szCs w:val="32"/>
              </w:rPr>
              <w:t>2022年一般公共预算“三公”经费支出情况统计表</w:t>
            </w:r>
          </w:p>
        </w:tc>
      </w:tr>
      <w:tr w14:paraId="288E46B5">
        <w:tblPrEx>
          <w:tblCellMar>
            <w:top w:w="0" w:type="dxa"/>
            <w:left w:w="108" w:type="dxa"/>
            <w:bottom w:w="0" w:type="dxa"/>
            <w:right w:w="108" w:type="dxa"/>
          </w:tblCellMar>
        </w:tblPrEx>
        <w:trPr>
          <w:trHeight w:val="300" w:hRule="atLeast"/>
        </w:trPr>
        <w:tc>
          <w:tcPr>
            <w:tcW w:w="3740" w:type="dxa"/>
            <w:tcBorders>
              <w:top w:val="nil"/>
              <w:left w:val="nil"/>
              <w:bottom w:val="nil"/>
              <w:right w:val="nil"/>
            </w:tcBorders>
            <w:shd w:val="clear" w:color="auto" w:fill="auto"/>
            <w:noWrap/>
            <w:vAlign w:val="center"/>
          </w:tcPr>
          <w:p w14:paraId="7EF4E74C">
            <w:pPr>
              <w:widowControl/>
              <w:jc w:val="center"/>
              <w:rPr>
                <w:rFonts w:ascii="宋体" w:hAnsi="宋体" w:eastAsia="宋体" w:cs="Arial"/>
                <w:color w:val="000000"/>
                <w:kern w:val="0"/>
                <w:sz w:val="20"/>
                <w:szCs w:val="20"/>
              </w:rPr>
            </w:pPr>
          </w:p>
        </w:tc>
        <w:tc>
          <w:tcPr>
            <w:tcW w:w="4100" w:type="dxa"/>
            <w:tcBorders>
              <w:top w:val="nil"/>
              <w:left w:val="nil"/>
              <w:bottom w:val="nil"/>
              <w:right w:val="nil"/>
            </w:tcBorders>
            <w:shd w:val="clear" w:color="auto" w:fill="auto"/>
            <w:noWrap/>
            <w:vAlign w:val="center"/>
          </w:tcPr>
          <w:p w14:paraId="40ABEA8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48926E63">
        <w:tblPrEx>
          <w:tblCellMar>
            <w:top w:w="0" w:type="dxa"/>
            <w:left w:w="108" w:type="dxa"/>
            <w:bottom w:w="0" w:type="dxa"/>
            <w:right w:w="108" w:type="dxa"/>
          </w:tblCellMar>
        </w:tblPrEx>
        <w:trPr>
          <w:trHeight w:val="375" w:hRule="atLeast"/>
        </w:trPr>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5FC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4100" w:type="dxa"/>
            <w:tcBorders>
              <w:top w:val="single" w:color="000000" w:sz="4" w:space="0"/>
              <w:left w:val="nil"/>
              <w:bottom w:val="single" w:color="000000" w:sz="4" w:space="0"/>
              <w:right w:val="single" w:color="000000" w:sz="4" w:space="0"/>
            </w:tcBorders>
            <w:shd w:val="clear" w:color="auto" w:fill="auto"/>
            <w:noWrap/>
            <w:vAlign w:val="center"/>
          </w:tcPr>
          <w:p w14:paraId="27ED598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2022年预算数</w:t>
            </w:r>
          </w:p>
        </w:tc>
      </w:tr>
      <w:tr w14:paraId="2B26F183">
        <w:tblPrEx>
          <w:tblCellMar>
            <w:top w:w="0" w:type="dxa"/>
            <w:left w:w="108" w:type="dxa"/>
            <w:bottom w:w="0" w:type="dxa"/>
            <w:right w:w="108" w:type="dxa"/>
          </w:tblCellMar>
        </w:tblPrEx>
        <w:trPr>
          <w:trHeight w:val="37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14:paraId="50C2382B">
            <w:pPr>
              <w:widowControl/>
              <w:jc w:val="left"/>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4100" w:type="dxa"/>
            <w:tcBorders>
              <w:top w:val="nil"/>
              <w:left w:val="nil"/>
              <w:bottom w:val="single" w:color="000000" w:sz="4" w:space="0"/>
              <w:right w:val="single" w:color="000000" w:sz="4" w:space="0"/>
            </w:tcBorders>
            <w:shd w:val="clear" w:color="auto" w:fill="auto"/>
            <w:noWrap/>
            <w:vAlign w:val="center"/>
          </w:tcPr>
          <w:p w14:paraId="426271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2FB1499">
        <w:tblPrEx>
          <w:tblCellMar>
            <w:top w:w="0" w:type="dxa"/>
            <w:left w:w="108" w:type="dxa"/>
            <w:bottom w:w="0" w:type="dxa"/>
            <w:right w:w="108" w:type="dxa"/>
          </w:tblCellMar>
        </w:tblPrEx>
        <w:trPr>
          <w:trHeight w:val="37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14:paraId="0DEB45E8">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公务接待费</w:t>
            </w:r>
          </w:p>
        </w:tc>
        <w:tc>
          <w:tcPr>
            <w:tcW w:w="4100" w:type="dxa"/>
            <w:tcBorders>
              <w:top w:val="nil"/>
              <w:left w:val="nil"/>
              <w:bottom w:val="single" w:color="000000" w:sz="4" w:space="0"/>
              <w:right w:val="single" w:color="000000" w:sz="4" w:space="0"/>
            </w:tcBorders>
            <w:shd w:val="clear" w:color="auto" w:fill="auto"/>
            <w:noWrap/>
            <w:vAlign w:val="center"/>
          </w:tcPr>
          <w:p w14:paraId="5436A6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8826172">
        <w:tblPrEx>
          <w:tblCellMar>
            <w:top w:w="0" w:type="dxa"/>
            <w:left w:w="108" w:type="dxa"/>
            <w:bottom w:w="0" w:type="dxa"/>
            <w:right w:w="108" w:type="dxa"/>
          </w:tblCellMar>
        </w:tblPrEx>
        <w:trPr>
          <w:trHeight w:val="37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14:paraId="207DA794">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4100" w:type="dxa"/>
            <w:tcBorders>
              <w:top w:val="nil"/>
              <w:left w:val="nil"/>
              <w:bottom w:val="single" w:color="000000" w:sz="4" w:space="0"/>
              <w:right w:val="single" w:color="000000" w:sz="4" w:space="0"/>
            </w:tcBorders>
            <w:shd w:val="clear" w:color="auto" w:fill="auto"/>
            <w:noWrap/>
            <w:vAlign w:val="center"/>
          </w:tcPr>
          <w:p w14:paraId="0CBA43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5078227">
        <w:tblPrEx>
          <w:tblCellMar>
            <w:top w:w="0" w:type="dxa"/>
            <w:left w:w="108" w:type="dxa"/>
            <w:bottom w:w="0" w:type="dxa"/>
            <w:right w:w="108" w:type="dxa"/>
          </w:tblCellMar>
        </w:tblPrEx>
        <w:trPr>
          <w:trHeight w:val="37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14:paraId="49543E01">
            <w:pPr>
              <w:widowControl/>
              <w:jc w:val="left"/>
              <w:rPr>
                <w:rFonts w:ascii="宋体" w:hAnsi="宋体" w:eastAsia="宋体" w:cs="Arial"/>
                <w:color w:val="000000"/>
                <w:kern w:val="0"/>
                <w:sz w:val="22"/>
              </w:rPr>
            </w:pPr>
            <w:r>
              <w:rPr>
                <w:rFonts w:hint="eastAsia" w:ascii="宋体" w:hAnsi="宋体" w:eastAsia="宋体" w:cs="Arial"/>
                <w:color w:val="000000"/>
                <w:kern w:val="0"/>
                <w:sz w:val="22"/>
              </w:rPr>
              <w:t> ①公务用车购置费</w:t>
            </w:r>
          </w:p>
        </w:tc>
        <w:tc>
          <w:tcPr>
            <w:tcW w:w="4100" w:type="dxa"/>
            <w:tcBorders>
              <w:top w:val="nil"/>
              <w:left w:val="nil"/>
              <w:bottom w:val="single" w:color="000000" w:sz="4" w:space="0"/>
              <w:right w:val="single" w:color="000000" w:sz="4" w:space="0"/>
            </w:tcBorders>
            <w:shd w:val="clear" w:color="auto" w:fill="auto"/>
            <w:noWrap/>
            <w:vAlign w:val="center"/>
          </w:tcPr>
          <w:p w14:paraId="1B6C3B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5A18464">
        <w:tblPrEx>
          <w:tblCellMar>
            <w:top w:w="0" w:type="dxa"/>
            <w:left w:w="108" w:type="dxa"/>
            <w:bottom w:w="0" w:type="dxa"/>
            <w:right w:w="108" w:type="dxa"/>
          </w:tblCellMar>
        </w:tblPrEx>
        <w:trPr>
          <w:trHeight w:val="37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14:paraId="00FD5CC6">
            <w:pPr>
              <w:widowControl/>
              <w:jc w:val="left"/>
              <w:rPr>
                <w:rFonts w:ascii="宋体" w:hAnsi="宋体" w:eastAsia="宋体" w:cs="Arial"/>
                <w:color w:val="000000"/>
                <w:kern w:val="0"/>
                <w:sz w:val="22"/>
              </w:rPr>
            </w:pPr>
            <w:r>
              <w:rPr>
                <w:rFonts w:hint="eastAsia" w:ascii="宋体" w:hAnsi="宋体" w:eastAsia="宋体" w:cs="Arial"/>
                <w:color w:val="000000"/>
                <w:kern w:val="0"/>
                <w:sz w:val="22"/>
              </w:rPr>
              <w:t> ②公务用车运行维护费</w:t>
            </w:r>
          </w:p>
        </w:tc>
        <w:tc>
          <w:tcPr>
            <w:tcW w:w="4100" w:type="dxa"/>
            <w:tcBorders>
              <w:top w:val="nil"/>
              <w:left w:val="nil"/>
              <w:bottom w:val="single" w:color="000000" w:sz="4" w:space="0"/>
              <w:right w:val="single" w:color="000000" w:sz="4" w:space="0"/>
            </w:tcBorders>
            <w:shd w:val="clear" w:color="auto" w:fill="auto"/>
            <w:noWrap/>
            <w:vAlign w:val="center"/>
          </w:tcPr>
          <w:p w14:paraId="0BB7B7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7798357">
        <w:tblPrEx>
          <w:tblCellMar>
            <w:top w:w="0" w:type="dxa"/>
            <w:left w:w="108" w:type="dxa"/>
            <w:bottom w:w="0" w:type="dxa"/>
            <w:right w:w="108" w:type="dxa"/>
          </w:tblCellMar>
        </w:tblPrEx>
        <w:trPr>
          <w:trHeight w:val="37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14:paraId="22AC12A2">
            <w:pPr>
              <w:widowControl/>
              <w:jc w:val="left"/>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4100" w:type="dxa"/>
            <w:tcBorders>
              <w:top w:val="nil"/>
              <w:left w:val="nil"/>
              <w:bottom w:val="single" w:color="000000" w:sz="4" w:space="0"/>
              <w:right w:val="single" w:color="000000" w:sz="4" w:space="0"/>
            </w:tcBorders>
            <w:shd w:val="clear" w:color="auto" w:fill="auto"/>
            <w:noWrap/>
            <w:vAlign w:val="center"/>
          </w:tcPr>
          <w:p w14:paraId="0371CE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bl>
    <w:p w14:paraId="3A699B27">
      <w:pPr>
        <w:tabs>
          <w:tab w:val="left" w:pos="3119"/>
          <w:tab w:val="left" w:pos="4962"/>
        </w:tabs>
      </w:pPr>
    </w:p>
    <w:p w14:paraId="152229B0">
      <w:pPr>
        <w:tabs>
          <w:tab w:val="left" w:pos="3119"/>
          <w:tab w:val="left" w:pos="4962"/>
        </w:tabs>
      </w:pPr>
    </w:p>
    <w:p w14:paraId="6250A9D1">
      <w:pPr>
        <w:tabs>
          <w:tab w:val="left" w:pos="3119"/>
          <w:tab w:val="left" w:pos="4962"/>
        </w:tabs>
      </w:pPr>
    </w:p>
    <w:p w14:paraId="50B2BE76">
      <w:pPr>
        <w:tabs>
          <w:tab w:val="left" w:pos="3119"/>
          <w:tab w:val="left" w:pos="4962"/>
        </w:tabs>
      </w:pPr>
    </w:p>
    <w:p w14:paraId="6D0D6D12">
      <w:pPr>
        <w:tabs>
          <w:tab w:val="left" w:pos="3119"/>
          <w:tab w:val="left" w:pos="4962"/>
        </w:tabs>
      </w:pPr>
    </w:p>
    <w:p w14:paraId="13969A2B">
      <w:pPr>
        <w:tabs>
          <w:tab w:val="left" w:pos="3119"/>
          <w:tab w:val="left" w:pos="4962"/>
        </w:tabs>
      </w:pPr>
    </w:p>
    <w:p w14:paraId="102AC382">
      <w:pPr>
        <w:tabs>
          <w:tab w:val="left" w:pos="3119"/>
          <w:tab w:val="left" w:pos="4962"/>
        </w:tabs>
      </w:pPr>
    </w:p>
    <w:p w14:paraId="3B4E4DAB">
      <w:pPr>
        <w:tabs>
          <w:tab w:val="left" w:pos="3119"/>
          <w:tab w:val="left" w:pos="4962"/>
        </w:tabs>
      </w:pPr>
    </w:p>
    <w:p w14:paraId="4C53920D">
      <w:pPr>
        <w:tabs>
          <w:tab w:val="left" w:pos="3119"/>
          <w:tab w:val="left" w:pos="4962"/>
        </w:tabs>
      </w:pPr>
    </w:p>
    <w:p w14:paraId="44D29121">
      <w:pPr>
        <w:tabs>
          <w:tab w:val="left" w:pos="3119"/>
          <w:tab w:val="left" w:pos="4962"/>
        </w:tabs>
      </w:pPr>
    </w:p>
    <w:p w14:paraId="3BEE1EA3">
      <w:pPr>
        <w:tabs>
          <w:tab w:val="left" w:pos="3119"/>
          <w:tab w:val="left" w:pos="4962"/>
        </w:tabs>
      </w:pPr>
    </w:p>
    <w:p w14:paraId="093A518A">
      <w:pPr>
        <w:tabs>
          <w:tab w:val="left" w:pos="3119"/>
          <w:tab w:val="left" w:pos="4962"/>
        </w:tabs>
      </w:pPr>
    </w:p>
    <w:p w14:paraId="28BC013F">
      <w:pPr>
        <w:tabs>
          <w:tab w:val="left" w:pos="3119"/>
          <w:tab w:val="left" w:pos="4962"/>
        </w:tabs>
      </w:pPr>
    </w:p>
    <w:p w14:paraId="73F4568F">
      <w:pPr>
        <w:tabs>
          <w:tab w:val="left" w:pos="3119"/>
          <w:tab w:val="left" w:pos="4962"/>
        </w:tabs>
      </w:pPr>
    </w:p>
    <w:p w14:paraId="3C07E1BB">
      <w:pPr>
        <w:tabs>
          <w:tab w:val="left" w:pos="3119"/>
          <w:tab w:val="left" w:pos="4962"/>
        </w:tabs>
      </w:pPr>
    </w:p>
    <w:p w14:paraId="27586097">
      <w:pPr>
        <w:tabs>
          <w:tab w:val="left" w:pos="3119"/>
          <w:tab w:val="left" w:pos="4962"/>
        </w:tabs>
      </w:pPr>
    </w:p>
    <w:p w14:paraId="51759953">
      <w:pPr>
        <w:tabs>
          <w:tab w:val="left" w:pos="3119"/>
          <w:tab w:val="left" w:pos="4962"/>
        </w:tabs>
      </w:pPr>
    </w:p>
    <w:p w14:paraId="16943781">
      <w:pPr>
        <w:tabs>
          <w:tab w:val="left" w:pos="3119"/>
          <w:tab w:val="left" w:pos="4962"/>
        </w:tabs>
      </w:pPr>
    </w:p>
    <w:p w14:paraId="556CFD1E">
      <w:pPr>
        <w:tabs>
          <w:tab w:val="left" w:pos="3119"/>
          <w:tab w:val="left" w:pos="4962"/>
        </w:tabs>
      </w:pPr>
    </w:p>
    <w:p w14:paraId="45288FF8">
      <w:pPr>
        <w:tabs>
          <w:tab w:val="left" w:pos="3119"/>
          <w:tab w:val="left" w:pos="4962"/>
        </w:tabs>
      </w:pPr>
    </w:p>
    <w:p w14:paraId="6DC7CC3D">
      <w:pPr>
        <w:tabs>
          <w:tab w:val="left" w:pos="3119"/>
          <w:tab w:val="left" w:pos="4962"/>
        </w:tabs>
      </w:pPr>
    </w:p>
    <w:p w14:paraId="61F6C0AB">
      <w:pPr>
        <w:tabs>
          <w:tab w:val="left" w:pos="3119"/>
          <w:tab w:val="left" w:pos="4962"/>
        </w:tabs>
      </w:pPr>
    </w:p>
    <w:p w14:paraId="26C82BA3">
      <w:pPr>
        <w:tabs>
          <w:tab w:val="left" w:pos="3119"/>
          <w:tab w:val="left" w:pos="4962"/>
        </w:tabs>
      </w:pPr>
    </w:p>
    <w:p w14:paraId="478C5EE1">
      <w:pPr>
        <w:tabs>
          <w:tab w:val="left" w:pos="3119"/>
          <w:tab w:val="left" w:pos="4962"/>
        </w:tabs>
      </w:pPr>
    </w:p>
    <w:p w14:paraId="3EE69EF9">
      <w:pPr>
        <w:tabs>
          <w:tab w:val="left" w:pos="3119"/>
          <w:tab w:val="left" w:pos="4962"/>
        </w:tabs>
      </w:pPr>
      <w:r>
        <w:rPr>
          <w:rFonts w:hint="eastAsia"/>
        </w:rPr>
        <w:t xml:space="preserve">               </w:t>
      </w:r>
    </w:p>
    <w:tbl>
      <w:tblPr>
        <w:tblStyle w:val="5"/>
        <w:tblpPr w:leftFromText="180" w:rightFromText="180" w:horzAnchor="page" w:tblpX="3539" w:tblpY="561"/>
        <w:tblW w:w="10920" w:type="dxa"/>
        <w:tblInd w:w="0" w:type="dxa"/>
        <w:tblLayout w:type="autofit"/>
        <w:tblCellMar>
          <w:top w:w="0" w:type="dxa"/>
          <w:left w:w="108" w:type="dxa"/>
          <w:bottom w:w="0" w:type="dxa"/>
          <w:right w:w="108" w:type="dxa"/>
        </w:tblCellMar>
      </w:tblPr>
      <w:tblGrid>
        <w:gridCol w:w="2200"/>
        <w:gridCol w:w="4480"/>
        <w:gridCol w:w="4240"/>
      </w:tblGrid>
      <w:tr w14:paraId="28226728">
        <w:tblPrEx>
          <w:tblCellMar>
            <w:top w:w="0" w:type="dxa"/>
            <w:left w:w="108" w:type="dxa"/>
            <w:bottom w:w="0" w:type="dxa"/>
            <w:right w:w="108" w:type="dxa"/>
          </w:tblCellMar>
        </w:tblPrEx>
        <w:trPr>
          <w:trHeight w:val="300" w:hRule="atLeast"/>
        </w:trPr>
        <w:tc>
          <w:tcPr>
            <w:tcW w:w="2200" w:type="dxa"/>
            <w:tcBorders>
              <w:top w:val="nil"/>
              <w:left w:val="nil"/>
              <w:bottom w:val="nil"/>
              <w:right w:val="nil"/>
            </w:tcBorders>
            <w:shd w:val="clear" w:color="auto" w:fill="auto"/>
            <w:noWrap/>
            <w:vAlign w:val="bottom"/>
          </w:tcPr>
          <w:p w14:paraId="28BC3A1F">
            <w:pPr>
              <w:widowControl/>
              <w:jc w:val="left"/>
              <w:rPr>
                <w:rFonts w:ascii="Calibri" w:hAnsi="Calibri" w:eastAsia="宋体" w:cs="Arial"/>
                <w:color w:val="000000"/>
                <w:kern w:val="0"/>
                <w:sz w:val="22"/>
              </w:rPr>
            </w:pPr>
          </w:p>
        </w:tc>
        <w:tc>
          <w:tcPr>
            <w:tcW w:w="4480" w:type="dxa"/>
            <w:tcBorders>
              <w:top w:val="nil"/>
              <w:left w:val="nil"/>
              <w:bottom w:val="nil"/>
              <w:right w:val="nil"/>
            </w:tcBorders>
            <w:shd w:val="clear" w:color="auto" w:fill="auto"/>
            <w:noWrap/>
            <w:vAlign w:val="center"/>
          </w:tcPr>
          <w:p w14:paraId="7A1932B8">
            <w:pPr>
              <w:widowControl/>
              <w:jc w:val="center"/>
              <w:rPr>
                <w:rFonts w:ascii="宋体" w:hAnsi="宋体" w:eastAsia="宋体" w:cs="Arial"/>
                <w:color w:val="000000"/>
                <w:kern w:val="0"/>
                <w:sz w:val="20"/>
                <w:szCs w:val="20"/>
              </w:rPr>
            </w:pPr>
          </w:p>
        </w:tc>
        <w:tc>
          <w:tcPr>
            <w:tcW w:w="4240" w:type="dxa"/>
            <w:tcBorders>
              <w:top w:val="nil"/>
              <w:left w:val="nil"/>
              <w:bottom w:val="nil"/>
              <w:right w:val="nil"/>
            </w:tcBorders>
            <w:shd w:val="clear" w:color="auto" w:fill="auto"/>
            <w:noWrap/>
            <w:vAlign w:val="center"/>
          </w:tcPr>
          <w:p w14:paraId="399AC1B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预算公开表11</w:t>
            </w:r>
          </w:p>
        </w:tc>
      </w:tr>
      <w:tr w14:paraId="733F3C1E">
        <w:tblPrEx>
          <w:tblCellMar>
            <w:top w:w="0" w:type="dxa"/>
            <w:left w:w="108" w:type="dxa"/>
            <w:bottom w:w="0" w:type="dxa"/>
            <w:right w:w="108" w:type="dxa"/>
          </w:tblCellMar>
        </w:tblPrEx>
        <w:trPr>
          <w:trHeight w:val="750" w:hRule="atLeast"/>
        </w:trPr>
        <w:tc>
          <w:tcPr>
            <w:tcW w:w="10920" w:type="dxa"/>
            <w:gridSpan w:val="3"/>
            <w:tcBorders>
              <w:top w:val="nil"/>
              <w:left w:val="nil"/>
              <w:bottom w:val="nil"/>
              <w:right w:val="nil"/>
            </w:tcBorders>
            <w:shd w:val="clear" w:color="auto" w:fill="auto"/>
            <w:noWrap/>
            <w:vAlign w:val="center"/>
          </w:tcPr>
          <w:p w14:paraId="5DC32F3C">
            <w:pPr>
              <w:widowControl/>
              <w:jc w:val="center"/>
              <w:rPr>
                <w:rFonts w:ascii="宋体" w:hAnsi="宋体" w:eastAsia="宋体" w:cs="Arial"/>
                <w:b/>
                <w:bCs/>
                <w:color w:val="000000"/>
                <w:kern w:val="0"/>
                <w:sz w:val="32"/>
                <w:szCs w:val="32"/>
              </w:rPr>
            </w:pPr>
            <w:r>
              <w:rPr>
                <w:rFonts w:hint="eastAsia" w:ascii="宋体" w:hAnsi="宋体" w:eastAsia="宋体" w:cs="Arial"/>
                <w:b/>
                <w:bCs/>
                <w:color w:val="000000"/>
                <w:kern w:val="0"/>
                <w:sz w:val="32"/>
                <w:szCs w:val="32"/>
              </w:rPr>
              <w:t>2022年机关运行经费预算财政拨款情况统计表</w:t>
            </w:r>
          </w:p>
        </w:tc>
      </w:tr>
      <w:tr w14:paraId="73118AF8">
        <w:tblPrEx>
          <w:tblCellMar>
            <w:top w:w="0" w:type="dxa"/>
            <w:left w:w="108" w:type="dxa"/>
            <w:bottom w:w="0" w:type="dxa"/>
            <w:right w:w="108" w:type="dxa"/>
          </w:tblCellMar>
        </w:tblPrEx>
        <w:trPr>
          <w:trHeight w:val="300" w:hRule="atLeast"/>
        </w:trPr>
        <w:tc>
          <w:tcPr>
            <w:tcW w:w="2200" w:type="dxa"/>
            <w:tcBorders>
              <w:top w:val="nil"/>
              <w:left w:val="nil"/>
              <w:bottom w:val="nil"/>
              <w:right w:val="nil"/>
            </w:tcBorders>
            <w:shd w:val="clear" w:color="auto" w:fill="auto"/>
            <w:noWrap/>
            <w:vAlign w:val="bottom"/>
          </w:tcPr>
          <w:p w14:paraId="12952DE7">
            <w:pPr>
              <w:widowControl/>
              <w:jc w:val="left"/>
              <w:rPr>
                <w:rFonts w:ascii="Calibri" w:hAnsi="Calibri" w:eastAsia="宋体" w:cs="Arial"/>
                <w:color w:val="000000"/>
                <w:kern w:val="0"/>
                <w:sz w:val="22"/>
              </w:rPr>
            </w:pPr>
          </w:p>
        </w:tc>
        <w:tc>
          <w:tcPr>
            <w:tcW w:w="4480" w:type="dxa"/>
            <w:tcBorders>
              <w:top w:val="nil"/>
              <w:left w:val="nil"/>
              <w:bottom w:val="nil"/>
              <w:right w:val="nil"/>
            </w:tcBorders>
            <w:shd w:val="clear" w:color="auto" w:fill="auto"/>
            <w:noWrap/>
            <w:vAlign w:val="center"/>
          </w:tcPr>
          <w:p w14:paraId="285A76D9">
            <w:pPr>
              <w:widowControl/>
              <w:jc w:val="center"/>
              <w:rPr>
                <w:rFonts w:ascii="宋体" w:hAnsi="宋体" w:eastAsia="宋体" w:cs="Arial"/>
                <w:color w:val="000000"/>
                <w:kern w:val="0"/>
                <w:sz w:val="20"/>
                <w:szCs w:val="20"/>
              </w:rPr>
            </w:pPr>
          </w:p>
        </w:tc>
        <w:tc>
          <w:tcPr>
            <w:tcW w:w="4240" w:type="dxa"/>
            <w:tcBorders>
              <w:top w:val="nil"/>
              <w:left w:val="nil"/>
              <w:bottom w:val="nil"/>
              <w:right w:val="nil"/>
            </w:tcBorders>
            <w:shd w:val="clear" w:color="auto" w:fill="auto"/>
            <w:noWrap/>
            <w:vAlign w:val="center"/>
          </w:tcPr>
          <w:p w14:paraId="158AA3D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5C3EE47B">
        <w:tblPrEx>
          <w:tblCellMar>
            <w:top w:w="0" w:type="dxa"/>
            <w:left w:w="108" w:type="dxa"/>
            <w:bottom w:w="0" w:type="dxa"/>
            <w:right w:w="108" w:type="dxa"/>
          </w:tblCellMar>
        </w:tblPrEx>
        <w:trPr>
          <w:trHeight w:val="300" w:hRule="atLeast"/>
        </w:trPr>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B773">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单位编码</w:t>
            </w:r>
          </w:p>
        </w:tc>
        <w:tc>
          <w:tcPr>
            <w:tcW w:w="4480" w:type="dxa"/>
            <w:tcBorders>
              <w:top w:val="single" w:color="000000" w:sz="4" w:space="0"/>
              <w:left w:val="nil"/>
              <w:bottom w:val="single" w:color="000000" w:sz="4" w:space="0"/>
              <w:right w:val="single" w:color="000000" w:sz="4" w:space="0"/>
            </w:tcBorders>
            <w:shd w:val="clear" w:color="auto" w:fill="auto"/>
            <w:noWrap/>
            <w:vAlign w:val="center"/>
          </w:tcPr>
          <w:p w14:paraId="48CAAC1B">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p>
        </w:tc>
        <w:tc>
          <w:tcPr>
            <w:tcW w:w="4240" w:type="dxa"/>
            <w:tcBorders>
              <w:top w:val="single" w:color="000000" w:sz="4" w:space="0"/>
              <w:left w:val="nil"/>
              <w:bottom w:val="single" w:color="000000" w:sz="4" w:space="0"/>
              <w:right w:val="single" w:color="000000" w:sz="4" w:space="0"/>
            </w:tcBorders>
            <w:shd w:val="clear" w:color="auto" w:fill="auto"/>
            <w:noWrap/>
            <w:vAlign w:val="center"/>
          </w:tcPr>
          <w:p w14:paraId="4A80FC3E">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2022年预算数</w:t>
            </w:r>
          </w:p>
        </w:tc>
      </w:tr>
      <w:tr w14:paraId="0C4A009F">
        <w:tblPrEx>
          <w:tblCellMar>
            <w:top w:w="0" w:type="dxa"/>
            <w:left w:w="108" w:type="dxa"/>
            <w:bottom w:w="0" w:type="dxa"/>
            <w:right w:w="108" w:type="dxa"/>
          </w:tblCellMar>
        </w:tblPrEx>
        <w:trPr>
          <w:trHeight w:val="300" w:hRule="atLeast"/>
        </w:trPr>
        <w:tc>
          <w:tcPr>
            <w:tcW w:w="2200" w:type="dxa"/>
            <w:tcBorders>
              <w:top w:val="nil"/>
              <w:left w:val="single" w:color="000000" w:sz="4" w:space="0"/>
              <w:bottom w:val="single" w:color="000000" w:sz="4" w:space="0"/>
              <w:right w:val="single" w:color="000000" w:sz="4" w:space="0"/>
            </w:tcBorders>
            <w:shd w:val="clear" w:color="auto" w:fill="auto"/>
            <w:noWrap/>
            <w:vAlign w:val="center"/>
          </w:tcPr>
          <w:p w14:paraId="32529829">
            <w:pPr>
              <w:widowControl/>
              <w:jc w:val="left"/>
              <w:rPr>
                <w:rFonts w:ascii="宋体" w:hAnsi="宋体" w:eastAsia="宋体" w:cs="Arial"/>
                <w:color w:val="000000"/>
                <w:kern w:val="0"/>
                <w:sz w:val="20"/>
                <w:szCs w:val="20"/>
              </w:rPr>
            </w:pPr>
          </w:p>
          <w:p w14:paraId="0714287C">
            <w:pPr>
              <w:widowControl/>
              <w:jc w:val="left"/>
              <w:rPr>
                <w:rFonts w:ascii="宋体" w:hAnsi="宋体" w:eastAsia="宋体" w:cs="Arial"/>
                <w:color w:val="000000"/>
                <w:kern w:val="0"/>
                <w:sz w:val="20"/>
                <w:szCs w:val="20"/>
              </w:rPr>
            </w:pPr>
          </w:p>
        </w:tc>
        <w:tc>
          <w:tcPr>
            <w:tcW w:w="4480" w:type="dxa"/>
            <w:tcBorders>
              <w:top w:val="nil"/>
              <w:left w:val="nil"/>
              <w:bottom w:val="single" w:color="000000" w:sz="4" w:space="0"/>
              <w:right w:val="single" w:color="000000" w:sz="4" w:space="0"/>
            </w:tcBorders>
            <w:shd w:val="clear" w:color="auto" w:fill="auto"/>
            <w:noWrap/>
            <w:vAlign w:val="center"/>
          </w:tcPr>
          <w:p w14:paraId="42F85378">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p w14:paraId="05B91B48">
            <w:pPr>
              <w:widowControl/>
              <w:jc w:val="left"/>
              <w:rPr>
                <w:rFonts w:ascii="宋体" w:hAnsi="宋体" w:eastAsia="宋体" w:cs="Arial"/>
                <w:color w:val="000000"/>
                <w:kern w:val="0"/>
                <w:sz w:val="20"/>
                <w:szCs w:val="20"/>
              </w:rPr>
            </w:pPr>
          </w:p>
        </w:tc>
        <w:tc>
          <w:tcPr>
            <w:tcW w:w="4240" w:type="dxa"/>
            <w:tcBorders>
              <w:top w:val="nil"/>
              <w:left w:val="nil"/>
              <w:bottom w:val="single" w:color="000000" w:sz="4" w:space="0"/>
              <w:right w:val="single" w:color="000000" w:sz="4" w:space="0"/>
            </w:tcBorders>
            <w:shd w:val="clear" w:color="auto" w:fill="auto"/>
            <w:noWrap/>
            <w:vAlign w:val="center"/>
          </w:tcPr>
          <w:p w14:paraId="0826705D">
            <w:pPr>
              <w:widowControl/>
              <w:jc w:val="right"/>
              <w:rPr>
                <w:rFonts w:ascii="宋体" w:hAnsi="宋体" w:eastAsia="宋体" w:cs="Arial"/>
                <w:color w:val="000000"/>
                <w:kern w:val="0"/>
                <w:sz w:val="20"/>
                <w:szCs w:val="20"/>
              </w:rPr>
            </w:pPr>
          </w:p>
          <w:p w14:paraId="194C154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14:paraId="5E87D5CC">
      <w:pPr>
        <w:tabs>
          <w:tab w:val="left" w:pos="3119"/>
          <w:tab w:val="left" w:pos="4962"/>
        </w:tabs>
      </w:pPr>
    </w:p>
    <w:p w14:paraId="6281D4E2">
      <w:pPr>
        <w:tabs>
          <w:tab w:val="left" w:pos="3119"/>
          <w:tab w:val="left" w:pos="4962"/>
        </w:tabs>
      </w:pPr>
    </w:p>
    <w:p w14:paraId="1E42E2A0">
      <w:pPr>
        <w:tabs>
          <w:tab w:val="left" w:pos="3119"/>
          <w:tab w:val="left" w:pos="4962"/>
        </w:tabs>
      </w:pPr>
    </w:p>
    <w:p w14:paraId="6D382C75">
      <w:pPr>
        <w:tabs>
          <w:tab w:val="left" w:pos="3119"/>
          <w:tab w:val="left" w:pos="4962"/>
        </w:tabs>
      </w:pPr>
    </w:p>
    <w:p w14:paraId="64616B4F">
      <w:pPr>
        <w:tabs>
          <w:tab w:val="left" w:pos="3119"/>
          <w:tab w:val="left" w:pos="4962"/>
        </w:tabs>
      </w:pPr>
    </w:p>
    <w:p w14:paraId="5D07E3DB">
      <w:pPr>
        <w:tabs>
          <w:tab w:val="left" w:pos="3119"/>
          <w:tab w:val="left" w:pos="4962"/>
        </w:tabs>
      </w:pPr>
    </w:p>
    <w:p w14:paraId="1942BA5D">
      <w:pPr>
        <w:tabs>
          <w:tab w:val="left" w:pos="3119"/>
          <w:tab w:val="left" w:pos="4962"/>
        </w:tabs>
      </w:pPr>
    </w:p>
    <w:p w14:paraId="2F3543CA">
      <w:pPr>
        <w:tabs>
          <w:tab w:val="left" w:pos="3119"/>
          <w:tab w:val="left" w:pos="4962"/>
        </w:tabs>
      </w:pPr>
    </w:p>
    <w:p w14:paraId="64C01482">
      <w:pPr>
        <w:tabs>
          <w:tab w:val="left" w:pos="3119"/>
          <w:tab w:val="left" w:pos="4962"/>
        </w:tabs>
      </w:pPr>
    </w:p>
    <w:p w14:paraId="2477AC7B">
      <w:pPr>
        <w:tabs>
          <w:tab w:val="left" w:pos="3119"/>
          <w:tab w:val="left" w:pos="4962"/>
        </w:tabs>
      </w:pPr>
    </w:p>
    <w:p w14:paraId="3179DC0C">
      <w:pPr>
        <w:widowControl/>
        <w:snapToGrid w:val="0"/>
        <w:spacing w:line="360" w:lineRule="auto"/>
        <w:ind w:firstLine="964" w:firstLineChars="300"/>
        <w:jc w:val="left"/>
        <w:rPr>
          <w:rFonts w:ascii="仿宋" w:hAnsi="仿宋" w:eastAsia="仿宋" w:cs="宋体"/>
          <w:b/>
          <w:kern w:val="0"/>
          <w:sz w:val="32"/>
          <w:szCs w:val="32"/>
        </w:rPr>
      </w:pPr>
      <w:r>
        <w:rPr>
          <w:rFonts w:hint="eastAsia" w:ascii="仿宋" w:hAnsi="仿宋" w:eastAsia="仿宋" w:cs="宋体"/>
          <w:b/>
          <w:kern w:val="0"/>
          <w:sz w:val="32"/>
          <w:szCs w:val="32"/>
        </w:rPr>
        <w:t xml:space="preserve">                      第三部分  2022年度单位预算情况说明</w:t>
      </w:r>
    </w:p>
    <w:p w14:paraId="4F5E5B60">
      <w:pPr>
        <w:pStyle w:val="4"/>
        <w:shd w:val="clear" w:color="auto" w:fill="FFFFFF"/>
        <w:spacing w:before="0" w:beforeAutospacing="0" w:after="0" w:afterAutospacing="0"/>
        <w:ind w:firstLine="480" w:firstLineChars="150"/>
        <w:rPr>
          <w:rFonts w:ascii="仿宋" w:hAnsi="仿宋" w:eastAsia="仿宋" w:cs="Times New Roman"/>
          <w:b/>
          <w:color w:val="000000"/>
          <w:sz w:val="32"/>
          <w:szCs w:val="32"/>
        </w:rPr>
      </w:pPr>
      <w:r>
        <w:rPr>
          <w:rFonts w:hint="eastAsia" w:ascii="仿宋" w:hAnsi="仿宋" w:eastAsia="仿宋" w:cs="FangSong_GB2312-Identity-H"/>
          <w:sz w:val="32"/>
          <w:szCs w:val="32"/>
        </w:rPr>
        <w:t xml:space="preserve">     </w:t>
      </w:r>
    </w:p>
    <w:p w14:paraId="16FE0854">
      <w:pPr>
        <w:widowControl/>
        <w:snapToGrid w:val="0"/>
        <w:spacing w:line="360" w:lineRule="auto"/>
        <w:ind w:firstLine="480"/>
        <w:jc w:val="left"/>
        <w:rPr>
          <w:rFonts w:ascii="仿宋" w:hAnsi="仿宋" w:eastAsia="仿宋" w:cs="宋体"/>
          <w:b/>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kern w:val="0"/>
          <w:sz w:val="32"/>
          <w:szCs w:val="32"/>
        </w:rPr>
        <w:t>一、收入预算情况说明</w:t>
      </w:r>
    </w:p>
    <w:p w14:paraId="13221A5C">
      <w:pPr>
        <w:widowControl/>
        <w:snapToGrid w:val="0"/>
        <w:spacing w:line="360" w:lineRule="auto"/>
        <w:ind w:left="1225" w:leftChars="50" w:hanging="1120" w:hangingChars="350"/>
        <w:jc w:val="left"/>
        <w:rPr>
          <w:rFonts w:ascii="仿宋" w:hAnsi="仿宋" w:eastAsia="仿宋" w:cs="宋体"/>
          <w:kern w:val="0"/>
          <w:sz w:val="32"/>
          <w:szCs w:val="32"/>
        </w:rPr>
      </w:pPr>
      <w:r>
        <w:rPr>
          <w:rFonts w:hint="eastAsia" w:ascii="仿宋" w:hAnsi="仿宋" w:eastAsia="仿宋" w:cs="宋体"/>
          <w:kern w:val="0"/>
          <w:sz w:val="32"/>
          <w:szCs w:val="32"/>
        </w:rPr>
        <w:t xml:space="preserve">             2022年开始财务独立核算，2022年预算收入 </w:t>
      </w:r>
      <w:r>
        <w:rPr>
          <w:rFonts w:ascii="仿宋" w:hAnsi="仿宋" w:eastAsia="仿宋" w:cs="宋体"/>
          <w:kern w:val="0"/>
          <w:sz w:val="32"/>
          <w:szCs w:val="32"/>
        </w:rPr>
        <w:t>82.21</w:t>
      </w:r>
      <w:r>
        <w:rPr>
          <w:rFonts w:hint="eastAsia" w:ascii="仿宋" w:hAnsi="仿宋" w:eastAsia="仿宋" w:cs="宋体"/>
          <w:kern w:val="0"/>
          <w:sz w:val="32"/>
          <w:szCs w:val="32"/>
        </w:rPr>
        <w:t xml:space="preserve"> 万元。主要包括一般公共预算拨款收入</w:t>
      </w:r>
      <w:r>
        <w:rPr>
          <w:rFonts w:ascii="仿宋" w:hAnsi="仿宋" w:eastAsia="仿宋" w:cs="宋体"/>
          <w:kern w:val="0"/>
          <w:sz w:val="32"/>
          <w:szCs w:val="32"/>
        </w:rPr>
        <w:t>82.21</w:t>
      </w:r>
      <w:r>
        <w:rPr>
          <w:rFonts w:hint="eastAsia" w:ascii="仿宋" w:hAnsi="仿宋" w:eastAsia="仿宋" w:cs="宋体"/>
          <w:kern w:val="0"/>
          <w:sz w:val="32"/>
          <w:szCs w:val="32"/>
        </w:rPr>
        <w:t xml:space="preserve"> 万元，占100%。</w:t>
      </w:r>
      <w:r>
        <w:rPr>
          <w:rFonts w:ascii="仿宋" w:hAnsi="仿宋" w:eastAsia="仿宋" w:cs="宋体"/>
          <w:kern w:val="0"/>
          <w:sz w:val="32"/>
          <w:szCs w:val="32"/>
        </w:rPr>
        <w:t xml:space="preserve"> </w:t>
      </w:r>
    </w:p>
    <w:p w14:paraId="6D0E20EC">
      <w:pPr>
        <w:widowControl/>
        <w:snapToGrid w:val="0"/>
        <w:spacing w:line="360" w:lineRule="auto"/>
        <w:ind w:firstLine="320" w:firstLineChars="100"/>
        <w:jc w:val="left"/>
        <w:rPr>
          <w:rFonts w:ascii="仿宋" w:hAnsi="仿宋" w:eastAsia="仿宋" w:cs="宋体"/>
          <w:b/>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kern w:val="0"/>
          <w:sz w:val="32"/>
          <w:szCs w:val="32"/>
        </w:rPr>
        <w:t>二、一般公共预算支出情况</w:t>
      </w:r>
    </w:p>
    <w:p w14:paraId="59C05442">
      <w:pPr>
        <w:pStyle w:val="4"/>
        <w:shd w:val="clear" w:color="auto" w:fill="FFFFFF"/>
        <w:spacing w:before="0" w:beforeAutospacing="0" w:after="0" w:afterAutospacing="0" w:line="360" w:lineRule="auto"/>
        <w:ind w:left="777" w:leftChars="370" w:firstLine="800" w:firstLineChars="250"/>
        <w:jc w:val="both"/>
        <w:rPr>
          <w:rFonts w:ascii="仿宋" w:hAnsi="仿宋" w:eastAsia="仿宋"/>
          <w:color w:val="000000"/>
          <w:sz w:val="32"/>
          <w:szCs w:val="32"/>
          <w:shd w:val="clear" w:color="auto" w:fill="FFFFFF"/>
        </w:rPr>
      </w:pPr>
      <w:r>
        <w:rPr>
          <w:rFonts w:hint="eastAsia" w:ascii="仿宋" w:hAnsi="仿宋" w:eastAsia="仿宋"/>
          <w:sz w:val="32"/>
          <w:szCs w:val="32"/>
        </w:rPr>
        <w:t>1．2022年基本支出82.21万元，</w:t>
      </w:r>
      <w:r>
        <w:rPr>
          <w:rFonts w:hint="eastAsia" w:ascii="仿宋" w:hAnsi="仿宋" w:eastAsia="仿宋"/>
          <w:color w:val="000000"/>
          <w:sz w:val="32"/>
          <w:szCs w:val="32"/>
          <w:shd w:val="clear" w:color="auto" w:fill="FFFFFF"/>
        </w:rPr>
        <w:t>基本支出系按现有人员工资标准和公用经费定额标准核定</w:t>
      </w:r>
      <w:r>
        <w:rPr>
          <w:rFonts w:hint="eastAsia" w:ascii="仿宋" w:hAnsi="仿宋" w:eastAsia="仿宋"/>
          <w:sz w:val="32"/>
          <w:szCs w:val="32"/>
        </w:rPr>
        <w:t>。</w:t>
      </w:r>
      <w:r>
        <w:rPr>
          <w:rFonts w:hint="eastAsia" w:ascii="仿宋" w:hAnsi="仿宋" w:eastAsia="仿宋"/>
          <w:color w:val="000000"/>
          <w:sz w:val="32"/>
          <w:szCs w:val="32"/>
          <w:shd w:val="clear" w:color="auto" w:fill="FFFFFF"/>
        </w:rPr>
        <w:t>其中：人员经费</w:t>
      </w:r>
      <w:r>
        <w:rPr>
          <w:rFonts w:hint="eastAsia" w:ascii="仿宋" w:hAnsi="仿宋" w:eastAsia="仿宋"/>
          <w:sz w:val="32"/>
          <w:szCs w:val="32"/>
          <w:shd w:val="clear" w:color="auto" w:fill="FFFFFF"/>
        </w:rPr>
        <w:t>76.3</w:t>
      </w:r>
      <w:r>
        <w:rPr>
          <w:rFonts w:hint="eastAsia" w:ascii="仿宋" w:hAnsi="仿宋" w:eastAsia="仿宋"/>
          <w:color w:val="000000"/>
          <w:sz w:val="32"/>
          <w:szCs w:val="32"/>
          <w:shd w:val="clear" w:color="auto" w:fill="FFFFFF"/>
        </w:rPr>
        <w:t>万元，主要包括基本工资、津贴补贴、奖金、绩效工资、机关事业单位基本养老保险缴费、城镇职工基本医疗保险缴费、职业年金缴费、医疗补助缴费、其他社会保障缴费、住房公积金、、退休费、生活补助、奖励金；公用经费5.91万元， 主要包括办公费、印刷费、水电费、邮电费、取暖费、差旅费、会议费、培训费、公务接待费、劳务费、工会经费、福利费、公务用车运行维护费、其他交通费用、其他商品和服务支出。</w:t>
      </w:r>
    </w:p>
    <w:p w14:paraId="1801C65C">
      <w:pPr>
        <w:widowControl/>
        <w:snapToGrid w:val="0"/>
        <w:spacing w:line="360" w:lineRule="auto"/>
        <w:ind w:firstLine="1497" w:firstLineChars="468"/>
        <w:jc w:val="left"/>
        <w:rPr>
          <w:rFonts w:ascii="仿宋" w:hAnsi="仿宋" w:eastAsia="仿宋" w:cs="宋体"/>
          <w:kern w:val="0"/>
          <w:sz w:val="32"/>
          <w:szCs w:val="32"/>
        </w:rPr>
      </w:pPr>
      <w:r>
        <w:rPr>
          <w:rFonts w:hint="eastAsia" w:ascii="仿宋" w:hAnsi="仿宋" w:eastAsia="仿宋" w:cs="宋体"/>
          <w:kern w:val="0"/>
          <w:sz w:val="32"/>
          <w:szCs w:val="32"/>
        </w:rPr>
        <w:t>2． 2022年项目支出0.89万元，系物业水电费</w:t>
      </w:r>
      <w:r>
        <w:rPr>
          <w:rFonts w:hint="eastAsia" w:ascii="仿宋" w:hAnsi="仿宋" w:eastAsia="仿宋"/>
          <w:sz w:val="32"/>
          <w:szCs w:val="32"/>
        </w:rPr>
        <w:t>。</w:t>
      </w:r>
    </w:p>
    <w:p w14:paraId="61889B51">
      <w:pPr>
        <w:widowControl/>
        <w:snapToGrid w:val="0"/>
        <w:spacing w:line="360" w:lineRule="auto"/>
        <w:ind w:firstLine="1285" w:firstLineChars="400"/>
        <w:jc w:val="left"/>
        <w:rPr>
          <w:rFonts w:ascii="仿宋" w:hAnsi="仿宋" w:eastAsia="仿宋" w:cs="宋体"/>
          <w:b/>
          <w:kern w:val="0"/>
          <w:sz w:val="32"/>
          <w:szCs w:val="32"/>
        </w:rPr>
      </w:pPr>
      <w:r>
        <w:rPr>
          <w:rFonts w:hint="eastAsia" w:ascii="仿宋" w:hAnsi="仿宋" w:eastAsia="仿宋" w:cs="宋体"/>
          <w:b/>
          <w:kern w:val="0"/>
          <w:sz w:val="32"/>
          <w:szCs w:val="32"/>
        </w:rPr>
        <w:t>三、政府性基金预算情况</w:t>
      </w:r>
    </w:p>
    <w:p w14:paraId="757621BA">
      <w:pPr>
        <w:widowControl/>
        <w:snapToGrid w:val="0"/>
        <w:spacing w:line="360" w:lineRule="auto"/>
        <w:ind w:firstLine="1920" w:firstLineChars="600"/>
        <w:jc w:val="left"/>
        <w:rPr>
          <w:rFonts w:ascii="仿宋" w:hAnsi="仿宋" w:eastAsia="仿宋" w:cs="宋体"/>
          <w:kern w:val="0"/>
          <w:sz w:val="32"/>
          <w:szCs w:val="32"/>
        </w:rPr>
      </w:pPr>
      <w:r>
        <w:rPr>
          <w:rFonts w:hint="eastAsia" w:ascii="仿宋" w:hAnsi="仿宋" w:eastAsia="仿宋" w:cs="宋体"/>
          <w:kern w:val="0"/>
          <w:sz w:val="32"/>
          <w:szCs w:val="32"/>
        </w:rPr>
        <w:t>单位没有政府性基金经费。</w:t>
      </w:r>
    </w:p>
    <w:p w14:paraId="020381D5">
      <w:pPr>
        <w:widowControl/>
        <w:snapToGrid w:val="0"/>
        <w:spacing w:line="360" w:lineRule="auto"/>
        <w:ind w:firstLine="1285" w:firstLineChars="400"/>
        <w:jc w:val="left"/>
        <w:rPr>
          <w:rFonts w:ascii="仿宋" w:hAnsi="仿宋" w:eastAsia="仿宋" w:cs="宋体"/>
          <w:b/>
          <w:kern w:val="0"/>
          <w:sz w:val="32"/>
          <w:szCs w:val="32"/>
        </w:rPr>
      </w:pPr>
      <w:r>
        <w:rPr>
          <w:rFonts w:hint="eastAsia" w:ascii="仿宋" w:hAnsi="仿宋" w:eastAsia="仿宋" w:cs="宋体"/>
          <w:b/>
          <w:kern w:val="0"/>
          <w:sz w:val="32"/>
          <w:szCs w:val="32"/>
        </w:rPr>
        <w:t>四、“三公”经费情况</w:t>
      </w:r>
    </w:p>
    <w:p w14:paraId="48169872">
      <w:pPr>
        <w:widowControl/>
        <w:snapToGrid w:val="0"/>
        <w:spacing w:line="360" w:lineRule="auto"/>
        <w:ind w:firstLine="1920" w:firstLineChars="60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本年新成立单位，</w:t>
      </w:r>
      <w:r>
        <w:rPr>
          <w:rFonts w:hint="eastAsia" w:ascii="仿宋" w:hAnsi="仿宋" w:eastAsia="仿宋" w:cs="宋体"/>
          <w:kern w:val="0"/>
          <w:sz w:val="32"/>
          <w:szCs w:val="32"/>
        </w:rPr>
        <w:t>单位无“三公”</w:t>
      </w:r>
      <w:bookmarkStart w:id="1" w:name="_GoBack"/>
      <w:bookmarkEnd w:id="1"/>
      <w:r>
        <w:rPr>
          <w:rFonts w:hint="eastAsia" w:ascii="仿宋" w:hAnsi="仿宋" w:eastAsia="仿宋" w:cs="宋体"/>
          <w:kern w:val="0"/>
          <w:sz w:val="32"/>
          <w:szCs w:val="32"/>
        </w:rPr>
        <w:t>经费。</w:t>
      </w:r>
    </w:p>
    <w:p w14:paraId="04E3CDC5">
      <w:pPr>
        <w:widowControl/>
        <w:snapToGrid w:val="0"/>
        <w:spacing w:line="360" w:lineRule="auto"/>
        <w:ind w:firstLine="1285" w:firstLineChars="400"/>
        <w:jc w:val="left"/>
        <w:rPr>
          <w:rFonts w:ascii="仿宋" w:hAnsi="仿宋" w:eastAsia="仿宋" w:cs="FangSong_GB2312-Identity-H"/>
          <w:b/>
          <w:bCs/>
          <w:kern w:val="0"/>
          <w:sz w:val="32"/>
          <w:szCs w:val="32"/>
        </w:rPr>
      </w:pPr>
      <w:r>
        <w:rPr>
          <w:rFonts w:hint="eastAsia" w:ascii="仿宋" w:hAnsi="仿宋" w:eastAsia="仿宋" w:cs="FangSong_GB2312-Identity-H"/>
          <w:b/>
          <w:bCs/>
          <w:kern w:val="0"/>
          <w:sz w:val="32"/>
          <w:szCs w:val="32"/>
        </w:rPr>
        <w:t>五、事业运行经费情况</w:t>
      </w:r>
    </w:p>
    <w:p w14:paraId="06C03F42">
      <w:pPr>
        <w:autoSpaceDE w:val="0"/>
        <w:autoSpaceDN w:val="0"/>
        <w:adjustRightInd w:val="0"/>
        <w:spacing w:line="360" w:lineRule="auto"/>
        <w:ind w:firstLine="1760" w:firstLineChars="550"/>
        <w:jc w:val="left"/>
        <w:rPr>
          <w:rFonts w:ascii="仿宋" w:hAnsi="仿宋" w:eastAsia="仿宋" w:cs="FangSong_GB2312-Identity-H"/>
          <w:kern w:val="0"/>
          <w:sz w:val="32"/>
          <w:szCs w:val="32"/>
        </w:rPr>
      </w:pPr>
      <w:r>
        <w:rPr>
          <w:rFonts w:hint="eastAsia" w:ascii="仿宋" w:hAnsi="仿宋" w:eastAsia="仿宋" w:cs="宋体"/>
          <w:kern w:val="0"/>
          <w:sz w:val="32"/>
          <w:szCs w:val="32"/>
        </w:rPr>
        <w:t>单位</w:t>
      </w:r>
      <w:r>
        <w:rPr>
          <w:rFonts w:hint="eastAsia" w:ascii="仿宋" w:hAnsi="仿宋" w:eastAsia="仿宋" w:cs="FangSong_GB2312-Identity-H"/>
          <w:kern w:val="0"/>
          <w:sz w:val="32"/>
          <w:szCs w:val="32"/>
        </w:rPr>
        <w:t>运行经费，82.21万元。</w:t>
      </w:r>
    </w:p>
    <w:p w14:paraId="66AD3EF7">
      <w:pPr>
        <w:autoSpaceDE w:val="0"/>
        <w:autoSpaceDN w:val="0"/>
        <w:adjustRightInd w:val="0"/>
        <w:spacing w:line="360" w:lineRule="auto"/>
        <w:ind w:firstLine="1285" w:firstLineChars="400"/>
        <w:jc w:val="left"/>
        <w:rPr>
          <w:rFonts w:ascii="仿宋" w:hAnsi="仿宋" w:eastAsia="仿宋" w:cs="FangSong_GB2312-Identity-H"/>
          <w:b/>
          <w:bCs/>
          <w:kern w:val="0"/>
          <w:sz w:val="32"/>
          <w:szCs w:val="32"/>
        </w:rPr>
      </w:pPr>
      <w:r>
        <w:rPr>
          <w:rFonts w:hint="eastAsia" w:ascii="仿宋" w:hAnsi="仿宋" w:eastAsia="仿宋" w:cs="FangSong_GB2312-Identity-H"/>
          <w:b/>
          <w:bCs/>
          <w:kern w:val="0"/>
          <w:sz w:val="32"/>
          <w:szCs w:val="32"/>
        </w:rPr>
        <w:t>六、政府采购情况</w:t>
      </w:r>
    </w:p>
    <w:p w14:paraId="6C5BE764">
      <w:pPr>
        <w:autoSpaceDE w:val="0"/>
        <w:autoSpaceDN w:val="0"/>
        <w:adjustRightInd w:val="0"/>
        <w:spacing w:line="360" w:lineRule="auto"/>
        <w:ind w:firstLine="1760" w:firstLineChars="550"/>
        <w:jc w:val="left"/>
        <w:rPr>
          <w:rFonts w:ascii="仿宋" w:hAnsi="仿宋" w:eastAsia="仿宋" w:cs="FangSong_GB2312-Identity-H"/>
          <w:kern w:val="0"/>
          <w:sz w:val="32"/>
          <w:szCs w:val="32"/>
        </w:rPr>
      </w:pPr>
      <w:r>
        <w:rPr>
          <w:rFonts w:hint="eastAsia" w:ascii="仿宋" w:hAnsi="仿宋" w:eastAsia="仿宋" w:cs="FangSong_GB2312-Identity-H"/>
          <w:kern w:val="0"/>
          <w:sz w:val="32"/>
          <w:szCs w:val="32"/>
        </w:rPr>
        <w:t>2022年无政府采购货物预算。</w:t>
      </w:r>
    </w:p>
    <w:p w14:paraId="61C44EE1">
      <w:pPr>
        <w:autoSpaceDE w:val="0"/>
        <w:autoSpaceDN w:val="0"/>
        <w:adjustRightInd w:val="0"/>
        <w:spacing w:line="360" w:lineRule="auto"/>
        <w:ind w:firstLine="1285" w:firstLineChars="400"/>
        <w:jc w:val="left"/>
        <w:rPr>
          <w:rFonts w:ascii="仿宋" w:hAnsi="仿宋" w:eastAsia="仿宋" w:cs="FangSong_GB2312-Identity-H"/>
          <w:b/>
          <w:bCs/>
          <w:kern w:val="0"/>
          <w:sz w:val="32"/>
          <w:szCs w:val="32"/>
        </w:rPr>
      </w:pPr>
      <w:r>
        <w:rPr>
          <w:rFonts w:hint="eastAsia" w:ascii="仿宋" w:hAnsi="仿宋" w:eastAsia="仿宋" w:cs="FangSong_GB2312-Identity-H"/>
          <w:b/>
          <w:bCs/>
          <w:kern w:val="0"/>
          <w:sz w:val="32"/>
          <w:szCs w:val="32"/>
        </w:rPr>
        <w:t>七、国有资产占用情况说明</w:t>
      </w:r>
    </w:p>
    <w:p w14:paraId="01C707B6">
      <w:pPr>
        <w:rPr>
          <w:rFonts w:ascii="仿宋" w:hAnsi="仿宋" w:eastAsia="仿宋" w:cs="Arial"/>
          <w:color w:val="000000"/>
          <w:sz w:val="32"/>
          <w:szCs w:val="32"/>
        </w:rPr>
      </w:pPr>
      <w:r>
        <w:rPr>
          <w:rFonts w:hint="eastAsia" w:ascii="仿宋" w:hAnsi="仿宋" w:eastAsia="仿宋"/>
          <w:sz w:val="32"/>
          <w:szCs w:val="32"/>
        </w:rPr>
        <w:t xml:space="preserve">           无</w:t>
      </w:r>
    </w:p>
    <w:p w14:paraId="0E6C8836">
      <w:pPr>
        <w:autoSpaceDE w:val="0"/>
        <w:autoSpaceDN w:val="0"/>
        <w:adjustRightInd w:val="0"/>
        <w:spacing w:line="360" w:lineRule="auto"/>
        <w:ind w:firstLine="1285" w:firstLineChars="400"/>
        <w:jc w:val="left"/>
        <w:rPr>
          <w:rFonts w:ascii="仿宋" w:hAnsi="仿宋" w:eastAsia="仿宋" w:cs="FangSong_GB2312-Identity-H"/>
          <w:b/>
          <w:bCs/>
          <w:kern w:val="0"/>
          <w:sz w:val="32"/>
          <w:szCs w:val="32"/>
        </w:rPr>
      </w:pPr>
      <w:r>
        <w:rPr>
          <w:rFonts w:hint="eastAsia" w:ascii="仿宋" w:hAnsi="仿宋" w:eastAsia="仿宋" w:cs="FangSong_GB2312-Identity-H"/>
          <w:b/>
          <w:bCs/>
          <w:kern w:val="0"/>
          <w:sz w:val="32"/>
          <w:szCs w:val="32"/>
        </w:rPr>
        <w:t>八、项目预算绩效情况说明</w:t>
      </w:r>
    </w:p>
    <w:p w14:paraId="43449279">
      <w:pPr>
        <w:tabs>
          <w:tab w:val="left" w:pos="3119"/>
          <w:tab w:val="left" w:pos="4962"/>
        </w:tabs>
      </w:pPr>
    </w:p>
    <w:p w14:paraId="71F3E6C1">
      <w:pPr>
        <w:tabs>
          <w:tab w:val="left" w:pos="3119"/>
          <w:tab w:val="left" w:pos="4962"/>
        </w:tabs>
      </w:pPr>
    </w:p>
    <w:p w14:paraId="684059FE">
      <w:pPr>
        <w:tabs>
          <w:tab w:val="left" w:pos="3119"/>
          <w:tab w:val="left" w:pos="4962"/>
        </w:tabs>
      </w:pPr>
    </w:p>
    <w:p w14:paraId="1DDBD055">
      <w:pPr>
        <w:tabs>
          <w:tab w:val="left" w:pos="3119"/>
          <w:tab w:val="left" w:pos="4962"/>
        </w:tabs>
      </w:pPr>
    </w:p>
    <w:p w14:paraId="549E66FB">
      <w:pPr>
        <w:tabs>
          <w:tab w:val="left" w:pos="3119"/>
          <w:tab w:val="left" w:pos="4962"/>
        </w:tabs>
      </w:pPr>
    </w:p>
    <w:p w14:paraId="6DB5F17C">
      <w:pPr>
        <w:tabs>
          <w:tab w:val="left" w:pos="3119"/>
          <w:tab w:val="left" w:pos="4962"/>
        </w:tabs>
      </w:pPr>
    </w:p>
    <w:p w14:paraId="416069B7">
      <w:pPr>
        <w:tabs>
          <w:tab w:val="left" w:pos="3119"/>
          <w:tab w:val="left" w:pos="4962"/>
        </w:tabs>
      </w:pPr>
    </w:p>
    <w:p w14:paraId="154BE4D9">
      <w:pPr>
        <w:tabs>
          <w:tab w:val="left" w:pos="3119"/>
          <w:tab w:val="left" w:pos="4962"/>
        </w:tabs>
      </w:pPr>
    </w:p>
    <w:p w14:paraId="75BEF55E">
      <w:pPr>
        <w:tabs>
          <w:tab w:val="left" w:pos="3119"/>
          <w:tab w:val="left" w:pos="4962"/>
        </w:tabs>
      </w:pPr>
    </w:p>
    <w:p w14:paraId="414B76AD">
      <w:pPr>
        <w:tabs>
          <w:tab w:val="left" w:pos="3119"/>
          <w:tab w:val="left" w:pos="4962"/>
        </w:tabs>
      </w:pPr>
    </w:p>
    <w:p w14:paraId="42ED6EAC">
      <w:pPr>
        <w:tabs>
          <w:tab w:val="left" w:pos="3119"/>
          <w:tab w:val="left" w:pos="4962"/>
        </w:tabs>
      </w:pPr>
    </w:p>
    <w:p w14:paraId="045832A0">
      <w:pPr>
        <w:tabs>
          <w:tab w:val="left" w:pos="3119"/>
          <w:tab w:val="left" w:pos="4962"/>
        </w:tabs>
      </w:pPr>
    </w:p>
    <w:p w14:paraId="39813E91">
      <w:pPr>
        <w:tabs>
          <w:tab w:val="left" w:pos="3119"/>
          <w:tab w:val="left" w:pos="4962"/>
        </w:tabs>
      </w:pPr>
    </w:p>
    <w:p w14:paraId="71A6E1B1">
      <w:pPr>
        <w:tabs>
          <w:tab w:val="left" w:pos="3119"/>
          <w:tab w:val="left" w:pos="4962"/>
        </w:tabs>
      </w:pPr>
    </w:p>
    <w:p w14:paraId="44DFE854">
      <w:pPr>
        <w:tabs>
          <w:tab w:val="left" w:pos="3119"/>
          <w:tab w:val="left" w:pos="4962"/>
        </w:tabs>
      </w:pPr>
    </w:p>
    <w:p w14:paraId="7E8F5985">
      <w:pPr>
        <w:tabs>
          <w:tab w:val="left" w:pos="3119"/>
          <w:tab w:val="left" w:pos="4962"/>
        </w:tabs>
      </w:pPr>
    </w:p>
    <w:tbl>
      <w:tblPr>
        <w:tblStyle w:val="5"/>
        <w:tblW w:w="13820" w:type="dxa"/>
        <w:tblInd w:w="89" w:type="dxa"/>
        <w:tblLayout w:type="autofit"/>
        <w:tblCellMar>
          <w:top w:w="0" w:type="dxa"/>
          <w:left w:w="108" w:type="dxa"/>
          <w:bottom w:w="0" w:type="dxa"/>
          <w:right w:w="108" w:type="dxa"/>
        </w:tblCellMar>
      </w:tblPr>
      <w:tblGrid>
        <w:gridCol w:w="1453"/>
        <w:gridCol w:w="1462"/>
        <w:gridCol w:w="1658"/>
        <w:gridCol w:w="1658"/>
        <w:gridCol w:w="1462"/>
        <w:gridCol w:w="1369"/>
        <w:gridCol w:w="1658"/>
        <w:gridCol w:w="1462"/>
        <w:gridCol w:w="1638"/>
      </w:tblGrid>
      <w:tr w14:paraId="3A97A183">
        <w:tblPrEx>
          <w:tblCellMar>
            <w:top w:w="0" w:type="dxa"/>
            <w:left w:w="108" w:type="dxa"/>
            <w:bottom w:w="0" w:type="dxa"/>
            <w:right w:w="108" w:type="dxa"/>
          </w:tblCellMar>
        </w:tblPrEx>
        <w:trPr>
          <w:trHeight w:val="960" w:hRule="atLeast"/>
        </w:trPr>
        <w:tc>
          <w:tcPr>
            <w:tcW w:w="13820" w:type="dxa"/>
            <w:gridSpan w:val="9"/>
            <w:tcBorders>
              <w:top w:val="nil"/>
              <w:left w:val="nil"/>
              <w:bottom w:val="nil"/>
              <w:right w:val="nil"/>
            </w:tcBorders>
            <w:shd w:val="clear" w:color="auto" w:fill="auto"/>
            <w:vAlign w:val="center"/>
          </w:tcPr>
          <w:p w14:paraId="49B94256">
            <w:pPr>
              <w:widowControl/>
              <w:jc w:val="center"/>
              <w:rPr>
                <w:rFonts w:ascii="宋体" w:hAnsi="宋体" w:eastAsia="宋体" w:cs="Arial"/>
                <w:b/>
                <w:bCs/>
                <w:kern w:val="0"/>
                <w:sz w:val="32"/>
                <w:szCs w:val="32"/>
              </w:rPr>
            </w:pPr>
            <w:r>
              <w:rPr>
                <w:rFonts w:hint="eastAsia" w:ascii="宋体" w:hAnsi="宋体" w:eastAsia="宋体" w:cs="Arial"/>
                <w:b/>
                <w:bCs/>
                <w:kern w:val="0"/>
                <w:sz w:val="32"/>
                <w:szCs w:val="32"/>
              </w:rPr>
              <w:t>预算部门（单位）项目支出绩效目标申报表</w:t>
            </w:r>
          </w:p>
        </w:tc>
      </w:tr>
      <w:tr w14:paraId="5073DA81">
        <w:tblPrEx>
          <w:tblCellMar>
            <w:top w:w="0" w:type="dxa"/>
            <w:left w:w="108" w:type="dxa"/>
            <w:bottom w:w="0" w:type="dxa"/>
            <w:right w:w="108" w:type="dxa"/>
          </w:tblCellMar>
        </w:tblPrEx>
        <w:trPr>
          <w:trHeight w:val="439" w:hRule="atLeast"/>
        </w:trPr>
        <w:tc>
          <w:tcPr>
            <w:tcW w:w="1453" w:type="dxa"/>
            <w:tcBorders>
              <w:top w:val="nil"/>
              <w:left w:val="nil"/>
              <w:bottom w:val="nil"/>
              <w:right w:val="nil"/>
            </w:tcBorders>
            <w:shd w:val="clear" w:color="auto" w:fill="auto"/>
            <w:vAlign w:val="center"/>
          </w:tcPr>
          <w:p w14:paraId="783DBAF4">
            <w:pPr>
              <w:widowControl/>
              <w:jc w:val="left"/>
              <w:rPr>
                <w:rFonts w:ascii="宋体" w:hAnsi="宋体" w:eastAsia="宋体" w:cs="Arial"/>
                <w:kern w:val="0"/>
                <w:sz w:val="20"/>
                <w:szCs w:val="20"/>
              </w:rPr>
            </w:pPr>
          </w:p>
        </w:tc>
        <w:tc>
          <w:tcPr>
            <w:tcW w:w="1462" w:type="dxa"/>
            <w:tcBorders>
              <w:top w:val="nil"/>
              <w:left w:val="nil"/>
              <w:bottom w:val="nil"/>
              <w:right w:val="nil"/>
            </w:tcBorders>
            <w:shd w:val="clear" w:color="auto" w:fill="auto"/>
            <w:vAlign w:val="center"/>
          </w:tcPr>
          <w:p w14:paraId="595BEADB">
            <w:pPr>
              <w:widowControl/>
              <w:jc w:val="left"/>
              <w:rPr>
                <w:rFonts w:ascii="宋体" w:hAnsi="宋体" w:eastAsia="宋体" w:cs="Arial"/>
                <w:kern w:val="0"/>
                <w:sz w:val="20"/>
                <w:szCs w:val="20"/>
              </w:rPr>
            </w:pPr>
          </w:p>
        </w:tc>
        <w:tc>
          <w:tcPr>
            <w:tcW w:w="1658" w:type="dxa"/>
            <w:tcBorders>
              <w:top w:val="nil"/>
              <w:left w:val="nil"/>
              <w:bottom w:val="nil"/>
              <w:right w:val="nil"/>
            </w:tcBorders>
            <w:shd w:val="clear" w:color="auto" w:fill="auto"/>
            <w:vAlign w:val="center"/>
          </w:tcPr>
          <w:p w14:paraId="22F59B81">
            <w:pPr>
              <w:widowControl/>
              <w:jc w:val="left"/>
              <w:rPr>
                <w:rFonts w:ascii="宋体" w:hAnsi="宋体" w:eastAsia="宋体" w:cs="Arial"/>
                <w:kern w:val="0"/>
                <w:sz w:val="20"/>
                <w:szCs w:val="20"/>
              </w:rPr>
            </w:pPr>
          </w:p>
        </w:tc>
        <w:tc>
          <w:tcPr>
            <w:tcW w:w="1658" w:type="dxa"/>
            <w:tcBorders>
              <w:top w:val="nil"/>
              <w:left w:val="nil"/>
              <w:bottom w:val="nil"/>
              <w:right w:val="nil"/>
            </w:tcBorders>
            <w:shd w:val="clear" w:color="auto" w:fill="auto"/>
            <w:vAlign w:val="center"/>
          </w:tcPr>
          <w:p w14:paraId="0D8704AC">
            <w:pPr>
              <w:widowControl/>
              <w:jc w:val="left"/>
              <w:rPr>
                <w:rFonts w:ascii="宋体" w:hAnsi="宋体" w:eastAsia="宋体" w:cs="Arial"/>
                <w:kern w:val="0"/>
                <w:sz w:val="20"/>
                <w:szCs w:val="20"/>
              </w:rPr>
            </w:pPr>
          </w:p>
        </w:tc>
        <w:tc>
          <w:tcPr>
            <w:tcW w:w="2831" w:type="dxa"/>
            <w:gridSpan w:val="2"/>
            <w:tcBorders>
              <w:top w:val="nil"/>
              <w:left w:val="nil"/>
              <w:bottom w:val="nil"/>
              <w:right w:val="nil"/>
            </w:tcBorders>
            <w:shd w:val="clear" w:color="auto" w:fill="auto"/>
          </w:tcPr>
          <w:p w14:paraId="176216FF">
            <w:pPr>
              <w:widowControl/>
              <w:jc w:val="center"/>
              <w:rPr>
                <w:rFonts w:ascii="宋体" w:hAnsi="宋体" w:eastAsia="宋体" w:cs="Arial"/>
                <w:kern w:val="0"/>
                <w:sz w:val="20"/>
                <w:szCs w:val="20"/>
              </w:rPr>
            </w:pPr>
            <w:r>
              <w:rPr>
                <w:rFonts w:hint="eastAsia" w:ascii="宋体" w:hAnsi="宋体" w:eastAsia="宋体" w:cs="Arial"/>
                <w:kern w:val="0"/>
                <w:sz w:val="20"/>
                <w:szCs w:val="20"/>
              </w:rPr>
              <w:t>（2022年度）</w:t>
            </w:r>
          </w:p>
        </w:tc>
        <w:tc>
          <w:tcPr>
            <w:tcW w:w="1658" w:type="dxa"/>
            <w:tcBorders>
              <w:top w:val="nil"/>
              <w:left w:val="nil"/>
              <w:bottom w:val="nil"/>
              <w:right w:val="nil"/>
            </w:tcBorders>
            <w:shd w:val="clear" w:color="auto" w:fill="auto"/>
            <w:vAlign w:val="center"/>
          </w:tcPr>
          <w:p w14:paraId="1406923B">
            <w:pPr>
              <w:widowControl/>
              <w:jc w:val="left"/>
              <w:rPr>
                <w:rFonts w:ascii="宋体" w:hAnsi="宋体" w:eastAsia="宋体" w:cs="Arial"/>
                <w:kern w:val="0"/>
                <w:sz w:val="20"/>
                <w:szCs w:val="20"/>
              </w:rPr>
            </w:pPr>
          </w:p>
        </w:tc>
        <w:tc>
          <w:tcPr>
            <w:tcW w:w="1462" w:type="dxa"/>
            <w:tcBorders>
              <w:top w:val="nil"/>
              <w:left w:val="nil"/>
              <w:bottom w:val="nil"/>
              <w:right w:val="nil"/>
            </w:tcBorders>
            <w:shd w:val="clear" w:color="auto" w:fill="auto"/>
            <w:vAlign w:val="center"/>
          </w:tcPr>
          <w:p w14:paraId="09A677C5">
            <w:pPr>
              <w:widowControl/>
              <w:jc w:val="left"/>
              <w:rPr>
                <w:rFonts w:ascii="宋体" w:hAnsi="宋体" w:eastAsia="宋体" w:cs="Arial"/>
                <w:kern w:val="0"/>
                <w:sz w:val="20"/>
                <w:szCs w:val="20"/>
              </w:rPr>
            </w:pPr>
          </w:p>
        </w:tc>
        <w:tc>
          <w:tcPr>
            <w:tcW w:w="1638" w:type="dxa"/>
            <w:tcBorders>
              <w:top w:val="nil"/>
              <w:left w:val="nil"/>
              <w:bottom w:val="nil"/>
              <w:right w:val="nil"/>
            </w:tcBorders>
            <w:shd w:val="clear" w:color="auto" w:fill="auto"/>
            <w:vAlign w:val="center"/>
          </w:tcPr>
          <w:p w14:paraId="2D4DE624">
            <w:pPr>
              <w:widowControl/>
              <w:jc w:val="left"/>
              <w:rPr>
                <w:rFonts w:ascii="宋体" w:hAnsi="宋体" w:eastAsia="宋体" w:cs="Arial"/>
                <w:kern w:val="0"/>
                <w:sz w:val="20"/>
                <w:szCs w:val="20"/>
              </w:rPr>
            </w:pPr>
          </w:p>
        </w:tc>
      </w:tr>
      <w:tr w14:paraId="38B370EC">
        <w:tblPrEx>
          <w:tblCellMar>
            <w:top w:w="0" w:type="dxa"/>
            <w:left w:w="108" w:type="dxa"/>
            <w:bottom w:w="0" w:type="dxa"/>
            <w:right w:w="108" w:type="dxa"/>
          </w:tblCellMar>
        </w:tblPrEx>
        <w:trPr>
          <w:trHeight w:val="522" w:hRule="atLeast"/>
        </w:trPr>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7506C">
            <w:pPr>
              <w:widowControl/>
              <w:jc w:val="center"/>
              <w:rPr>
                <w:rFonts w:ascii="宋体" w:hAnsi="宋体" w:eastAsia="宋体" w:cs="Arial"/>
                <w:kern w:val="0"/>
                <w:sz w:val="20"/>
                <w:szCs w:val="20"/>
              </w:rPr>
            </w:pPr>
            <w:r>
              <w:rPr>
                <w:rFonts w:hint="eastAsia" w:ascii="宋体" w:hAnsi="宋体" w:eastAsia="宋体" w:cs="Arial"/>
                <w:kern w:val="0"/>
                <w:sz w:val="20"/>
                <w:szCs w:val="20"/>
              </w:rPr>
              <w:t>项目名称</w:t>
            </w:r>
          </w:p>
        </w:tc>
        <w:tc>
          <w:tcPr>
            <w:tcW w:w="9247" w:type="dxa"/>
            <w:gridSpan w:val="6"/>
            <w:tcBorders>
              <w:top w:val="single" w:color="000000" w:sz="4" w:space="0"/>
              <w:left w:val="nil"/>
              <w:bottom w:val="single" w:color="000000" w:sz="4" w:space="0"/>
              <w:right w:val="single" w:color="000000" w:sz="4" w:space="0"/>
            </w:tcBorders>
            <w:shd w:val="clear" w:color="auto" w:fill="auto"/>
            <w:vAlign w:val="center"/>
          </w:tcPr>
          <w:p w14:paraId="19625309">
            <w:pPr>
              <w:widowControl/>
              <w:jc w:val="center"/>
              <w:rPr>
                <w:rFonts w:ascii="宋体" w:hAnsi="宋体" w:eastAsia="宋体" w:cs="Arial"/>
                <w:kern w:val="0"/>
                <w:sz w:val="20"/>
                <w:szCs w:val="20"/>
              </w:rPr>
            </w:pPr>
            <w:r>
              <w:rPr>
                <w:rFonts w:hint="eastAsia" w:ascii="宋体" w:hAnsi="宋体" w:eastAsia="宋体" w:cs="Arial"/>
                <w:kern w:val="0"/>
                <w:sz w:val="20"/>
                <w:szCs w:val="20"/>
              </w:rPr>
              <w:t>J水电物业费</w:t>
            </w:r>
          </w:p>
        </w:tc>
      </w:tr>
      <w:tr w14:paraId="0F4A10AD">
        <w:tblPrEx>
          <w:tblCellMar>
            <w:top w:w="0" w:type="dxa"/>
            <w:left w:w="108" w:type="dxa"/>
            <w:bottom w:w="0" w:type="dxa"/>
            <w:right w:w="108" w:type="dxa"/>
          </w:tblCellMar>
        </w:tblPrEx>
        <w:trPr>
          <w:trHeight w:val="522" w:hRule="atLeast"/>
        </w:trPr>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C9F3A">
            <w:pPr>
              <w:widowControl/>
              <w:jc w:val="center"/>
              <w:rPr>
                <w:rFonts w:ascii="宋体" w:hAnsi="宋体" w:eastAsia="宋体" w:cs="Arial"/>
                <w:kern w:val="0"/>
                <w:sz w:val="20"/>
                <w:szCs w:val="20"/>
              </w:rPr>
            </w:pPr>
            <w:r>
              <w:rPr>
                <w:rFonts w:hint="eastAsia" w:ascii="宋体" w:hAnsi="宋体" w:eastAsia="宋体" w:cs="Arial"/>
                <w:kern w:val="0"/>
                <w:sz w:val="20"/>
                <w:szCs w:val="20"/>
              </w:rPr>
              <w:t>主管部门及代码</w:t>
            </w:r>
          </w:p>
        </w:tc>
        <w:tc>
          <w:tcPr>
            <w:tcW w:w="3120" w:type="dxa"/>
            <w:gridSpan w:val="2"/>
            <w:tcBorders>
              <w:top w:val="single" w:color="000000" w:sz="4" w:space="0"/>
              <w:left w:val="nil"/>
              <w:bottom w:val="single" w:color="000000" w:sz="4" w:space="0"/>
              <w:right w:val="single" w:color="000000" w:sz="4" w:space="0"/>
            </w:tcBorders>
            <w:shd w:val="clear" w:color="auto" w:fill="auto"/>
            <w:vAlign w:val="center"/>
          </w:tcPr>
          <w:p w14:paraId="3247280B">
            <w:pPr>
              <w:widowControl/>
              <w:jc w:val="center"/>
              <w:rPr>
                <w:rFonts w:ascii="宋体" w:hAnsi="宋体" w:eastAsia="宋体" w:cs="Arial"/>
                <w:kern w:val="0"/>
                <w:sz w:val="20"/>
                <w:szCs w:val="20"/>
              </w:rPr>
            </w:pPr>
            <w:r>
              <w:rPr>
                <w:rFonts w:hint="eastAsia" w:ascii="宋体" w:hAnsi="宋体" w:eastAsia="宋体" w:cs="Arial"/>
                <w:kern w:val="0"/>
                <w:sz w:val="20"/>
                <w:szCs w:val="20"/>
              </w:rPr>
              <w:t>013-中共大同市委网络安全和信息化委员会办公室[部门]</w:t>
            </w:r>
          </w:p>
        </w:tc>
        <w:tc>
          <w:tcPr>
            <w:tcW w:w="3027" w:type="dxa"/>
            <w:gridSpan w:val="2"/>
            <w:tcBorders>
              <w:top w:val="single" w:color="000000" w:sz="4" w:space="0"/>
              <w:left w:val="nil"/>
              <w:bottom w:val="single" w:color="000000" w:sz="4" w:space="0"/>
              <w:right w:val="single" w:color="000000" w:sz="4" w:space="0"/>
            </w:tcBorders>
            <w:shd w:val="clear" w:color="auto" w:fill="auto"/>
            <w:vAlign w:val="center"/>
          </w:tcPr>
          <w:p w14:paraId="163077A6">
            <w:pPr>
              <w:widowControl/>
              <w:jc w:val="center"/>
              <w:rPr>
                <w:rFonts w:ascii="宋体" w:hAnsi="宋体" w:eastAsia="宋体" w:cs="Arial"/>
                <w:kern w:val="0"/>
                <w:sz w:val="20"/>
                <w:szCs w:val="20"/>
              </w:rPr>
            </w:pPr>
            <w:r>
              <w:rPr>
                <w:rFonts w:hint="eastAsia" w:ascii="宋体" w:hAnsi="宋体" w:eastAsia="宋体" w:cs="Arial"/>
                <w:kern w:val="0"/>
                <w:sz w:val="20"/>
                <w:szCs w:val="20"/>
              </w:rPr>
              <w:t>实施单位</w:t>
            </w:r>
          </w:p>
        </w:tc>
        <w:tc>
          <w:tcPr>
            <w:tcW w:w="3100" w:type="dxa"/>
            <w:gridSpan w:val="2"/>
            <w:tcBorders>
              <w:top w:val="single" w:color="000000" w:sz="4" w:space="0"/>
              <w:left w:val="nil"/>
              <w:bottom w:val="single" w:color="000000" w:sz="4" w:space="0"/>
              <w:right w:val="single" w:color="000000" w:sz="4" w:space="0"/>
            </w:tcBorders>
            <w:shd w:val="clear" w:color="auto" w:fill="auto"/>
            <w:vAlign w:val="center"/>
          </w:tcPr>
          <w:p w14:paraId="7681E41E">
            <w:pPr>
              <w:widowControl/>
              <w:jc w:val="center"/>
              <w:rPr>
                <w:rFonts w:ascii="宋体" w:hAnsi="宋体" w:eastAsia="宋体" w:cs="Arial"/>
                <w:kern w:val="0"/>
                <w:sz w:val="20"/>
                <w:szCs w:val="20"/>
              </w:rPr>
            </w:pPr>
            <w:r>
              <w:rPr>
                <w:rFonts w:hint="eastAsia" w:ascii="宋体" w:hAnsi="宋体" w:eastAsia="宋体" w:cs="Arial"/>
                <w:kern w:val="0"/>
                <w:sz w:val="20"/>
                <w:szCs w:val="20"/>
              </w:rPr>
              <w:t>大同市互联网信息研究发展中心</w:t>
            </w:r>
          </w:p>
        </w:tc>
      </w:tr>
      <w:tr w14:paraId="6CBD6C50">
        <w:tblPrEx>
          <w:tblCellMar>
            <w:top w:w="0" w:type="dxa"/>
            <w:left w:w="108" w:type="dxa"/>
            <w:bottom w:w="0" w:type="dxa"/>
            <w:right w:w="108" w:type="dxa"/>
          </w:tblCellMar>
        </w:tblPrEx>
        <w:trPr>
          <w:trHeight w:val="522" w:hRule="atLeast"/>
        </w:trPr>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4A119">
            <w:pPr>
              <w:widowControl/>
              <w:jc w:val="center"/>
              <w:rPr>
                <w:rFonts w:ascii="宋体" w:hAnsi="宋体" w:eastAsia="宋体" w:cs="Arial"/>
                <w:kern w:val="0"/>
                <w:sz w:val="20"/>
                <w:szCs w:val="20"/>
              </w:rPr>
            </w:pPr>
            <w:r>
              <w:rPr>
                <w:rFonts w:hint="eastAsia" w:ascii="宋体" w:hAnsi="宋体" w:eastAsia="宋体" w:cs="Arial"/>
                <w:kern w:val="0"/>
                <w:sz w:val="20"/>
                <w:szCs w:val="20"/>
              </w:rPr>
              <w:t>项目属性</w:t>
            </w:r>
          </w:p>
        </w:tc>
        <w:tc>
          <w:tcPr>
            <w:tcW w:w="3120" w:type="dxa"/>
            <w:gridSpan w:val="2"/>
            <w:tcBorders>
              <w:top w:val="single" w:color="000000" w:sz="4" w:space="0"/>
              <w:left w:val="nil"/>
              <w:bottom w:val="single" w:color="000000" w:sz="4" w:space="0"/>
              <w:right w:val="single" w:color="000000" w:sz="4" w:space="0"/>
            </w:tcBorders>
            <w:shd w:val="clear" w:color="auto" w:fill="auto"/>
            <w:vAlign w:val="center"/>
          </w:tcPr>
          <w:p w14:paraId="11122179">
            <w:pPr>
              <w:widowControl/>
              <w:jc w:val="center"/>
              <w:rPr>
                <w:rFonts w:ascii="宋体" w:hAnsi="宋体" w:eastAsia="宋体" w:cs="Arial"/>
                <w:kern w:val="0"/>
                <w:sz w:val="20"/>
                <w:szCs w:val="20"/>
              </w:rPr>
            </w:pPr>
            <w:r>
              <w:rPr>
                <w:rFonts w:hint="eastAsia" w:ascii="宋体" w:hAnsi="宋体" w:eastAsia="宋体" w:cs="Arial"/>
                <w:kern w:val="0"/>
                <w:sz w:val="20"/>
                <w:szCs w:val="20"/>
              </w:rPr>
              <w:t>经常性项目（长期开展）</w:t>
            </w:r>
          </w:p>
        </w:tc>
        <w:tc>
          <w:tcPr>
            <w:tcW w:w="3027" w:type="dxa"/>
            <w:gridSpan w:val="2"/>
            <w:tcBorders>
              <w:top w:val="single" w:color="000000" w:sz="4" w:space="0"/>
              <w:left w:val="nil"/>
              <w:bottom w:val="single" w:color="000000" w:sz="4" w:space="0"/>
              <w:right w:val="single" w:color="000000" w:sz="4" w:space="0"/>
            </w:tcBorders>
            <w:shd w:val="clear" w:color="auto" w:fill="auto"/>
            <w:vAlign w:val="center"/>
          </w:tcPr>
          <w:p w14:paraId="1F712D97">
            <w:pPr>
              <w:widowControl/>
              <w:jc w:val="center"/>
              <w:rPr>
                <w:rFonts w:ascii="宋体" w:hAnsi="宋体" w:eastAsia="宋体" w:cs="Arial"/>
                <w:kern w:val="0"/>
                <w:sz w:val="20"/>
                <w:szCs w:val="20"/>
              </w:rPr>
            </w:pPr>
            <w:r>
              <w:rPr>
                <w:rFonts w:hint="eastAsia" w:ascii="宋体" w:hAnsi="宋体" w:eastAsia="宋体" w:cs="Arial"/>
                <w:kern w:val="0"/>
                <w:sz w:val="20"/>
                <w:szCs w:val="20"/>
              </w:rPr>
              <w:t>项目期</w:t>
            </w:r>
          </w:p>
        </w:tc>
        <w:tc>
          <w:tcPr>
            <w:tcW w:w="3100" w:type="dxa"/>
            <w:gridSpan w:val="2"/>
            <w:tcBorders>
              <w:top w:val="single" w:color="000000" w:sz="4" w:space="0"/>
              <w:left w:val="nil"/>
              <w:bottom w:val="single" w:color="000000" w:sz="4" w:space="0"/>
              <w:right w:val="single" w:color="000000" w:sz="4" w:space="0"/>
            </w:tcBorders>
            <w:shd w:val="clear" w:color="auto" w:fill="auto"/>
            <w:vAlign w:val="center"/>
          </w:tcPr>
          <w:p w14:paraId="31387298">
            <w:pPr>
              <w:widowControl/>
              <w:jc w:val="center"/>
              <w:rPr>
                <w:rFonts w:ascii="宋体" w:hAnsi="宋体" w:eastAsia="宋体" w:cs="Arial"/>
                <w:kern w:val="0"/>
                <w:sz w:val="20"/>
                <w:szCs w:val="20"/>
              </w:rPr>
            </w:pPr>
            <w:r>
              <w:rPr>
                <w:rFonts w:hint="eastAsia" w:ascii="宋体" w:hAnsi="宋体" w:eastAsia="宋体" w:cs="Arial"/>
                <w:kern w:val="0"/>
                <w:sz w:val="20"/>
                <w:szCs w:val="20"/>
              </w:rPr>
              <w:t>4年</w:t>
            </w:r>
          </w:p>
        </w:tc>
      </w:tr>
      <w:tr w14:paraId="16A9B57A">
        <w:tblPrEx>
          <w:tblCellMar>
            <w:top w:w="0" w:type="dxa"/>
            <w:left w:w="108" w:type="dxa"/>
            <w:bottom w:w="0" w:type="dxa"/>
            <w:right w:w="108" w:type="dxa"/>
          </w:tblCellMar>
        </w:tblPrEx>
        <w:trPr>
          <w:trHeight w:val="522" w:hRule="atLeast"/>
        </w:trPr>
        <w:tc>
          <w:tcPr>
            <w:tcW w:w="45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6E1E1">
            <w:pPr>
              <w:widowControl/>
              <w:jc w:val="center"/>
              <w:rPr>
                <w:rFonts w:ascii="宋体" w:hAnsi="宋体" w:eastAsia="宋体" w:cs="Arial"/>
                <w:kern w:val="0"/>
                <w:sz w:val="20"/>
                <w:szCs w:val="20"/>
              </w:rPr>
            </w:pPr>
            <w:r>
              <w:rPr>
                <w:rFonts w:hint="eastAsia" w:ascii="宋体" w:hAnsi="宋体" w:eastAsia="宋体" w:cs="Arial"/>
                <w:kern w:val="0"/>
                <w:sz w:val="20"/>
                <w:szCs w:val="20"/>
              </w:rPr>
              <w:t>项目资金</w:t>
            </w:r>
            <w:r>
              <w:rPr>
                <w:rFonts w:hint="eastAsia" w:ascii="宋体" w:hAnsi="宋体" w:eastAsia="宋体" w:cs="Arial"/>
                <w:kern w:val="0"/>
                <w:sz w:val="20"/>
                <w:szCs w:val="20"/>
              </w:rPr>
              <w:br w:type="textWrapping"/>
            </w:r>
            <w:r>
              <w:rPr>
                <w:rFonts w:hint="eastAsia" w:ascii="宋体" w:hAnsi="宋体" w:eastAsia="宋体" w:cs="Arial"/>
                <w:kern w:val="0"/>
                <w:sz w:val="20"/>
                <w:szCs w:val="20"/>
              </w:rPr>
              <w:t>（元）</w:t>
            </w:r>
          </w:p>
        </w:tc>
        <w:tc>
          <w:tcPr>
            <w:tcW w:w="1658" w:type="dxa"/>
            <w:tcBorders>
              <w:top w:val="nil"/>
              <w:left w:val="nil"/>
              <w:bottom w:val="single" w:color="000000" w:sz="4" w:space="0"/>
              <w:right w:val="single" w:color="000000" w:sz="4" w:space="0"/>
            </w:tcBorders>
            <w:shd w:val="clear" w:color="auto" w:fill="auto"/>
            <w:vAlign w:val="center"/>
          </w:tcPr>
          <w:p w14:paraId="2541ED49">
            <w:pPr>
              <w:widowControl/>
              <w:jc w:val="left"/>
              <w:rPr>
                <w:rFonts w:ascii="宋体" w:hAnsi="宋体" w:eastAsia="宋体" w:cs="Arial"/>
                <w:kern w:val="0"/>
                <w:sz w:val="18"/>
                <w:szCs w:val="18"/>
              </w:rPr>
            </w:pPr>
            <w:r>
              <w:rPr>
                <w:rFonts w:hint="eastAsia" w:ascii="宋体" w:hAnsi="宋体" w:eastAsia="宋体" w:cs="Arial"/>
                <w:kern w:val="0"/>
                <w:sz w:val="18"/>
                <w:szCs w:val="18"/>
              </w:rPr>
              <w:t>实施期资金总额：</w:t>
            </w:r>
          </w:p>
        </w:tc>
        <w:tc>
          <w:tcPr>
            <w:tcW w:w="1462" w:type="dxa"/>
            <w:tcBorders>
              <w:top w:val="nil"/>
              <w:left w:val="nil"/>
              <w:bottom w:val="single" w:color="000000" w:sz="4" w:space="0"/>
              <w:right w:val="single" w:color="000000" w:sz="4" w:space="0"/>
            </w:tcBorders>
            <w:shd w:val="clear" w:color="auto" w:fill="auto"/>
            <w:vAlign w:val="center"/>
          </w:tcPr>
          <w:p w14:paraId="312CEB5A">
            <w:pPr>
              <w:widowControl/>
              <w:jc w:val="center"/>
              <w:rPr>
                <w:rFonts w:ascii="宋体" w:hAnsi="宋体" w:eastAsia="宋体" w:cs="Arial"/>
                <w:kern w:val="0"/>
                <w:sz w:val="20"/>
                <w:szCs w:val="20"/>
              </w:rPr>
            </w:pPr>
            <w:r>
              <w:rPr>
                <w:rFonts w:hint="eastAsia" w:ascii="宋体" w:hAnsi="宋体" w:eastAsia="宋体" w:cs="Arial"/>
                <w:kern w:val="0"/>
                <w:sz w:val="20"/>
                <w:szCs w:val="20"/>
              </w:rPr>
              <w:t>26,773.65</w:t>
            </w:r>
          </w:p>
        </w:tc>
        <w:tc>
          <w:tcPr>
            <w:tcW w:w="3027" w:type="dxa"/>
            <w:gridSpan w:val="2"/>
            <w:tcBorders>
              <w:top w:val="single" w:color="000000" w:sz="4" w:space="0"/>
              <w:left w:val="nil"/>
              <w:bottom w:val="single" w:color="000000" w:sz="4" w:space="0"/>
              <w:right w:val="single" w:color="000000" w:sz="4" w:space="0"/>
            </w:tcBorders>
            <w:shd w:val="clear" w:color="auto" w:fill="auto"/>
            <w:vAlign w:val="center"/>
          </w:tcPr>
          <w:p w14:paraId="323E9FD4">
            <w:pPr>
              <w:widowControl/>
              <w:jc w:val="left"/>
              <w:rPr>
                <w:rFonts w:ascii="宋体" w:hAnsi="宋体" w:eastAsia="宋体" w:cs="Arial"/>
                <w:kern w:val="0"/>
                <w:sz w:val="18"/>
                <w:szCs w:val="18"/>
              </w:rPr>
            </w:pPr>
            <w:r>
              <w:rPr>
                <w:rFonts w:hint="eastAsia" w:ascii="宋体" w:hAnsi="宋体" w:eastAsia="宋体" w:cs="Arial"/>
                <w:kern w:val="0"/>
                <w:sz w:val="18"/>
                <w:szCs w:val="18"/>
              </w:rPr>
              <w:t>年度资金总额：</w:t>
            </w:r>
          </w:p>
        </w:tc>
        <w:tc>
          <w:tcPr>
            <w:tcW w:w="3100" w:type="dxa"/>
            <w:gridSpan w:val="2"/>
            <w:tcBorders>
              <w:top w:val="single" w:color="000000" w:sz="4" w:space="0"/>
              <w:left w:val="nil"/>
              <w:bottom w:val="single" w:color="000000" w:sz="4" w:space="0"/>
              <w:right w:val="single" w:color="000000" w:sz="4" w:space="0"/>
            </w:tcBorders>
            <w:shd w:val="clear" w:color="auto" w:fill="auto"/>
            <w:vAlign w:val="center"/>
          </w:tcPr>
          <w:p w14:paraId="4B398847">
            <w:pPr>
              <w:widowControl/>
              <w:jc w:val="center"/>
              <w:rPr>
                <w:rFonts w:ascii="宋体" w:hAnsi="宋体" w:eastAsia="宋体" w:cs="Arial"/>
                <w:kern w:val="0"/>
                <w:sz w:val="20"/>
                <w:szCs w:val="20"/>
              </w:rPr>
            </w:pPr>
            <w:r>
              <w:rPr>
                <w:rFonts w:hint="eastAsia" w:ascii="宋体" w:hAnsi="宋体" w:eastAsia="宋体" w:cs="Arial"/>
                <w:kern w:val="0"/>
                <w:sz w:val="20"/>
                <w:szCs w:val="20"/>
              </w:rPr>
              <w:t>8,924.55</w:t>
            </w:r>
          </w:p>
        </w:tc>
      </w:tr>
      <w:tr w14:paraId="7749E88A">
        <w:tblPrEx>
          <w:tblCellMar>
            <w:top w:w="0" w:type="dxa"/>
            <w:left w:w="108" w:type="dxa"/>
            <w:bottom w:w="0" w:type="dxa"/>
            <w:right w:w="108" w:type="dxa"/>
          </w:tblCellMar>
        </w:tblPrEx>
        <w:trPr>
          <w:trHeight w:val="522" w:hRule="atLeast"/>
        </w:trPr>
        <w:tc>
          <w:tcPr>
            <w:tcW w:w="457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B0D0963">
            <w:pPr>
              <w:widowControl/>
              <w:jc w:val="left"/>
              <w:rPr>
                <w:rFonts w:ascii="宋体" w:hAnsi="宋体" w:eastAsia="宋体" w:cs="Arial"/>
                <w:kern w:val="0"/>
                <w:sz w:val="20"/>
                <w:szCs w:val="20"/>
              </w:rPr>
            </w:pPr>
          </w:p>
        </w:tc>
        <w:tc>
          <w:tcPr>
            <w:tcW w:w="1658" w:type="dxa"/>
            <w:tcBorders>
              <w:top w:val="nil"/>
              <w:left w:val="nil"/>
              <w:bottom w:val="single" w:color="000000" w:sz="4" w:space="0"/>
              <w:right w:val="single" w:color="000000" w:sz="4" w:space="0"/>
            </w:tcBorders>
            <w:shd w:val="clear" w:color="auto" w:fill="auto"/>
            <w:vAlign w:val="center"/>
          </w:tcPr>
          <w:p w14:paraId="4DFC1E09">
            <w:pPr>
              <w:widowControl/>
              <w:jc w:val="left"/>
              <w:rPr>
                <w:rFonts w:ascii="宋体" w:hAnsi="宋体" w:eastAsia="宋体" w:cs="Arial"/>
                <w:kern w:val="0"/>
                <w:sz w:val="18"/>
                <w:szCs w:val="18"/>
              </w:rPr>
            </w:pPr>
            <w:r>
              <w:rPr>
                <w:rFonts w:hint="eastAsia" w:ascii="宋体" w:hAnsi="宋体" w:eastAsia="宋体" w:cs="Arial"/>
                <w:kern w:val="0"/>
                <w:sz w:val="18"/>
                <w:szCs w:val="18"/>
              </w:rPr>
              <w:t>其中：中央财政资金</w:t>
            </w:r>
          </w:p>
        </w:tc>
        <w:tc>
          <w:tcPr>
            <w:tcW w:w="1462" w:type="dxa"/>
            <w:tcBorders>
              <w:top w:val="nil"/>
              <w:left w:val="nil"/>
              <w:bottom w:val="single" w:color="000000" w:sz="4" w:space="0"/>
              <w:right w:val="single" w:color="000000" w:sz="4" w:space="0"/>
            </w:tcBorders>
            <w:shd w:val="clear" w:color="auto" w:fill="auto"/>
            <w:vAlign w:val="center"/>
          </w:tcPr>
          <w:p w14:paraId="53E6DB76">
            <w:pPr>
              <w:widowControl/>
              <w:jc w:val="center"/>
              <w:rPr>
                <w:rFonts w:ascii="宋体" w:hAnsi="宋体" w:eastAsia="宋体" w:cs="Arial"/>
                <w:kern w:val="0"/>
                <w:sz w:val="20"/>
                <w:szCs w:val="20"/>
              </w:rPr>
            </w:pPr>
            <w:r>
              <w:rPr>
                <w:rFonts w:hint="eastAsia" w:ascii="宋体" w:hAnsi="宋体" w:eastAsia="宋体" w:cs="Arial"/>
                <w:kern w:val="0"/>
                <w:sz w:val="20"/>
                <w:szCs w:val="20"/>
              </w:rPr>
              <w:t>0</w:t>
            </w:r>
          </w:p>
        </w:tc>
        <w:tc>
          <w:tcPr>
            <w:tcW w:w="3027" w:type="dxa"/>
            <w:gridSpan w:val="2"/>
            <w:tcBorders>
              <w:top w:val="single" w:color="000000" w:sz="4" w:space="0"/>
              <w:left w:val="nil"/>
              <w:bottom w:val="single" w:color="000000" w:sz="4" w:space="0"/>
              <w:right w:val="single" w:color="000000" w:sz="4" w:space="0"/>
            </w:tcBorders>
            <w:shd w:val="clear" w:color="auto" w:fill="auto"/>
            <w:vAlign w:val="center"/>
          </w:tcPr>
          <w:p w14:paraId="0702B7C8">
            <w:pPr>
              <w:widowControl/>
              <w:jc w:val="left"/>
              <w:rPr>
                <w:rFonts w:ascii="宋体" w:hAnsi="宋体" w:eastAsia="宋体" w:cs="Arial"/>
                <w:kern w:val="0"/>
                <w:sz w:val="18"/>
                <w:szCs w:val="18"/>
              </w:rPr>
            </w:pPr>
            <w:r>
              <w:rPr>
                <w:rFonts w:hint="eastAsia" w:ascii="宋体" w:hAnsi="宋体" w:eastAsia="宋体" w:cs="Arial"/>
                <w:kern w:val="0"/>
                <w:sz w:val="18"/>
                <w:szCs w:val="18"/>
              </w:rPr>
              <w:t>其中：中央财政资金</w:t>
            </w:r>
          </w:p>
        </w:tc>
        <w:tc>
          <w:tcPr>
            <w:tcW w:w="3100" w:type="dxa"/>
            <w:gridSpan w:val="2"/>
            <w:tcBorders>
              <w:top w:val="single" w:color="000000" w:sz="4" w:space="0"/>
              <w:left w:val="nil"/>
              <w:bottom w:val="single" w:color="000000" w:sz="4" w:space="0"/>
              <w:right w:val="single" w:color="000000" w:sz="4" w:space="0"/>
            </w:tcBorders>
            <w:shd w:val="clear" w:color="auto" w:fill="auto"/>
            <w:vAlign w:val="center"/>
          </w:tcPr>
          <w:p w14:paraId="7640615D">
            <w:pPr>
              <w:widowControl/>
              <w:jc w:val="center"/>
              <w:rPr>
                <w:rFonts w:ascii="宋体" w:hAnsi="宋体" w:eastAsia="宋体" w:cs="Arial"/>
                <w:kern w:val="0"/>
                <w:sz w:val="20"/>
                <w:szCs w:val="20"/>
              </w:rPr>
            </w:pPr>
            <w:r>
              <w:rPr>
                <w:rFonts w:hint="eastAsia" w:ascii="宋体" w:hAnsi="宋体" w:eastAsia="宋体" w:cs="Arial"/>
                <w:kern w:val="0"/>
                <w:sz w:val="20"/>
                <w:szCs w:val="20"/>
              </w:rPr>
              <w:t>0</w:t>
            </w:r>
          </w:p>
        </w:tc>
      </w:tr>
      <w:tr w14:paraId="1F680776">
        <w:tblPrEx>
          <w:tblCellMar>
            <w:top w:w="0" w:type="dxa"/>
            <w:left w:w="108" w:type="dxa"/>
            <w:bottom w:w="0" w:type="dxa"/>
            <w:right w:w="108" w:type="dxa"/>
          </w:tblCellMar>
        </w:tblPrEx>
        <w:trPr>
          <w:trHeight w:val="522" w:hRule="atLeast"/>
        </w:trPr>
        <w:tc>
          <w:tcPr>
            <w:tcW w:w="457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CCFF520">
            <w:pPr>
              <w:widowControl/>
              <w:jc w:val="left"/>
              <w:rPr>
                <w:rFonts w:ascii="宋体" w:hAnsi="宋体" w:eastAsia="宋体" w:cs="Arial"/>
                <w:kern w:val="0"/>
                <w:sz w:val="20"/>
                <w:szCs w:val="20"/>
              </w:rPr>
            </w:pPr>
          </w:p>
        </w:tc>
        <w:tc>
          <w:tcPr>
            <w:tcW w:w="1658" w:type="dxa"/>
            <w:tcBorders>
              <w:top w:val="nil"/>
              <w:left w:val="nil"/>
              <w:bottom w:val="single" w:color="000000" w:sz="4" w:space="0"/>
              <w:right w:val="single" w:color="000000" w:sz="4" w:space="0"/>
            </w:tcBorders>
            <w:shd w:val="clear" w:color="auto" w:fill="auto"/>
            <w:vAlign w:val="center"/>
          </w:tcPr>
          <w:p w14:paraId="3714C3C1">
            <w:pPr>
              <w:widowControl/>
              <w:jc w:val="left"/>
              <w:rPr>
                <w:rFonts w:ascii="宋体" w:hAnsi="宋体" w:eastAsia="宋体" w:cs="Arial"/>
                <w:kern w:val="0"/>
                <w:sz w:val="18"/>
                <w:szCs w:val="18"/>
              </w:rPr>
            </w:pPr>
            <w:r>
              <w:rPr>
                <w:rFonts w:hint="eastAsia" w:ascii="宋体" w:hAnsi="宋体" w:eastAsia="宋体" w:cs="Arial"/>
                <w:kern w:val="0"/>
                <w:sz w:val="18"/>
                <w:szCs w:val="18"/>
              </w:rPr>
              <w:t xml:space="preserve">     省级财政资金</w:t>
            </w:r>
          </w:p>
        </w:tc>
        <w:tc>
          <w:tcPr>
            <w:tcW w:w="1462" w:type="dxa"/>
            <w:tcBorders>
              <w:top w:val="nil"/>
              <w:left w:val="nil"/>
              <w:bottom w:val="single" w:color="000000" w:sz="4" w:space="0"/>
              <w:right w:val="single" w:color="000000" w:sz="4" w:space="0"/>
            </w:tcBorders>
            <w:shd w:val="clear" w:color="auto" w:fill="auto"/>
            <w:vAlign w:val="center"/>
          </w:tcPr>
          <w:p w14:paraId="04252B14">
            <w:pPr>
              <w:widowControl/>
              <w:jc w:val="center"/>
              <w:rPr>
                <w:rFonts w:ascii="宋体" w:hAnsi="宋体" w:eastAsia="宋体" w:cs="Arial"/>
                <w:kern w:val="0"/>
                <w:sz w:val="20"/>
                <w:szCs w:val="20"/>
              </w:rPr>
            </w:pPr>
            <w:r>
              <w:rPr>
                <w:rFonts w:hint="eastAsia" w:ascii="宋体" w:hAnsi="宋体" w:eastAsia="宋体" w:cs="Arial"/>
                <w:kern w:val="0"/>
                <w:sz w:val="20"/>
                <w:szCs w:val="20"/>
              </w:rPr>
              <w:t>0</w:t>
            </w:r>
          </w:p>
        </w:tc>
        <w:tc>
          <w:tcPr>
            <w:tcW w:w="3027" w:type="dxa"/>
            <w:gridSpan w:val="2"/>
            <w:tcBorders>
              <w:top w:val="single" w:color="000000" w:sz="4" w:space="0"/>
              <w:left w:val="nil"/>
              <w:bottom w:val="single" w:color="000000" w:sz="4" w:space="0"/>
              <w:right w:val="single" w:color="000000" w:sz="4" w:space="0"/>
            </w:tcBorders>
            <w:shd w:val="clear" w:color="auto" w:fill="auto"/>
            <w:vAlign w:val="center"/>
          </w:tcPr>
          <w:p w14:paraId="64D93192">
            <w:pPr>
              <w:widowControl/>
              <w:jc w:val="left"/>
              <w:rPr>
                <w:rFonts w:ascii="宋体" w:hAnsi="宋体" w:eastAsia="宋体" w:cs="Arial"/>
                <w:kern w:val="0"/>
                <w:sz w:val="18"/>
                <w:szCs w:val="18"/>
              </w:rPr>
            </w:pPr>
            <w:r>
              <w:rPr>
                <w:rFonts w:hint="eastAsia" w:ascii="宋体" w:hAnsi="宋体" w:eastAsia="宋体" w:cs="Arial"/>
                <w:kern w:val="0"/>
                <w:sz w:val="18"/>
                <w:szCs w:val="18"/>
              </w:rPr>
              <w:t xml:space="preserve">      省级财政资金</w:t>
            </w:r>
          </w:p>
        </w:tc>
        <w:tc>
          <w:tcPr>
            <w:tcW w:w="3100" w:type="dxa"/>
            <w:gridSpan w:val="2"/>
            <w:tcBorders>
              <w:top w:val="single" w:color="000000" w:sz="4" w:space="0"/>
              <w:left w:val="nil"/>
              <w:bottom w:val="single" w:color="000000" w:sz="4" w:space="0"/>
              <w:right w:val="single" w:color="000000" w:sz="4" w:space="0"/>
            </w:tcBorders>
            <w:shd w:val="clear" w:color="auto" w:fill="auto"/>
            <w:vAlign w:val="center"/>
          </w:tcPr>
          <w:p w14:paraId="79C20451">
            <w:pPr>
              <w:widowControl/>
              <w:jc w:val="center"/>
              <w:rPr>
                <w:rFonts w:ascii="宋体" w:hAnsi="宋体" w:eastAsia="宋体" w:cs="Arial"/>
                <w:kern w:val="0"/>
                <w:sz w:val="20"/>
                <w:szCs w:val="20"/>
              </w:rPr>
            </w:pPr>
            <w:r>
              <w:rPr>
                <w:rFonts w:hint="eastAsia" w:ascii="宋体" w:hAnsi="宋体" w:eastAsia="宋体" w:cs="Arial"/>
                <w:kern w:val="0"/>
                <w:sz w:val="20"/>
                <w:szCs w:val="20"/>
              </w:rPr>
              <w:t>0</w:t>
            </w:r>
          </w:p>
        </w:tc>
      </w:tr>
      <w:tr w14:paraId="267F3E1E">
        <w:tblPrEx>
          <w:tblCellMar>
            <w:top w:w="0" w:type="dxa"/>
            <w:left w:w="108" w:type="dxa"/>
            <w:bottom w:w="0" w:type="dxa"/>
            <w:right w:w="108" w:type="dxa"/>
          </w:tblCellMar>
        </w:tblPrEx>
        <w:trPr>
          <w:trHeight w:val="522" w:hRule="atLeast"/>
        </w:trPr>
        <w:tc>
          <w:tcPr>
            <w:tcW w:w="457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61F7C12">
            <w:pPr>
              <w:widowControl/>
              <w:jc w:val="left"/>
              <w:rPr>
                <w:rFonts w:ascii="宋体" w:hAnsi="宋体" w:eastAsia="宋体" w:cs="Arial"/>
                <w:kern w:val="0"/>
                <w:sz w:val="20"/>
                <w:szCs w:val="20"/>
              </w:rPr>
            </w:pPr>
          </w:p>
        </w:tc>
        <w:tc>
          <w:tcPr>
            <w:tcW w:w="1658" w:type="dxa"/>
            <w:tcBorders>
              <w:top w:val="nil"/>
              <w:left w:val="nil"/>
              <w:bottom w:val="single" w:color="000000" w:sz="4" w:space="0"/>
              <w:right w:val="single" w:color="000000" w:sz="4" w:space="0"/>
            </w:tcBorders>
            <w:shd w:val="clear" w:color="auto" w:fill="auto"/>
            <w:vAlign w:val="center"/>
          </w:tcPr>
          <w:p w14:paraId="7C46816E">
            <w:pPr>
              <w:widowControl/>
              <w:jc w:val="left"/>
              <w:rPr>
                <w:rFonts w:ascii="宋体" w:hAnsi="宋体" w:eastAsia="宋体" w:cs="Arial"/>
                <w:kern w:val="0"/>
                <w:sz w:val="18"/>
                <w:szCs w:val="18"/>
              </w:rPr>
            </w:pPr>
            <w:r>
              <w:rPr>
                <w:rFonts w:hint="eastAsia" w:ascii="宋体" w:hAnsi="宋体" w:eastAsia="宋体" w:cs="Arial"/>
                <w:kern w:val="0"/>
                <w:sz w:val="18"/>
                <w:szCs w:val="18"/>
              </w:rPr>
              <w:t xml:space="preserve">     市县（区）财政资金</w:t>
            </w:r>
          </w:p>
        </w:tc>
        <w:tc>
          <w:tcPr>
            <w:tcW w:w="1462" w:type="dxa"/>
            <w:tcBorders>
              <w:top w:val="nil"/>
              <w:left w:val="nil"/>
              <w:bottom w:val="single" w:color="000000" w:sz="4" w:space="0"/>
              <w:right w:val="single" w:color="000000" w:sz="4" w:space="0"/>
            </w:tcBorders>
            <w:shd w:val="clear" w:color="auto" w:fill="auto"/>
            <w:vAlign w:val="center"/>
          </w:tcPr>
          <w:p w14:paraId="27EF3629">
            <w:pPr>
              <w:widowControl/>
              <w:jc w:val="center"/>
              <w:rPr>
                <w:rFonts w:ascii="宋体" w:hAnsi="宋体" w:eastAsia="宋体" w:cs="Arial"/>
                <w:kern w:val="0"/>
                <w:sz w:val="20"/>
                <w:szCs w:val="20"/>
              </w:rPr>
            </w:pPr>
            <w:r>
              <w:rPr>
                <w:rFonts w:hint="eastAsia" w:ascii="宋体" w:hAnsi="宋体" w:eastAsia="宋体" w:cs="Arial"/>
                <w:kern w:val="0"/>
                <w:sz w:val="20"/>
                <w:szCs w:val="20"/>
              </w:rPr>
              <w:t>26,773.65</w:t>
            </w:r>
          </w:p>
        </w:tc>
        <w:tc>
          <w:tcPr>
            <w:tcW w:w="3027" w:type="dxa"/>
            <w:gridSpan w:val="2"/>
            <w:tcBorders>
              <w:top w:val="single" w:color="000000" w:sz="4" w:space="0"/>
              <w:left w:val="nil"/>
              <w:bottom w:val="single" w:color="000000" w:sz="4" w:space="0"/>
              <w:right w:val="single" w:color="000000" w:sz="4" w:space="0"/>
            </w:tcBorders>
            <w:shd w:val="clear" w:color="auto" w:fill="auto"/>
            <w:vAlign w:val="center"/>
          </w:tcPr>
          <w:p w14:paraId="2661280A">
            <w:pPr>
              <w:widowControl/>
              <w:jc w:val="left"/>
              <w:rPr>
                <w:rFonts w:ascii="宋体" w:hAnsi="宋体" w:eastAsia="宋体" w:cs="Arial"/>
                <w:kern w:val="0"/>
                <w:sz w:val="18"/>
                <w:szCs w:val="18"/>
              </w:rPr>
            </w:pPr>
            <w:r>
              <w:rPr>
                <w:rFonts w:hint="eastAsia" w:ascii="宋体" w:hAnsi="宋体" w:eastAsia="宋体" w:cs="Arial"/>
                <w:kern w:val="0"/>
                <w:sz w:val="18"/>
                <w:szCs w:val="18"/>
              </w:rPr>
              <w:t xml:space="preserve">      市县（区）财政资金</w:t>
            </w:r>
          </w:p>
        </w:tc>
        <w:tc>
          <w:tcPr>
            <w:tcW w:w="3100" w:type="dxa"/>
            <w:gridSpan w:val="2"/>
            <w:tcBorders>
              <w:top w:val="single" w:color="000000" w:sz="4" w:space="0"/>
              <w:left w:val="nil"/>
              <w:bottom w:val="single" w:color="000000" w:sz="4" w:space="0"/>
              <w:right w:val="single" w:color="000000" w:sz="4" w:space="0"/>
            </w:tcBorders>
            <w:shd w:val="clear" w:color="auto" w:fill="auto"/>
            <w:vAlign w:val="center"/>
          </w:tcPr>
          <w:p w14:paraId="5085BEAD">
            <w:pPr>
              <w:widowControl/>
              <w:jc w:val="center"/>
              <w:rPr>
                <w:rFonts w:ascii="宋体" w:hAnsi="宋体" w:eastAsia="宋体" w:cs="Arial"/>
                <w:kern w:val="0"/>
                <w:sz w:val="20"/>
                <w:szCs w:val="20"/>
              </w:rPr>
            </w:pPr>
            <w:r>
              <w:rPr>
                <w:rFonts w:hint="eastAsia" w:ascii="宋体" w:hAnsi="宋体" w:eastAsia="宋体" w:cs="Arial"/>
                <w:kern w:val="0"/>
                <w:sz w:val="20"/>
                <w:szCs w:val="20"/>
              </w:rPr>
              <w:t>8,924.55</w:t>
            </w:r>
          </w:p>
        </w:tc>
      </w:tr>
      <w:tr w14:paraId="1E958D03">
        <w:tblPrEx>
          <w:tblCellMar>
            <w:top w:w="0" w:type="dxa"/>
            <w:left w:w="108" w:type="dxa"/>
            <w:bottom w:w="0" w:type="dxa"/>
            <w:right w:w="108" w:type="dxa"/>
          </w:tblCellMar>
        </w:tblPrEx>
        <w:trPr>
          <w:trHeight w:val="522" w:hRule="atLeast"/>
        </w:trPr>
        <w:tc>
          <w:tcPr>
            <w:tcW w:w="457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4AE605C">
            <w:pPr>
              <w:widowControl/>
              <w:jc w:val="left"/>
              <w:rPr>
                <w:rFonts w:ascii="宋体" w:hAnsi="宋体" w:eastAsia="宋体" w:cs="Arial"/>
                <w:kern w:val="0"/>
                <w:sz w:val="20"/>
                <w:szCs w:val="20"/>
              </w:rPr>
            </w:pPr>
          </w:p>
        </w:tc>
        <w:tc>
          <w:tcPr>
            <w:tcW w:w="1658" w:type="dxa"/>
            <w:tcBorders>
              <w:top w:val="nil"/>
              <w:left w:val="nil"/>
              <w:bottom w:val="single" w:color="000000" w:sz="4" w:space="0"/>
              <w:right w:val="single" w:color="000000" w:sz="4" w:space="0"/>
            </w:tcBorders>
            <w:shd w:val="clear" w:color="auto" w:fill="auto"/>
            <w:vAlign w:val="center"/>
          </w:tcPr>
          <w:p w14:paraId="37EDCEEE">
            <w:pPr>
              <w:widowControl/>
              <w:jc w:val="left"/>
              <w:rPr>
                <w:rFonts w:ascii="宋体" w:hAnsi="宋体" w:eastAsia="宋体" w:cs="Arial"/>
                <w:kern w:val="0"/>
                <w:sz w:val="18"/>
                <w:szCs w:val="18"/>
              </w:rPr>
            </w:pPr>
            <w:r>
              <w:rPr>
                <w:rFonts w:hint="eastAsia" w:ascii="宋体" w:hAnsi="宋体" w:eastAsia="宋体" w:cs="Arial"/>
                <w:kern w:val="0"/>
                <w:sz w:val="18"/>
                <w:szCs w:val="18"/>
              </w:rPr>
              <w:t xml:space="preserve">     单位自筹</w:t>
            </w:r>
          </w:p>
        </w:tc>
        <w:tc>
          <w:tcPr>
            <w:tcW w:w="1462" w:type="dxa"/>
            <w:tcBorders>
              <w:top w:val="nil"/>
              <w:left w:val="nil"/>
              <w:bottom w:val="single" w:color="000000" w:sz="4" w:space="0"/>
              <w:right w:val="single" w:color="000000" w:sz="4" w:space="0"/>
            </w:tcBorders>
            <w:shd w:val="clear" w:color="auto" w:fill="auto"/>
            <w:vAlign w:val="center"/>
          </w:tcPr>
          <w:p w14:paraId="14DAE881">
            <w:pPr>
              <w:widowControl/>
              <w:jc w:val="center"/>
              <w:rPr>
                <w:rFonts w:ascii="宋体" w:hAnsi="宋体" w:eastAsia="宋体" w:cs="Arial"/>
                <w:kern w:val="0"/>
                <w:sz w:val="20"/>
                <w:szCs w:val="20"/>
              </w:rPr>
            </w:pPr>
            <w:r>
              <w:rPr>
                <w:rFonts w:hint="eastAsia" w:ascii="宋体" w:hAnsi="宋体" w:eastAsia="宋体" w:cs="Arial"/>
                <w:kern w:val="0"/>
                <w:sz w:val="20"/>
                <w:szCs w:val="20"/>
              </w:rPr>
              <w:t>0</w:t>
            </w:r>
          </w:p>
        </w:tc>
        <w:tc>
          <w:tcPr>
            <w:tcW w:w="3027" w:type="dxa"/>
            <w:gridSpan w:val="2"/>
            <w:tcBorders>
              <w:top w:val="single" w:color="000000" w:sz="4" w:space="0"/>
              <w:left w:val="nil"/>
              <w:bottom w:val="single" w:color="000000" w:sz="4" w:space="0"/>
              <w:right w:val="single" w:color="000000" w:sz="4" w:space="0"/>
            </w:tcBorders>
            <w:shd w:val="clear" w:color="auto" w:fill="auto"/>
            <w:vAlign w:val="center"/>
          </w:tcPr>
          <w:p w14:paraId="0DEEBB43">
            <w:pPr>
              <w:widowControl/>
              <w:jc w:val="left"/>
              <w:rPr>
                <w:rFonts w:ascii="宋体" w:hAnsi="宋体" w:eastAsia="宋体" w:cs="Arial"/>
                <w:kern w:val="0"/>
                <w:sz w:val="18"/>
                <w:szCs w:val="18"/>
              </w:rPr>
            </w:pPr>
            <w:r>
              <w:rPr>
                <w:rFonts w:hint="eastAsia" w:ascii="宋体" w:hAnsi="宋体" w:eastAsia="宋体" w:cs="Arial"/>
                <w:kern w:val="0"/>
                <w:sz w:val="18"/>
                <w:szCs w:val="18"/>
              </w:rPr>
              <w:t xml:space="preserve">      单位自筹</w:t>
            </w:r>
          </w:p>
        </w:tc>
        <w:tc>
          <w:tcPr>
            <w:tcW w:w="3100" w:type="dxa"/>
            <w:gridSpan w:val="2"/>
            <w:tcBorders>
              <w:top w:val="single" w:color="000000" w:sz="4" w:space="0"/>
              <w:left w:val="nil"/>
              <w:bottom w:val="single" w:color="000000" w:sz="4" w:space="0"/>
              <w:right w:val="single" w:color="000000" w:sz="4" w:space="0"/>
            </w:tcBorders>
            <w:shd w:val="clear" w:color="auto" w:fill="auto"/>
            <w:vAlign w:val="center"/>
          </w:tcPr>
          <w:p w14:paraId="1D0AAFB7">
            <w:pPr>
              <w:widowControl/>
              <w:jc w:val="center"/>
              <w:rPr>
                <w:rFonts w:ascii="宋体" w:hAnsi="宋体" w:eastAsia="宋体" w:cs="Arial"/>
                <w:kern w:val="0"/>
                <w:sz w:val="20"/>
                <w:szCs w:val="20"/>
              </w:rPr>
            </w:pPr>
            <w:r>
              <w:rPr>
                <w:rFonts w:hint="eastAsia" w:ascii="宋体" w:hAnsi="宋体" w:eastAsia="宋体" w:cs="Arial"/>
                <w:kern w:val="0"/>
                <w:sz w:val="20"/>
                <w:szCs w:val="20"/>
              </w:rPr>
              <w:t>0</w:t>
            </w:r>
          </w:p>
        </w:tc>
      </w:tr>
      <w:tr w14:paraId="5F5DFEFF">
        <w:tblPrEx>
          <w:tblCellMar>
            <w:top w:w="0" w:type="dxa"/>
            <w:left w:w="108" w:type="dxa"/>
            <w:bottom w:w="0" w:type="dxa"/>
            <w:right w:w="108" w:type="dxa"/>
          </w:tblCellMar>
        </w:tblPrEx>
        <w:trPr>
          <w:trHeight w:val="522" w:hRule="atLeast"/>
        </w:trPr>
        <w:tc>
          <w:tcPr>
            <w:tcW w:w="457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EB19134">
            <w:pPr>
              <w:widowControl/>
              <w:jc w:val="left"/>
              <w:rPr>
                <w:rFonts w:ascii="宋体" w:hAnsi="宋体" w:eastAsia="宋体" w:cs="Arial"/>
                <w:kern w:val="0"/>
                <w:sz w:val="20"/>
                <w:szCs w:val="20"/>
              </w:rPr>
            </w:pPr>
          </w:p>
        </w:tc>
        <w:tc>
          <w:tcPr>
            <w:tcW w:w="1658" w:type="dxa"/>
            <w:tcBorders>
              <w:top w:val="nil"/>
              <w:left w:val="nil"/>
              <w:bottom w:val="single" w:color="000000" w:sz="4" w:space="0"/>
              <w:right w:val="single" w:color="000000" w:sz="4" w:space="0"/>
            </w:tcBorders>
            <w:shd w:val="clear" w:color="auto" w:fill="auto"/>
            <w:vAlign w:val="center"/>
          </w:tcPr>
          <w:p w14:paraId="02AA3111">
            <w:pPr>
              <w:widowControl/>
              <w:jc w:val="left"/>
              <w:rPr>
                <w:rFonts w:ascii="宋体" w:hAnsi="宋体" w:eastAsia="宋体" w:cs="Arial"/>
                <w:kern w:val="0"/>
                <w:sz w:val="18"/>
                <w:szCs w:val="18"/>
              </w:rPr>
            </w:pPr>
            <w:r>
              <w:rPr>
                <w:rFonts w:hint="eastAsia" w:ascii="宋体" w:hAnsi="宋体" w:eastAsia="宋体" w:cs="Arial"/>
                <w:kern w:val="0"/>
                <w:sz w:val="18"/>
                <w:szCs w:val="18"/>
              </w:rPr>
              <w:t xml:space="preserve">     其他资金</w:t>
            </w:r>
          </w:p>
        </w:tc>
        <w:tc>
          <w:tcPr>
            <w:tcW w:w="1462" w:type="dxa"/>
            <w:tcBorders>
              <w:top w:val="nil"/>
              <w:left w:val="nil"/>
              <w:bottom w:val="single" w:color="000000" w:sz="4" w:space="0"/>
              <w:right w:val="single" w:color="000000" w:sz="4" w:space="0"/>
            </w:tcBorders>
            <w:shd w:val="clear" w:color="auto" w:fill="auto"/>
            <w:vAlign w:val="center"/>
          </w:tcPr>
          <w:p w14:paraId="5E9D1C77">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3027" w:type="dxa"/>
            <w:gridSpan w:val="2"/>
            <w:tcBorders>
              <w:top w:val="single" w:color="000000" w:sz="4" w:space="0"/>
              <w:left w:val="nil"/>
              <w:bottom w:val="single" w:color="000000" w:sz="4" w:space="0"/>
              <w:right w:val="single" w:color="000000" w:sz="4" w:space="0"/>
            </w:tcBorders>
            <w:shd w:val="clear" w:color="auto" w:fill="auto"/>
            <w:vAlign w:val="center"/>
          </w:tcPr>
          <w:p w14:paraId="0584B1CA">
            <w:pPr>
              <w:widowControl/>
              <w:jc w:val="left"/>
              <w:rPr>
                <w:rFonts w:ascii="宋体" w:hAnsi="宋体" w:eastAsia="宋体" w:cs="Arial"/>
                <w:kern w:val="0"/>
                <w:sz w:val="18"/>
                <w:szCs w:val="18"/>
              </w:rPr>
            </w:pPr>
            <w:r>
              <w:rPr>
                <w:rFonts w:hint="eastAsia" w:ascii="宋体" w:hAnsi="宋体" w:eastAsia="宋体" w:cs="Arial"/>
                <w:kern w:val="0"/>
                <w:sz w:val="18"/>
                <w:szCs w:val="18"/>
              </w:rPr>
              <w:t xml:space="preserve">      其他资金</w:t>
            </w:r>
          </w:p>
        </w:tc>
        <w:tc>
          <w:tcPr>
            <w:tcW w:w="3100" w:type="dxa"/>
            <w:gridSpan w:val="2"/>
            <w:tcBorders>
              <w:top w:val="single" w:color="000000" w:sz="4" w:space="0"/>
              <w:left w:val="nil"/>
              <w:bottom w:val="single" w:color="000000" w:sz="4" w:space="0"/>
              <w:right w:val="single" w:color="000000" w:sz="4" w:space="0"/>
            </w:tcBorders>
            <w:shd w:val="clear" w:color="auto" w:fill="auto"/>
            <w:vAlign w:val="center"/>
          </w:tcPr>
          <w:p w14:paraId="67FAFC10">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r>
      <w:tr w14:paraId="13F43C0F">
        <w:tblPrEx>
          <w:tblCellMar>
            <w:top w:w="0" w:type="dxa"/>
            <w:left w:w="108" w:type="dxa"/>
            <w:bottom w:w="0" w:type="dxa"/>
            <w:right w:w="108" w:type="dxa"/>
          </w:tblCellMar>
        </w:tblPrEx>
        <w:trPr>
          <w:trHeight w:val="642" w:hRule="atLeast"/>
        </w:trPr>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C9002">
            <w:pPr>
              <w:widowControl/>
              <w:jc w:val="center"/>
              <w:rPr>
                <w:rFonts w:ascii="宋体" w:hAnsi="宋体" w:eastAsia="宋体" w:cs="Arial"/>
                <w:kern w:val="0"/>
                <w:sz w:val="20"/>
                <w:szCs w:val="20"/>
              </w:rPr>
            </w:pPr>
            <w:r>
              <w:rPr>
                <w:rFonts w:hint="eastAsia" w:ascii="宋体" w:hAnsi="宋体" w:eastAsia="宋体" w:cs="Arial"/>
                <w:kern w:val="0"/>
                <w:sz w:val="20"/>
                <w:szCs w:val="20"/>
              </w:rPr>
              <w:t>项目概况</w:t>
            </w:r>
          </w:p>
        </w:tc>
        <w:tc>
          <w:tcPr>
            <w:tcW w:w="9247" w:type="dxa"/>
            <w:gridSpan w:val="6"/>
            <w:tcBorders>
              <w:top w:val="single" w:color="000000" w:sz="4" w:space="0"/>
              <w:left w:val="nil"/>
              <w:bottom w:val="single" w:color="000000" w:sz="4" w:space="0"/>
              <w:right w:val="single" w:color="000000" w:sz="4" w:space="0"/>
            </w:tcBorders>
            <w:shd w:val="clear" w:color="auto" w:fill="auto"/>
            <w:vAlign w:val="center"/>
          </w:tcPr>
          <w:p w14:paraId="056F5433">
            <w:pPr>
              <w:widowControl/>
              <w:jc w:val="left"/>
              <w:rPr>
                <w:rFonts w:ascii="宋体" w:hAnsi="宋体" w:eastAsia="宋体" w:cs="Arial"/>
                <w:kern w:val="0"/>
                <w:sz w:val="20"/>
                <w:szCs w:val="20"/>
              </w:rPr>
            </w:pPr>
            <w:r>
              <w:rPr>
                <w:rFonts w:hint="eastAsia" w:ascii="宋体" w:hAnsi="宋体" w:eastAsia="宋体" w:cs="Arial"/>
                <w:kern w:val="0"/>
                <w:sz w:val="20"/>
                <w:szCs w:val="20"/>
              </w:rPr>
              <w:t>水电物业费</w:t>
            </w:r>
          </w:p>
        </w:tc>
      </w:tr>
      <w:tr w14:paraId="3D54A930">
        <w:tblPrEx>
          <w:tblCellMar>
            <w:top w:w="0" w:type="dxa"/>
            <w:left w:w="108" w:type="dxa"/>
            <w:bottom w:w="0" w:type="dxa"/>
            <w:right w:w="108" w:type="dxa"/>
          </w:tblCellMar>
        </w:tblPrEx>
        <w:trPr>
          <w:trHeight w:val="642" w:hRule="atLeast"/>
        </w:trPr>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51FA4">
            <w:pPr>
              <w:widowControl/>
              <w:jc w:val="center"/>
              <w:rPr>
                <w:rFonts w:ascii="宋体" w:hAnsi="宋体" w:eastAsia="宋体" w:cs="Arial"/>
                <w:kern w:val="0"/>
                <w:sz w:val="20"/>
                <w:szCs w:val="20"/>
              </w:rPr>
            </w:pPr>
            <w:r>
              <w:rPr>
                <w:rFonts w:hint="eastAsia" w:ascii="宋体" w:hAnsi="宋体" w:eastAsia="宋体" w:cs="Arial"/>
                <w:kern w:val="0"/>
                <w:sz w:val="20"/>
                <w:szCs w:val="20"/>
              </w:rPr>
              <w:t>立项依据</w:t>
            </w:r>
          </w:p>
        </w:tc>
        <w:tc>
          <w:tcPr>
            <w:tcW w:w="9247" w:type="dxa"/>
            <w:gridSpan w:val="6"/>
            <w:tcBorders>
              <w:top w:val="single" w:color="000000" w:sz="4" w:space="0"/>
              <w:left w:val="nil"/>
              <w:bottom w:val="single" w:color="000000" w:sz="4" w:space="0"/>
              <w:right w:val="single" w:color="000000" w:sz="4" w:space="0"/>
            </w:tcBorders>
            <w:shd w:val="clear" w:color="auto" w:fill="auto"/>
            <w:vAlign w:val="center"/>
          </w:tcPr>
          <w:p w14:paraId="4887DED0">
            <w:pPr>
              <w:widowControl/>
              <w:jc w:val="left"/>
              <w:rPr>
                <w:rFonts w:ascii="宋体" w:hAnsi="宋体" w:eastAsia="宋体" w:cs="Arial"/>
                <w:kern w:val="0"/>
                <w:sz w:val="20"/>
                <w:szCs w:val="20"/>
              </w:rPr>
            </w:pPr>
            <w:r>
              <w:rPr>
                <w:rFonts w:hint="eastAsia" w:ascii="宋体" w:hAnsi="宋体" w:eastAsia="宋体" w:cs="Arial"/>
                <w:kern w:val="0"/>
                <w:sz w:val="20"/>
                <w:szCs w:val="20"/>
              </w:rPr>
              <w:t>财政要求</w:t>
            </w:r>
          </w:p>
        </w:tc>
      </w:tr>
      <w:tr w14:paraId="3CE13152">
        <w:tblPrEx>
          <w:tblCellMar>
            <w:top w:w="0" w:type="dxa"/>
            <w:left w:w="108" w:type="dxa"/>
            <w:bottom w:w="0" w:type="dxa"/>
            <w:right w:w="108" w:type="dxa"/>
          </w:tblCellMar>
        </w:tblPrEx>
        <w:trPr>
          <w:trHeight w:val="642" w:hRule="atLeast"/>
        </w:trPr>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AD1A7">
            <w:pPr>
              <w:widowControl/>
              <w:jc w:val="center"/>
              <w:rPr>
                <w:rFonts w:ascii="宋体" w:hAnsi="宋体" w:eastAsia="宋体" w:cs="Arial"/>
                <w:kern w:val="0"/>
                <w:sz w:val="20"/>
                <w:szCs w:val="20"/>
              </w:rPr>
            </w:pPr>
            <w:r>
              <w:rPr>
                <w:rFonts w:hint="eastAsia" w:ascii="宋体" w:hAnsi="宋体" w:eastAsia="宋体" w:cs="Arial"/>
                <w:kern w:val="0"/>
                <w:sz w:val="20"/>
                <w:szCs w:val="20"/>
              </w:rPr>
              <w:t>项目设立必要性</w:t>
            </w:r>
          </w:p>
        </w:tc>
        <w:tc>
          <w:tcPr>
            <w:tcW w:w="9247" w:type="dxa"/>
            <w:gridSpan w:val="6"/>
            <w:tcBorders>
              <w:top w:val="single" w:color="000000" w:sz="4" w:space="0"/>
              <w:left w:val="nil"/>
              <w:bottom w:val="single" w:color="000000" w:sz="4" w:space="0"/>
              <w:right w:val="single" w:color="000000" w:sz="4" w:space="0"/>
            </w:tcBorders>
            <w:shd w:val="clear" w:color="auto" w:fill="auto"/>
            <w:vAlign w:val="center"/>
          </w:tcPr>
          <w:p w14:paraId="5BF50E63">
            <w:pPr>
              <w:widowControl/>
              <w:jc w:val="left"/>
              <w:rPr>
                <w:rFonts w:ascii="宋体" w:hAnsi="宋体" w:eastAsia="宋体" w:cs="Arial"/>
                <w:kern w:val="0"/>
                <w:sz w:val="20"/>
                <w:szCs w:val="20"/>
              </w:rPr>
            </w:pPr>
            <w:r>
              <w:rPr>
                <w:rFonts w:hint="eastAsia" w:ascii="宋体" w:hAnsi="宋体" w:eastAsia="宋体" w:cs="Arial"/>
                <w:kern w:val="0"/>
                <w:sz w:val="20"/>
                <w:szCs w:val="20"/>
              </w:rPr>
              <w:t>政府财政要求</w:t>
            </w:r>
          </w:p>
        </w:tc>
      </w:tr>
      <w:tr w14:paraId="15AD58EF">
        <w:tblPrEx>
          <w:tblCellMar>
            <w:top w:w="0" w:type="dxa"/>
            <w:left w:w="108" w:type="dxa"/>
            <w:bottom w:w="0" w:type="dxa"/>
            <w:right w:w="108" w:type="dxa"/>
          </w:tblCellMar>
        </w:tblPrEx>
        <w:trPr>
          <w:trHeight w:val="642" w:hRule="atLeast"/>
        </w:trPr>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21EBD">
            <w:pPr>
              <w:widowControl/>
              <w:jc w:val="center"/>
              <w:rPr>
                <w:rFonts w:ascii="宋体" w:hAnsi="宋体" w:eastAsia="宋体" w:cs="Arial"/>
                <w:kern w:val="0"/>
                <w:sz w:val="20"/>
                <w:szCs w:val="20"/>
              </w:rPr>
            </w:pPr>
            <w:r>
              <w:rPr>
                <w:rFonts w:hint="eastAsia" w:ascii="宋体" w:hAnsi="宋体" w:eastAsia="宋体" w:cs="Arial"/>
                <w:kern w:val="0"/>
                <w:sz w:val="20"/>
                <w:szCs w:val="20"/>
              </w:rPr>
              <w:t>保证项目实施的制度、措施</w:t>
            </w:r>
          </w:p>
        </w:tc>
        <w:tc>
          <w:tcPr>
            <w:tcW w:w="9247" w:type="dxa"/>
            <w:gridSpan w:val="6"/>
            <w:tcBorders>
              <w:top w:val="single" w:color="000000" w:sz="4" w:space="0"/>
              <w:left w:val="nil"/>
              <w:bottom w:val="single" w:color="000000" w:sz="4" w:space="0"/>
              <w:right w:val="single" w:color="000000" w:sz="4" w:space="0"/>
            </w:tcBorders>
            <w:shd w:val="clear" w:color="auto" w:fill="auto"/>
            <w:vAlign w:val="center"/>
          </w:tcPr>
          <w:p w14:paraId="3BBE0E85">
            <w:pPr>
              <w:widowControl/>
              <w:jc w:val="left"/>
              <w:rPr>
                <w:rFonts w:ascii="宋体" w:hAnsi="宋体" w:eastAsia="宋体" w:cs="Arial"/>
                <w:kern w:val="0"/>
                <w:sz w:val="20"/>
                <w:szCs w:val="20"/>
              </w:rPr>
            </w:pPr>
            <w:r>
              <w:rPr>
                <w:rFonts w:hint="eastAsia" w:ascii="宋体" w:hAnsi="宋体" w:eastAsia="宋体" w:cs="Arial"/>
                <w:kern w:val="0"/>
                <w:sz w:val="20"/>
                <w:szCs w:val="20"/>
              </w:rPr>
              <w:t>按照财政要求</w:t>
            </w:r>
          </w:p>
        </w:tc>
      </w:tr>
      <w:tr w14:paraId="60242904">
        <w:tblPrEx>
          <w:tblCellMar>
            <w:top w:w="0" w:type="dxa"/>
            <w:left w:w="108" w:type="dxa"/>
            <w:bottom w:w="0" w:type="dxa"/>
            <w:right w:w="108" w:type="dxa"/>
          </w:tblCellMar>
        </w:tblPrEx>
        <w:trPr>
          <w:trHeight w:val="642" w:hRule="atLeast"/>
        </w:trPr>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516D7">
            <w:pPr>
              <w:widowControl/>
              <w:jc w:val="center"/>
              <w:rPr>
                <w:rFonts w:ascii="宋体" w:hAnsi="宋体" w:eastAsia="宋体" w:cs="Arial"/>
                <w:kern w:val="0"/>
                <w:sz w:val="20"/>
                <w:szCs w:val="20"/>
              </w:rPr>
            </w:pPr>
            <w:r>
              <w:rPr>
                <w:rFonts w:hint="eastAsia" w:ascii="宋体" w:hAnsi="宋体" w:eastAsia="宋体" w:cs="Arial"/>
                <w:kern w:val="0"/>
                <w:sz w:val="20"/>
                <w:szCs w:val="20"/>
              </w:rPr>
              <w:t>项目实施计划</w:t>
            </w:r>
          </w:p>
        </w:tc>
        <w:tc>
          <w:tcPr>
            <w:tcW w:w="9247" w:type="dxa"/>
            <w:gridSpan w:val="6"/>
            <w:tcBorders>
              <w:top w:val="single" w:color="000000" w:sz="4" w:space="0"/>
              <w:left w:val="nil"/>
              <w:bottom w:val="single" w:color="000000" w:sz="4" w:space="0"/>
              <w:right w:val="single" w:color="000000" w:sz="4" w:space="0"/>
            </w:tcBorders>
            <w:shd w:val="clear" w:color="auto" w:fill="auto"/>
            <w:vAlign w:val="center"/>
          </w:tcPr>
          <w:p w14:paraId="32DDA28F">
            <w:pPr>
              <w:widowControl/>
              <w:jc w:val="left"/>
              <w:rPr>
                <w:rFonts w:ascii="宋体" w:hAnsi="宋体" w:eastAsia="宋体" w:cs="Arial"/>
                <w:kern w:val="0"/>
                <w:sz w:val="20"/>
                <w:szCs w:val="20"/>
              </w:rPr>
            </w:pPr>
            <w:r>
              <w:rPr>
                <w:rFonts w:hint="eastAsia" w:ascii="宋体" w:hAnsi="宋体" w:eastAsia="宋体" w:cs="Arial"/>
                <w:kern w:val="0"/>
                <w:sz w:val="20"/>
                <w:szCs w:val="20"/>
              </w:rPr>
              <w:t>按需要进行</w:t>
            </w:r>
          </w:p>
        </w:tc>
      </w:tr>
      <w:tr w14:paraId="0DB24508">
        <w:tblPrEx>
          <w:tblCellMar>
            <w:top w:w="0" w:type="dxa"/>
            <w:left w:w="108" w:type="dxa"/>
            <w:bottom w:w="0" w:type="dxa"/>
            <w:right w:w="108" w:type="dxa"/>
          </w:tblCellMar>
        </w:tblPrEx>
        <w:trPr>
          <w:trHeight w:val="642" w:hRule="atLeast"/>
        </w:trPr>
        <w:tc>
          <w:tcPr>
            <w:tcW w:w="138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10270">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r>
      <w:tr w14:paraId="2200BCA9">
        <w:tblPrEx>
          <w:tblCellMar>
            <w:top w:w="0" w:type="dxa"/>
            <w:left w:w="108" w:type="dxa"/>
            <w:bottom w:w="0" w:type="dxa"/>
            <w:right w:w="108" w:type="dxa"/>
          </w:tblCellMar>
        </w:tblPrEx>
        <w:trPr>
          <w:trHeight w:val="642" w:hRule="atLeast"/>
        </w:trPr>
        <w:tc>
          <w:tcPr>
            <w:tcW w:w="90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ED4C6C">
            <w:pPr>
              <w:widowControl/>
              <w:jc w:val="center"/>
              <w:rPr>
                <w:rFonts w:ascii="宋体" w:hAnsi="宋体" w:eastAsia="宋体" w:cs="Arial"/>
                <w:kern w:val="0"/>
                <w:sz w:val="20"/>
                <w:szCs w:val="20"/>
              </w:rPr>
            </w:pPr>
            <w:r>
              <w:rPr>
                <w:rFonts w:hint="eastAsia" w:ascii="宋体" w:hAnsi="宋体" w:eastAsia="宋体" w:cs="Arial"/>
                <w:kern w:val="0"/>
                <w:sz w:val="20"/>
                <w:szCs w:val="20"/>
              </w:rPr>
              <w:t>实施期目标</w:t>
            </w:r>
          </w:p>
        </w:tc>
        <w:tc>
          <w:tcPr>
            <w:tcW w:w="4758" w:type="dxa"/>
            <w:gridSpan w:val="3"/>
            <w:tcBorders>
              <w:top w:val="single" w:color="000000" w:sz="4" w:space="0"/>
              <w:left w:val="nil"/>
              <w:bottom w:val="single" w:color="000000" w:sz="4" w:space="0"/>
              <w:right w:val="single" w:color="000000" w:sz="4" w:space="0"/>
            </w:tcBorders>
            <w:shd w:val="clear" w:color="auto" w:fill="auto"/>
            <w:vAlign w:val="center"/>
          </w:tcPr>
          <w:p w14:paraId="216D1549">
            <w:pPr>
              <w:widowControl/>
              <w:jc w:val="center"/>
              <w:rPr>
                <w:rFonts w:ascii="宋体" w:hAnsi="宋体" w:eastAsia="宋体" w:cs="Arial"/>
                <w:kern w:val="0"/>
                <w:sz w:val="20"/>
                <w:szCs w:val="20"/>
              </w:rPr>
            </w:pPr>
            <w:r>
              <w:rPr>
                <w:rFonts w:hint="eastAsia" w:ascii="宋体" w:hAnsi="宋体" w:eastAsia="宋体" w:cs="Arial"/>
                <w:kern w:val="0"/>
                <w:sz w:val="20"/>
                <w:szCs w:val="20"/>
              </w:rPr>
              <w:t>年度目标</w:t>
            </w:r>
          </w:p>
        </w:tc>
      </w:tr>
      <w:tr w14:paraId="6AB9B8E3">
        <w:tblPrEx>
          <w:tblCellMar>
            <w:top w:w="0" w:type="dxa"/>
            <w:left w:w="108" w:type="dxa"/>
            <w:bottom w:w="0" w:type="dxa"/>
            <w:right w:w="108" w:type="dxa"/>
          </w:tblCellMar>
        </w:tblPrEx>
        <w:trPr>
          <w:trHeight w:val="1002" w:hRule="atLeast"/>
        </w:trPr>
        <w:tc>
          <w:tcPr>
            <w:tcW w:w="1453" w:type="dxa"/>
            <w:tcBorders>
              <w:top w:val="nil"/>
              <w:left w:val="single" w:color="000000" w:sz="4" w:space="0"/>
              <w:bottom w:val="single" w:color="000000" w:sz="4" w:space="0"/>
              <w:right w:val="single" w:color="000000" w:sz="4" w:space="0"/>
            </w:tcBorders>
            <w:shd w:val="clear" w:color="auto" w:fill="auto"/>
            <w:noWrap/>
            <w:vAlign w:val="center"/>
          </w:tcPr>
          <w:p w14:paraId="6DC195AF">
            <w:pPr>
              <w:widowControl/>
              <w:jc w:val="center"/>
              <w:rPr>
                <w:rFonts w:ascii="宋体" w:hAnsi="宋体" w:eastAsia="宋体" w:cs="Arial"/>
                <w:kern w:val="0"/>
                <w:sz w:val="20"/>
                <w:szCs w:val="20"/>
              </w:rPr>
            </w:pPr>
            <w:r>
              <w:rPr>
                <w:rFonts w:hint="eastAsia" w:ascii="宋体" w:hAnsi="宋体" w:eastAsia="宋体" w:cs="Arial"/>
                <w:kern w:val="0"/>
                <w:sz w:val="20"/>
                <w:szCs w:val="20"/>
              </w:rPr>
              <w:t>总体目标</w:t>
            </w:r>
          </w:p>
        </w:tc>
        <w:tc>
          <w:tcPr>
            <w:tcW w:w="7609" w:type="dxa"/>
            <w:gridSpan w:val="5"/>
            <w:tcBorders>
              <w:top w:val="single" w:color="000000" w:sz="4" w:space="0"/>
              <w:left w:val="nil"/>
              <w:bottom w:val="single" w:color="000000" w:sz="4" w:space="0"/>
              <w:right w:val="single" w:color="000000" w:sz="4" w:space="0"/>
            </w:tcBorders>
            <w:shd w:val="clear" w:color="auto" w:fill="auto"/>
            <w:vAlign w:val="center"/>
          </w:tcPr>
          <w:p w14:paraId="27875869">
            <w:pPr>
              <w:widowControl/>
              <w:jc w:val="center"/>
              <w:rPr>
                <w:rFonts w:ascii="宋体" w:hAnsi="宋体" w:eastAsia="宋体" w:cs="Arial"/>
                <w:kern w:val="0"/>
                <w:sz w:val="20"/>
                <w:szCs w:val="20"/>
              </w:rPr>
            </w:pPr>
            <w:r>
              <w:rPr>
                <w:rFonts w:hint="eastAsia" w:ascii="宋体" w:hAnsi="宋体" w:eastAsia="宋体" w:cs="Arial"/>
                <w:kern w:val="0"/>
                <w:sz w:val="20"/>
                <w:szCs w:val="20"/>
              </w:rPr>
              <w:t>财政安排水电物业费</w:t>
            </w:r>
          </w:p>
        </w:tc>
        <w:tc>
          <w:tcPr>
            <w:tcW w:w="4758" w:type="dxa"/>
            <w:gridSpan w:val="3"/>
            <w:tcBorders>
              <w:top w:val="single" w:color="000000" w:sz="4" w:space="0"/>
              <w:left w:val="nil"/>
              <w:bottom w:val="single" w:color="000000" w:sz="4" w:space="0"/>
              <w:right w:val="single" w:color="000000" w:sz="4" w:space="0"/>
            </w:tcBorders>
            <w:shd w:val="clear" w:color="auto" w:fill="auto"/>
            <w:vAlign w:val="center"/>
          </w:tcPr>
          <w:p w14:paraId="2BB1F02F">
            <w:pPr>
              <w:widowControl/>
              <w:jc w:val="center"/>
              <w:rPr>
                <w:rFonts w:ascii="宋体" w:hAnsi="宋体" w:eastAsia="宋体" w:cs="Arial"/>
                <w:kern w:val="0"/>
                <w:sz w:val="20"/>
                <w:szCs w:val="20"/>
              </w:rPr>
            </w:pPr>
            <w:r>
              <w:rPr>
                <w:rFonts w:hint="eastAsia" w:ascii="宋体" w:hAnsi="宋体" w:eastAsia="宋体" w:cs="Arial"/>
                <w:kern w:val="0"/>
                <w:sz w:val="20"/>
                <w:szCs w:val="20"/>
              </w:rPr>
              <w:t>缴费</w:t>
            </w:r>
          </w:p>
        </w:tc>
      </w:tr>
      <w:tr w14:paraId="1546ED8E">
        <w:tblPrEx>
          <w:tblCellMar>
            <w:top w:w="0" w:type="dxa"/>
            <w:left w:w="108" w:type="dxa"/>
            <w:bottom w:w="0" w:type="dxa"/>
            <w:right w:w="108" w:type="dxa"/>
          </w:tblCellMar>
        </w:tblPrEx>
        <w:trPr>
          <w:trHeight w:val="435" w:hRule="atLeast"/>
        </w:trPr>
        <w:tc>
          <w:tcPr>
            <w:tcW w:w="1453" w:type="dxa"/>
            <w:vMerge w:val="restart"/>
            <w:tcBorders>
              <w:top w:val="nil"/>
              <w:left w:val="single" w:color="000000" w:sz="4" w:space="0"/>
              <w:bottom w:val="nil"/>
              <w:right w:val="single" w:color="000000" w:sz="4" w:space="0"/>
            </w:tcBorders>
            <w:shd w:val="clear" w:color="auto" w:fill="auto"/>
            <w:textDirection w:val="tbRlV"/>
            <w:vAlign w:val="center"/>
          </w:tcPr>
          <w:p w14:paraId="646AA146">
            <w:pPr>
              <w:widowControl/>
              <w:jc w:val="center"/>
              <w:rPr>
                <w:rFonts w:ascii="宋体" w:hAnsi="宋体" w:eastAsia="宋体" w:cs="Arial"/>
                <w:kern w:val="0"/>
                <w:sz w:val="20"/>
                <w:szCs w:val="20"/>
              </w:rPr>
            </w:pPr>
            <w:r>
              <w:rPr>
                <w:rFonts w:hint="eastAsia" w:ascii="宋体" w:hAnsi="宋体" w:eastAsia="宋体" w:cs="Arial"/>
                <w:kern w:val="0"/>
                <w:sz w:val="20"/>
                <w:szCs w:val="20"/>
              </w:rPr>
              <w:t>绩效指标</w:t>
            </w:r>
          </w:p>
        </w:tc>
        <w:tc>
          <w:tcPr>
            <w:tcW w:w="1462" w:type="dxa"/>
            <w:tcBorders>
              <w:top w:val="nil"/>
              <w:left w:val="nil"/>
              <w:bottom w:val="single" w:color="000000" w:sz="4" w:space="0"/>
              <w:right w:val="single" w:color="000000" w:sz="4" w:space="0"/>
            </w:tcBorders>
            <w:shd w:val="clear" w:color="auto" w:fill="auto"/>
            <w:vAlign w:val="center"/>
          </w:tcPr>
          <w:p w14:paraId="1D7B8777">
            <w:pPr>
              <w:widowControl/>
              <w:jc w:val="left"/>
              <w:rPr>
                <w:rFonts w:ascii="宋体" w:hAnsi="宋体" w:eastAsia="宋体" w:cs="Arial"/>
                <w:kern w:val="0"/>
                <w:sz w:val="22"/>
              </w:rPr>
            </w:pPr>
            <w:r>
              <w:rPr>
                <w:rFonts w:hint="eastAsia" w:ascii="宋体" w:hAnsi="宋体" w:eastAsia="宋体" w:cs="Arial"/>
                <w:kern w:val="0"/>
                <w:sz w:val="22"/>
              </w:rPr>
              <w:t>一级指标</w:t>
            </w:r>
          </w:p>
        </w:tc>
        <w:tc>
          <w:tcPr>
            <w:tcW w:w="1658" w:type="dxa"/>
            <w:tcBorders>
              <w:top w:val="nil"/>
              <w:left w:val="nil"/>
              <w:bottom w:val="single" w:color="000000" w:sz="4" w:space="0"/>
              <w:right w:val="single" w:color="000000" w:sz="4" w:space="0"/>
            </w:tcBorders>
            <w:shd w:val="clear" w:color="auto" w:fill="auto"/>
            <w:vAlign w:val="center"/>
          </w:tcPr>
          <w:p w14:paraId="6D771E30">
            <w:pPr>
              <w:widowControl/>
              <w:jc w:val="left"/>
              <w:rPr>
                <w:rFonts w:ascii="宋体" w:hAnsi="宋体" w:eastAsia="宋体" w:cs="Arial"/>
                <w:kern w:val="0"/>
                <w:sz w:val="22"/>
              </w:rPr>
            </w:pPr>
            <w:r>
              <w:rPr>
                <w:rFonts w:hint="eastAsia" w:ascii="宋体" w:hAnsi="宋体" w:eastAsia="宋体" w:cs="Arial"/>
                <w:kern w:val="0"/>
                <w:sz w:val="22"/>
              </w:rPr>
              <w:t>二级指标</w:t>
            </w:r>
          </w:p>
        </w:tc>
        <w:tc>
          <w:tcPr>
            <w:tcW w:w="1658" w:type="dxa"/>
            <w:tcBorders>
              <w:top w:val="nil"/>
              <w:left w:val="nil"/>
              <w:bottom w:val="single" w:color="000000" w:sz="4" w:space="0"/>
              <w:right w:val="single" w:color="000000" w:sz="4" w:space="0"/>
            </w:tcBorders>
            <w:shd w:val="clear" w:color="auto" w:fill="auto"/>
            <w:vAlign w:val="center"/>
          </w:tcPr>
          <w:p w14:paraId="054A4391">
            <w:pPr>
              <w:widowControl/>
              <w:jc w:val="left"/>
              <w:rPr>
                <w:rFonts w:ascii="宋体" w:hAnsi="宋体" w:eastAsia="宋体" w:cs="Arial"/>
                <w:kern w:val="0"/>
                <w:sz w:val="22"/>
              </w:rPr>
            </w:pPr>
            <w:r>
              <w:rPr>
                <w:rFonts w:hint="eastAsia" w:ascii="宋体" w:hAnsi="宋体" w:eastAsia="宋体" w:cs="Arial"/>
                <w:kern w:val="0"/>
                <w:sz w:val="22"/>
              </w:rPr>
              <w:t>三级指标</w:t>
            </w:r>
          </w:p>
        </w:tc>
        <w:tc>
          <w:tcPr>
            <w:tcW w:w="2831" w:type="dxa"/>
            <w:gridSpan w:val="2"/>
            <w:tcBorders>
              <w:top w:val="single" w:color="000000" w:sz="4" w:space="0"/>
              <w:left w:val="nil"/>
              <w:bottom w:val="single" w:color="000000" w:sz="4" w:space="0"/>
              <w:right w:val="single" w:color="000000" w:sz="4" w:space="0"/>
            </w:tcBorders>
            <w:shd w:val="clear" w:color="auto" w:fill="auto"/>
            <w:vAlign w:val="center"/>
          </w:tcPr>
          <w:p w14:paraId="32D37F37">
            <w:pPr>
              <w:widowControl/>
              <w:jc w:val="left"/>
              <w:rPr>
                <w:rFonts w:ascii="宋体" w:hAnsi="宋体" w:eastAsia="宋体" w:cs="Arial"/>
                <w:kern w:val="0"/>
                <w:sz w:val="22"/>
              </w:rPr>
            </w:pPr>
            <w:r>
              <w:rPr>
                <w:rFonts w:hint="eastAsia" w:ascii="宋体" w:hAnsi="宋体" w:eastAsia="宋体" w:cs="Arial"/>
                <w:kern w:val="0"/>
                <w:sz w:val="22"/>
              </w:rPr>
              <w:t>指标值</w:t>
            </w:r>
          </w:p>
        </w:tc>
        <w:tc>
          <w:tcPr>
            <w:tcW w:w="1658" w:type="dxa"/>
            <w:tcBorders>
              <w:top w:val="nil"/>
              <w:left w:val="nil"/>
              <w:bottom w:val="single" w:color="000000" w:sz="4" w:space="0"/>
              <w:right w:val="single" w:color="000000" w:sz="4" w:space="0"/>
            </w:tcBorders>
            <w:shd w:val="clear" w:color="auto" w:fill="auto"/>
            <w:vAlign w:val="center"/>
          </w:tcPr>
          <w:p w14:paraId="099EC8EC">
            <w:pPr>
              <w:widowControl/>
              <w:jc w:val="left"/>
              <w:rPr>
                <w:rFonts w:ascii="宋体" w:hAnsi="宋体" w:eastAsia="宋体" w:cs="Arial"/>
                <w:kern w:val="0"/>
                <w:sz w:val="22"/>
              </w:rPr>
            </w:pPr>
            <w:r>
              <w:rPr>
                <w:rFonts w:hint="eastAsia" w:ascii="宋体" w:hAnsi="宋体" w:eastAsia="宋体" w:cs="Arial"/>
                <w:kern w:val="0"/>
                <w:sz w:val="22"/>
              </w:rPr>
              <w:t>二级指标</w:t>
            </w:r>
          </w:p>
        </w:tc>
        <w:tc>
          <w:tcPr>
            <w:tcW w:w="1462" w:type="dxa"/>
            <w:tcBorders>
              <w:top w:val="nil"/>
              <w:left w:val="nil"/>
              <w:bottom w:val="single" w:color="000000" w:sz="4" w:space="0"/>
              <w:right w:val="single" w:color="000000" w:sz="4" w:space="0"/>
            </w:tcBorders>
            <w:shd w:val="clear" w:color="auto" w:fill="auto"/>
            <w:vAlign w:val="center"/>
          </w:tcPr>
          <w:p w14:paraId="4DA5AB16">
            <w:pPr>
              <w:widowControl/>
              <w:jc w:val="left"/>
              <w:rPr>
                <w:rFonts w:ascii="宋体" w:hAnsi="宋体" w:eastAsia="宋体" w:cs="Arial"/>
                <w:kern w:val="0"/>
                <w:sz w:val="22"/>
              </w:rPr>
            </w:pPr>
            <w:r>
              <w:rPr>
                <w:rFonts w:hint="eastAsia" w:ascii="宋体" w:hAnsi="宋体" w:eastAsia="宋体" w:cs="Arial"/>
                <w:kern w:val="0"/>
                <w:sz w:val="22"/>
              </w:rPr>
              <w:t>三级指标</w:t>
            </w:r>
          </w:p>
        </w:tc>
        <w:tc>
          <w:tcPr>
            <w:tcW w:w="1638" w:type="dxa"/>
            <w:tcBorders>
              <w:top w:val="nil"/>
              <w:left w:val="nil"/>
              <w:bottom w:val="single" w:color="000000" w:sz="4" w:space="0"/>
              <w:right w:val="single" w:color="000000" w:sz="4" w:space="0"/>
            </w:tcBorders>
            <w:shd w:val="clear" w:color="auto" w:fill="auto"/>
            <w:vAlign w:val="center"/>
          </w:tcPr>
          <w:p w14:paraId="0178DBA9">
            <w:pPr>
              <w:widowControl/>
              <w:jc w:val="center"/>
              <w:rPr>
                <w:rFonts w:ascii="宋体" w:hAnsi="宋体" w:eastAsia="宋体" w:cs="Arial"/>
                <w:kern w:val="0"/>
                <w:sz w:val="22"/>
              </w:rPr>
            </w:pPr>
            <w:r>
              <w:rPr>
                <w:rFonts w:hint="eastAsia" w:ascii="宋体" w:hAnsi="宋体" w:eastAsia="宋体" w:cs="Arial"/>
                <w:kern w:val="0"/>
                <w:sz w:val="22"/>
              </w:rPr>
              <w:t>指标值</w:t>
            </w:r>
          </w:p>
        </w:tc>
      </w:tr>
      <w:tr w14:paraId="45E07796">
        <w:tblPrEx>
          <w:tblCellMar>
            <w:top w:w="0" w:type="dxa"/>
            <w:left w:w="108" w:type="dxa"/>
            <w:bottom w:w="0" w:type="dxa"/>
            <w:right w:w="108" w:type="dxa"/>
          </w:tblCellMar>
        </w:tblPrEx>
        <w:trPr>
          <w:trHeight w:val="439" w:hRule="atLeast"/>
        </w:trPr>
        <w:tc>
          <w:tcPr>
            <w:tcW w:w="1453" w:type="dxa"/>
            <w:vMerge w:val="continue"/>
            <w:tcBorders>
              <w:top w:val="nil"/>
              <w:left w:val="single" w:color="000000" w:sz="4" w:space="0"/>
              <w:bottom w:val="nil"/>
              <w:right w:val="single" w:color="000000" w:sz="4" w:space="0"/>
            </w:tcBorders>
            <w:vAlign w:val="center"/>
          </w:tcPr>
          <w:p w14:paraId="1891B24F">
            <w:pPr>
              <w:widowControl/>
              <w:jc w:val="left"/>
              <w:rPr>
                <w:rFonts w:ascii="宋体" w:hAnsi="宋体" w:eastAsia="宋体" w:cs="Arial"/>
                <w:kern w:val="0"/>
                <w:sz w:val="20"/>
                <w:szCs w:val="20"/>
              </w:rPr>
            </w:pPr>
          </w:p>
        </w:tc>
        <w:tc>
          <w:tcPr>
            <w:tcW w:w="1462" w:type="dxa"/>
            <w:vMerge w:val="restart"/>
            <w:tcBorders>
              <w:top w:val="nil"/>
              <w:left w:val="single" w:color="000000" w:sz="4" w:space="0"/>
              <w:bottom w:val="single" w:color="000000" w:sz="4" w:space="0"/>
              <w:right w:val="single" w:color="000000" w:sz="4" w:space="0"/>
            </w:tcBorders>
            <w:shd w:val="clear" w:color="000000" w:fill="FFFFFF"/>
            <w:noWrap/>
            <w:vAlign w:val="center"/>
          </w:tcPr>
          <w:p w14:paraId="53EB071F">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产出指标</w:t>
            </w:r>
          </w:p>
        </w:tc>
        <w:tc>
          <w:tcPr>
            <w:tcW w:w="1658" w:type="dxa"/>
            <w:tcBorders>
              <w:top w:val="nil"/>
              <w:left w:val="nil"/>
              <w:bottom w:val="single" w:color="000000" w:sz="4" w:space="0"/>
              <w:right w:val="single" w:color="000000" w:sz="4" w:space="0"/>
            </w:tcBorders>
            <w:shd w:val="clear" w:color="000000" w:fill="FFFFFF"/>
            <w:noWrap/>
            <w:vAlign w:val="center"/>
          </w:tcPr>
          <w:p w14:paraId="0958E785">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数量指标</w:t>
            </w:r>
          </w:p>
        </w:tc>
        <w:tc>
          <w:tcPr>
            <w:tcW w:w="1658" w:type="dxa"/>
            <w:tcBorders>
              <w:top w:val="nil"/>
              <w:left w:val="nil"/>
              <w:bottom w:val="single" w:color="000000" w:sz="4" w:space="0"/>
              <w:right w:val="single" w:color="000000" w:sz="4" w:space="0"/>
            </w:tcBorders>
            <w:shd w:val="clear" w:color="000000" w:fill="FFFFFF"/>
            <w:noWrap/>
            <w:vAlign w:val="center"/>
          </w:tcPr>
          <w:p w14:paraId="4AE2929F">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水电物业费用量</w:t>
            </w:r>
          </w:p>
        </w:tc>
        <w:tc>
          <w:tcPr>
            <w:tcW w:w="2831" w:type="dxa"/>
            <w:gridSpan w:val="2"/>
            <w:tcBorders>
              <w:top w:val="single" w:color="000000" w:sz="4" w:space="0"/>
              <w:left w:val="nil"/>
              <w:bottom w:val="single" w:color="000000" w:sz="4" w:space="0"/>
              <w:right w:val="single" w:color="000000" w:sz="4" w:space="0"/>
            </w:tcBorders>
            <w:shd w:val="clear" w:color="000000" w:fill="FFFFFF"/>
            <w:noWrap/>
            <w:vAlign w:val="center"/>
          </w:tcPr>
          <w:p w14:paraId="594C2D3C">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≤1元</w:t>
            </w:r>
          </w:p>
        </w:tc>
        <w:tc>
          <w:tcPr>
            <w:tcW w:w="1658" w:type="dxa"/>
            <w:tcBorders>
              <w:top w:val="nil"/>
              <w:left w:val="nil"/>
              <w:bottom w:val="single" w:color="000000" w:sz="4" w:space="0"/>
              <w:right w:val="single" w:color="000000" w:sz="4" w:space="0"/>
            </w:tcBorders>
            <w:shd w:val="clear" w:color="000000" w:fill="FFFFFF"/>
            <w:noWrap/>
            <w:vAlign w:val="center"/>
          </w:tcPr>
          <w:p w14:paraId="53F4E21C">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数量指标</w:t>
            </w:r>
          </w:p>
        </w:tc>
        <w:tc>
          <w:tcPr>
            <w:tcW w:w="1462" w:type="dxa"/>
            <w:tcBorders>
              <w:top w:val="nil"/>
              <w:left w:val="nil"/>
              <w:bottom w:val="single" w:color="000000" w:sz="4" w:space="0"/>
              <w:right w:val="single" w:color="000000" w:sz="4" w:space="0"/>
            </w:tcBorders>
            <w:shd w:val="clear" w:color="000000" w:fill="FFFFFF"/>
            <w:noWrap/>
            <w:vAlign w:val="center"/>
          </w:tcPr>
          <w:p w14:paraId="10A2D669">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xml:space="preserve">水电物业费  </w:t>
            </w:r>
          </w:p>
        </w:tc>
        <w:tc>
          <w:tcPr>
            <w:tcW w:w="1638" w:type="dxa"/>
            <w:tcBorders>
              <w:top w:val="nil"/>
              <w:left w:val="nil"/>
              <w:bottom w:val="single" w:color="000000" w:sz="4" w:space="0"/>
              <w:right w:val="single" w:color="000000" w:sz="4" w:space="0"/>
            </w:tcBorders>
            <w:shd w:val="clear" w:color="000000" w:fill="FFFFFF"/>
            <w:noWrap/>
            <w:vAlign w:val="center"/>
          </w:tcPr>
          <w:p w14:paraId="32273DED">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≤1元</w:t>
            </w:r>
          </w:p>
        </w:tc>
      </w:tr>
      <w:tr w14:paraId="2A94A201">
        <w:tblPrEx>
          <w:tblCellMar>
            <w:top w:w="0" w:type="dxa"/>
            <w:left w:w="108" w:type="dxa"/>
            <w:bottom w:w="0" w:type="dxa"/>
            <w:right w:w="108" w:type="dxa"/>
          </w:tblCellMar>
        </w:tblPrEx>
        <w:trPr>
          <w:trHeight w:val="439" w:hRule="atLeast"/>
        </w:trPr>
        <w:tc>
          <w:tcPr>
            <w:tcW w:w="1453" w:type="dxa"/>
            <w:vMerge w:val="continue"/>
            <w:tcBorders>
              <w:top w:val="nil"/>
              <w:left w:val="single" w:color="000000" w:sz="4" w:space="0"/>
              <w:bottom w:val="nil"/>
              <w:right w:val="single" w:color="000000" w:sz="4" w:space="0"/>
            </w:tcBorders>
            <w:vAlign w:val="center"/>
          </w:tcPr>
          <w:p w14:paraId="0D082625">
            <w:pPr>
              <w:widowControl/>
              <w:jc w:val="left"/>
              <w:rPr>
                <w:rFonts w:ascii="宋体" w:hAnsi="宋体" w:eastAsia="宋体" w:cs="Arial"/>
                <w:kern w:val="0"/>
                <w:sz w:val="20"/>
                <w:szCs w:val="20"/>
              </w:rPr>
            </w:pPr>
          </w:p>
        </w:tc>
        <w:tc>
          <w:tcPr>
            <w:tcW w:w="1462" w:type="dxa"/>
            <w:vMerge w:val="continue"/>
            <w:tcBorders>
              <w:top w:val="nil"/>
              <w:left w:val="single" w:color="000000" w:sz="4" w:space="0"/>
              <w:bottom w:val="single" w:color="000000" w:sz="4" w:space="0"/>
              <w:right w:val="single" w:color="000000" w:sz="4" w:space="0"/>
            </w:tcBorders>
            <w:vAlign w:val="center"/>
          </w:tcPr>
          <w:p w14:paraId="728AC585">
            <w:pPr>
              <w:widowControl/>
              <w:jc w:val="left"/>
              <w:rPr>
                <w:rFonts w:ascii="宋体" w:hAnsi="宋体" w:eastAsia="宋体" w:cs="Arial"/>
                <w:color w:val="333333"/>
                <w:kern w:val="0"/>
                <w:sz w:val="18"/>
                <w:szCs w:val="18"/>
              </w:rPr>
            </w:pPr>
          </w:p>
        </w:tc>
        <w:tc>
          <w:tcPr>
            <w:tcW w:w="1658" w:type="dxa"/>
            <w:tcBorders>
              <w:top w:val="nil"/>
              <w:left w:val="nil"/>
              <w:bottom w:val="single" w:color="000000" w:sz="4" w:space="0"/>
              <w:right w:val="single" w:color="000000" w:sz="4" w:space="0"/>
            </w:tcBorders>
            <w:shd w:val="clear" w:color="000000" w:fill="FFFFFF"/>
            <w:noWrap/>
            <w:vAlign w:val="center"/>
          </w:tcPr>
          <w:p w14:paraId="2BBE1894">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质量指标</w:t>
            </w:r>
          </w:p>
        </w:tc>
        <w:tc>
          <w:tcPr>
            <w:tcW w:w="1658" w:type="dxa"/>
            <w:tcBorders>
              <w:top w:val="nil"/>
              <w:left w:val="nil"/>
              <w:bottom w:val="single" w:color="000000" w:sz="4" w:space="0"/>
              <w:right w:val="single" w:color="000000" w:sz="4" w:space="0"/>
            </w:tcBorders>
            <w:shd w:val="clear" w:color="000000" w:fill="FFFFFF"/>
            <w:noWrap/>
            <w:vAlign w:val="center"/>
          </w:tcPr>
          <w:p w14:paraId="187FC61E">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缴费标准水电物业费</w:t>
            </w:r>
          </w:p>
        </w:tc>
        <w:tc>
          <w:tcPr>
            <w:tcW w:w="2831" w:type="dxa"/>
            <w:gridSpan w:val="2"/>
            <w:tcBorders>
              <w:top w:val="single" w:color="000000" w:sz="4" w:space="0"/>
              <w:left w:val="nil"/>
              <w:bottom w:val="single" w:color="000000" w:sz="4" w:space="0"/>
              <w:right w:val="single" w:color="000000" w:sz="4" w:space="0"/>
            </w:tcBorders>
            <w:shd w:val="clear" w:color="000000" w:fill="FFFFFF"/>
            <w:noWrap/>
            <w:vAlign w:val="center"/>
          </w:tcPr>
          <w:p w14:paraId="278AE526">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≤1元</w:t>
            </w:r>
          </w:p>
        </w:tc>
        <w:tc>
          <w:tcPr>
            <w:tcW w:w="1658" w:type="dxa"/>
            <w:tcBorders>
              <w:top w:val="nil"/>
              <w:left w:val="nil"/>
              <w:bottom w:val="single" w:color="000000" w:sz="4" w:space="0"/>
              <w:right w:val="single" w:color="000000" w:sz="4" w:space="0"/>
            </w:tcBorders>
            <w:shd w:val="clear" w:color="000000" w:fill="FFFFFF"/>
            <w:noWrap/>
            <w:vAlign w:val="center"/>
          </w:tcPr>
          <w:p w14:paraId="6F1D136D">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质量指标</w:t>
            </w:r>
          </w:p>
        </w:tc>
        <w:tc>
          <w:tcPr>
            <w:tcW w:w="1462" w:type="dxa"/>
            <w:tcBorders>
              <w:top w:val="nil"/>
              <w:left w:val="nil"/>
              <w:bottom w:val="single" w:color="000000" w:sz="4" w:space="0"/>
              <w:right w:val="single" w:color="000000" w:sz="4" w:space="0"/>
            </w:tcBorders>
            <w:shd w:val="clear" w:color="000000" w:fill="FFFFFF"/>
            <w:noWrap/>
            <w:vAlign w:val="center"/>
          </w:tcPr>
          <w:p w14:paraId="26C97A30">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水电物业费</w:t>
            </w:r>
          </w:p>
        </w:tc>
        <w:tc>
          <w:tcPr>
            <w:tcW w:w="1638" w:type="dxa"/>
            <w:tcBorders>
              <w:top w:val="nil"/>
              <w:left w:val="nil"/>
              <w:bottom w:val="single" w:color="000000" w:sz="4" w:space="0"/>
              <w:right w:val="single" w:color="000000" w:sz="4" w:space="0"/>
            </w:tcBorders>
            <w:shd w:val="clear" w:color="000000" w:fill="FFFFFF"/>
            <w:noWrap/>
            <w:vAlign w:val="center"/>
          </w:tcPr>
          <w:p w14:paraId="450DA89F">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≤1元</w:t>
            </w:r>
          </w:p>
        </w:tc>
      </w:tr>
      <w:tr w14:paraId="02231DA5">
        <w:tblPrEx>
          <w:tblCellMar>
            <w:top w:w="0" w:type="dxa"/>
            <w:left w:w="108" w:type="dxa"/>
            <w:bottom w:w="0" w:type="dxa"/>
            <w:right w:w="108" w:type="dxa"/>
          </w:tblCellMar>
        </w:tblPrEx>
        <w:trPr>
          <w:trHeight w:val="439" w:hRule="atLeast"/>
        </w:trPr>
        <w:tc>
          <w:tcPr>
            <w:tcW w:w="1453" w:type="dxa"/>
            <w:vMerge w:val="continue"/>
            <w:tcBorders>
              <w:top w:val="nil"/>
              <w:left w:val="single" w:color="000000" w:sz="4" w:space="0"/>
              <w:bottom w:val="nil"/>
              <w:right w:val="single" w:color="000000" w:sz="4" w:space="0"/>
            </w:tcBorders>
            <w:vAlign w:val="center"/>
          </w:tcPr>
          <w:p w14:paraId="60A8D1F7">
            <w:pPr>
              <w:widowControl/>
              <w:jc w:val="left"/>
              <w:rPr>
                <w:rFonts w:ascii="宋体" w:hAnsi="宋体" w:eastAsia="宋体" w:cs="Arial"/>
                <w:kern w:val="0"/>
                <w:sz w:val="20"/>
                <w:szCs w:val="20"/>
              </w:rPr>
            </w:pPr>
          </w:p>
        </w:tc>
        <w:tc>
          <w:tcPr>
            <w:tcW w:w="1462" w:type="dxa"/>
            <w:vMerge w:val="continue"/>
            <w:tcBorders>
              <w:top w:val="nil"/>
              <w:left w:val="single" w:color="000000" w:sz="4" w:space="0"/>
              <w:bottom w:val="single" w:color="000000" w:sz="4" w:space="0"/>
              <w:right w:val="single" w:color="000000" w:sz="4" w:space="0"/>
            </w:tcBorders>
            <w:vAlign w:val="center"/>
          </w:tcPr>
          <w:p w14:paraId="76DC469B">
            <w:pPr>
              <w:widowControl/>
              <w:jc w:val="left"/>
              <w:rPr>
                <w:rFonts w:ascii="宋体" w:hAnsi="宋体" w:eastAsia="宋体" w:cs="Arial"/>
                <w:color w:val="333333"/>
                <w:kern w:val="0"/>
                <w:sz w:val="18"/>
                <w:szCs w:val="18"/>
              </w:rPr>
            </w:pPr>
          </w:p>
        </w:tc>
        <w:tc>
          <w:tcPr>
            <w:tcW w:w="1658" w:type="dxa"/>
            <w:tcBorders>
              <w:top w:val="nil"/>
              <w:left w:val="nil"/>
              <w:bottom w:val="single" w:color="000000" w:sz="4" w:space="0"/>
              <w:right w:val="single" w:color="000000" w:sz="4" w:space="0"/>
            </w:tcBorders>
            <w:shd w:val="clear" w:color="000000" w:fill="FFFFFF"/>
            <w:noWrap/>
            <w:vAlign w:val="center"/>
          </w:tcPr>
          <w:p w14:paraId="6075CF41">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时效指标</w:t>
            </w:r>
          </w:p>
        </w:tc>
        <w:tc>
          <w:tcPr>
            <w:tcW w:w="1658" w:type="dxa"/>
            <w:tcBorders>
              <w:top w:val="nil"/>
              <w:left w:val="nil"/>
              <w:bottom w:val="single" w:color="000000" w:sz="4" w:space="0"/>
              <w:right w:val="single" w:color="000000" w:sz="4" w:space="0"/>
            </w:tcBorders>
            <w:shd w:val="clear" w:color="000000" w:fill="FFFFFF"/>
            <w:noWrap/>
            <w:vAlign w:val="center"/>
          </w:tcPr>
          <w:p w14:paraId="572AE272">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及时缴纳水电物业费</w:t>
            </w:r>
          </w:p>
        </w:tc>
        <w:tc>
          <w:tcPr>
            <w:tcW w:w="2831" w:type="dxa"/>
            <w:gridSpan w:val="2"/>
            <w:tcBorders>
              <w:top w:val="single" w:color="000000" w:sz="4" w:space="0"/>
              <w:left w:val="nil"/>
              <w:bottom w:val="single" w:color="000000" w:sz="4" w:space="0"/>
              <w:right w:val="single" w:color="000000" w:sz="4" w:space="0"/>
            </w:tcBorders>
            <w:shd w:val="clear" w:color="000000" w:fill="FFFFFF"/>
            <w:noWrap/>
            <w:vAlign w:val="center"/>
          </w:tcPr>
          <w:p w14:paraId="656475A3">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≤1元</w:t>
            </w:r>
          </w:p>
        </w:tc>
        <w:tc>
          <w:tcPr>
            <w:tcW w:w="1658" w:type="dxa"/>
            <w:tcBorders>
              <w:top w:val="nil"/>
              <w:left w:val="nil"/>
              <w:bottom w:val="single" w:color="000000" w:sz="4" w:space="0"/>
              <w:right w:val="single" w:color="000000" w:sz="4" w:space="0"/>
            </w:tcBorders>
            <w:shd w:val="clear" w:color="000000" w:fill="FFFFFF"/>
            <w:noWrap/>
            <w:vAlign w:val="center"/>
          </w:tcPr>
          <w:p w14:paraId="3071035A">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时效指标</w:t>
            </w:r>
          </w:p>
        </w:tc>
        <w:tc>
          <w:tcPr>
            <w:tcW w:w="1462" w:type="dxa"/>
            <w:tcBorders>
              <w:top w:val="nil"/>
              <w:left w:val="nil"/>
              <w:bottom w:val="single" w:color="000000" w:sz="4" w:space="0"/>
              <w:right w:val="single" w:color="000000" w:sz="4" w:space="0"/>
            </w:tcBorders>
            <w:shd w:val="clear" w:color="000000" w:fill="FFFFFF"/>
            <w:noWrap/>
            <w:vAlign w:val="center"/>
          </w:tcPr>
          <w:p w14:paraId="218EAD88">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水电物业费</w:t>
            </w:r>
          </w:p>
        </w:tc>
        <w:tc>
          <w:tcPr>
            <w:tcW w:w="1638" w:type="dxa"/>
            <w:tcBorders>
              <w:top w:val="nil"/>
              <w:left w:val="nil"/>
              <w:bottom w:val="single" w:color="000000" w:sz="4" w:space="0"/>
              <w:right w:val="single" w:color="000000" w:sz="4" w:space="0"/>
            </w:tcBorders>
            <w:shd w:val="clear" w:color="000000" w:fill="FFFFFF"/>
            <w:noWrap/>
            <w:vAlign w:val="center"/>
          </w:tcPr>
          <w:p w14:paraId="0290824F">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≤1元</w:t>
            </w:r>
          </w:p>
        </w:tc>
      </w:tr>
      <w:tr w14:paraId="345A0A1D">
        <w:tblPrEx>
          <w:tblCellMar>
            <w:top w:w="0" w:type="dxa"/>
            <w:left w:w="108" w:type="dxa"/>
            <w:bottom w:w="0" w:type="dxa"/>
            <w:right w:w="108" w:type="dxa"/>
          </w:tblCellMar>
        </w:tblPrEx>
        <w:trPr>
          <w:trHeight w:val="439" w:hRule="atLeast"/>
        </w:trPr>
        <w:tc>
          <w:tcPr>
            <w:tcW w:w="1453" w:type="dxa"/>
            <w:vMerge w:val="continue"/>
            <w:tcBorders>
              <w:top w:val="nil"/>
              <w:left w:val="single" w:color="000000" w:sz="4" w:space="0"/>
              <w:bottom w:val="nil"/>
              <w:right w:val="single" w:color="000000" w:sz="4" w:space="0"/>
            </w:tcBorders>
            <w:vAlign w:val="center"/>
          </w:tcPr>
          <w:p w14:paraId="556A8505">
            <w:pPr>
              <w:widowControl/>
              <w:jc w:val="left"/>
              <w:rPr>
                <w:rFonts w:ascii="宋体" w:hAnsi="宋体" w:eastAsia="宋体" w:cs="Arial"/>
                <w:kern w:val="0"/>
                <w:sz w:val="20"/>
                <w:szCs w:val="20"/>
              </w:rPr>
            </w:pPr>
          </w:p>
        </w:tc>
        <w:tc>
          <w:tcPr>
            <w:tcW w:w="1462" w:type="dxa"/>
            <w:vMerge w:val="continue"/>
            <w:tcBorders>
              <w:top w:val="nil"/>
              <w:left w:val="single" w:color="000000" w:sz="4" w:space="0"/>
              <w:bottom w:val="single" w:color="000000" w:sz="4" w:space="0"/>
              <w:right w:val="single" w:color="000000" w:sz="4" w:space="0"/>
            </w:tcBorders>
            <w:vAlign w:val="center"/>
          </w:tcPr>
          <w:p w14:paraId="04042DE4">
            <w:pPr>
              <w:widowControl/>
              <w:jc w:val="left"/>
              <w:rPr>
                <w:rFonts w:ascii="宋体" w:hAnsi="宋体" w:eastAsia="宋体" w:cs="Arial"/>
                <w:color w:val="333333"/>
                <w:kern w:val="0"/>
                <w:sz w:val="18"/>
                <w:szCs w:val="18"/>
              </w:rPr>
            </w:pPr>
          </w:p>
        </w:tc>
        <w:tc>
          <w:tcPr>
            <w:tcW w:w="1658" w:type="dxa"/>
            <w:tcBorders>
              <w:top w:val="nil"/>
              <w:left w:val="nil"/>
              <w:bottom w:val="single" w:color="000000" w:sz="4" w:space="0"/>
              <w:right w:val="single" w:color="000000" w:sz="4" w:space="0"/>
            </w:tcBorders>
            <w:shd w:val="clear" w:color="000000" w:fill="FFFFFF"/>
            <w:noWrap/>
            <w:vAlign w:val="center"/>
          </w:tcPr>
          <w:p w14:paraId="6E30386B">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成本指标</w:t>
            </w:r>
          </w:p>
        </w:tc>
        <w:tc>
          <w:tcPr>
            <w:tcW w:w="1658" w:type="dxa"/>
            <w:tcBorders>
              <w:top w:val="nil"/>
              <w:left w:val="nil"/>
              <w:bottom w:val="single" w:color="000000" w:sz="4" w:space="0"/>
              <w:right w:val="single" w:color="000000" w:sz="4" w:space="0"/>
            </w:tcBorders>
            <w:shd w:val="clear" w:color="000000" w:fill="FFFFFF"/>
            <w:noWrap/>
            <w:vAlign w:val="center"/>
          </w:tcPr>
          <w:p w14:paraId="78EC0D92">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2831" w:type="dxa"/>
            <w:gridSpan w:val="2"/>
            <w:tcBorders>
              <w:top w:val="single" w:color="000000" w:sz="4" w:space="0"/>
              <w:left w:val="nil"/>
              <w:bottom w:val="single" w:color="000000" w:sz="4" w:space="0"/>
              <w:right w:val="single" w:color="000000" w:sz="4" w:space="0"/>
            </w:tcBorders>
            <w:shd w:val="clear" w:color="000000" w:fill="FFFFFF"/>
            <w:noWrap/>
            <w:vAlign w:val="center"/>
          </w:tcPr>
          <w:p w14:paraId="5B50A07B">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1658" w:type="dxa"/>
            <w:tcBorders>
              <w:top w:val="nil"/>
              <w:left w:val="nil"/>
              <w:bottom w:val="single" w:color="000000" w:sz="4" w:space="0"/>
              <w:right w:val="single" w:color="000000" w:sz="4" w:space="0"/>
            </w:tcBorders>
            <w:shd w:val="clear" w:color="000000" w:fill="FFFFFF"/>
            <w:noWrap/>
            <w:vAlign w:val="center"/>
          </w:tcPr>
          <w:p w14:paraId="70233489">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成本指标</w:t>
            </w:r>
          </w:p>
        </w:tc>
        <w:tc>
          <w:tcPr>
            <w:tcW w:w="1462" w:type="dxa"/>
            <w:tcBorders>
              <w:top w:val="nil"/>
              <w:left w:val="nil"/>
              <w:bottom w:val="single" w:color="000000" w:sz="4" w:space="0"/>
              <w:right w:val="single" w:color="000000" w:sz="4" w:space="0"/>
            </w:tcBorders>
            <w:shd w:val="clear" w:color="000000" w:fill="FFFFFF"/>
            <w:noWrap/>
            <w:vAlign w:val="center"/>
          </w:tcPr>
          <w:p w14:paraId="76535074">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1638" w:type="dxa"/>
            <w:tcBorders>
              <w:top w:val="nil"/>
              <w:left w:val="nil"/>
              <w:bottom w:val="single" w:color="000000" w:sz="4" w:space="0"/>
              <w:right w:val="single" w:color="000000" w:sz="4" w:space="0"/>
            </w:tcBorders>
            <w:shd w:val="clear" w:color="000000" w:fill="FFFFFF"/>
            <w:noWrap/>
            <w:vAlign w:val="center"/>
          </w:tcPr>
          <w:p w14:paraId="52EC4251">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r>
      <w:tr w14:paraId="4AFAE37A">
        <w:tblPrEx>
          <w:tblCellMar>
            <w:top w:w="0" w:type="dxa"/>
            <w:left w:w="108" w:type="dxa"/>
            <w:bottom w:w="0" w:type="dxa"/>
            <w:right w:w="108" w:type="dxa"/>
          </w:tblCellMar>
        </w:tblPrEx>
        <w:trPr>
          <w:trHeight w:val="439" w:hRule="atLeast"/>
        </w:trPr>
        <w:tc>
          <w:tcPr>
            <w:tcW w:w="1453" w:type="dxa"/>
            <w:vMerge w:val="continue"/>
            <w:tcBorders>
              <w:top w:val="nil"/>
              <w:left w:val="single" w:color="000000" w:sz="4" w:space="0"/>
              <w:bottom w:val="nil"/>
              <w:right w:val="single" w:color="000000" w:sz="4" w:space="0"/>
            </w:tcBorders>
            <w:vAlign w:val="center"/>
          </w:tcPr>
          <w:p w14:paraId="31AA8DE8">
            <w:pPr>
              <w:widowControl/>
              <w:jc w:val="left"/>
              <w:rPr>
                <w:rFonts w:ascii="宋体" w:hAnsi="宋体" w:eastAsia="宋体" w:cs="Arial"/>
                <w:kern w:val="0"/>
                <w:sz w:val="20"/>
                <w:szCs w:val="20"/>
              </w:rPr>
            </w:pPr>
          </w:p>
        </w:tc>
        <w:tc>
          <w:tcPr>
            <w:tcW w:w="1462" w:type="dxa"/>
            <w:vMerge w:val="restart"/>
            <w:tcBorders>
              <w:top w:val="nil"/>
              <w:left w:val="single" w:color="000000" w:sz="4" w:space="0"/>
              <w:bottom w:val="single" w:color="000000" w:sz="4" w:space="0"/>
              <w:right w:val="single" w:color="000000" w:sz="4" w:space="0"/>
            </w:tcBorders>
            <w:shd w:val="clear" w:color="000000" w:fill="FFFFFF"/>
            <w:noWrap/>
            <w:vAlign w:val="center"/>
          </w:tcPr>
          <w:p w14:paraId="3D5C2B0B">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效益指标</w:t>
            </w:r>
          </w:p>
        </w:tc>
        <w:tc>
          <w:tcPr>
            <w:tcW w:w="1658" w:type="dxa"/>
            <w:tcBorders>
              <w:top w:val="nil"/>
              <w:left w:val="nil"/>
              <w:bottom w:val="single" w:color="000000" w:sz="4" w:space="0"/>
              <w:right w:val="single" w:color="000000" w:sz="4" w:space="0"/>
            </w:tcBorders>
            <w:shd w:val="clear" w:color="000000" w:fill="FFFFFF"/>
            <w:noWrap/>
            <w:vAlign w:val="center"/>
          </w:tcPr>
          <w:p w14:paraId="2416F027">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经济效益指标</w:t>
            </w:r>
          </w:p>
        </w:tc>
        <w:tc>
          <w:tcPr>
            <w:tcW w:w="1658" w:type="dxa"/>
            <w:tcBorders>
              <w:top w:val="nil"/>
              <w:left w:val="nil"/>
              <w:bottom w:val="single" w:color="000000" w:sz="4" w:space="0"/>
              <w:right w:val="single" w:color="000000" w:sz="4" w:space="0"/>
            </w:tcBorders>
            <w:shd w:val="clear" w:color="000000" w:fill="FFFFFF"/>
            <w:noWrap/>
            <w:vAlign w:val="center"/>
          </w:tcPr>
          <w:p w14:paraId="1B4049FA">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2831" w:type="dxa"/>
            <w:gridSpan w:val="2"/>
            <w:tcBorders>
              <w:top w:val="single" w:color="000000" w:sz="4" w:space="0"/>
              <w:left w:val="nil"/>
              <w:bottom w:val="single" w:color="000000" w:sz="4" w:space="0"/>
              <w:right w:val="single" w:color="000000" w:sz="4" w:space="0"/>
            </w:tcBorders>
            <w:shd w:val="clear" w:color="000000" w:fill="FFFFFF"/>
            <w:noWrap/>
            <w:vAlign w:val="center"/>
          </w:tcPr>
          <w:p w14:paraId="0EF4C6AE">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1658" w:type="dxa"/>
            <w:tcBorders>
              <w:top w:val="nil"/>
              <w:left w:val="nil"/>
              <w:bottom w:val="single" w:color="000000" w:sz="4" w:space="0"/>
              <w:right w:val="single" w:color="000000" w:sz="4" w:space="0"/>
            </w:tcBorders>
            <w:shd w:val="clear" w:color="000000" w:fill="FFFFFF"/>
            <w:noWrap/>
            <w:vAlign w:val="center"/>
          </w:tcPr>
          <w:p w14:paraId="5B21B6C9">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经济效益指标</w:t>
            </w:r>
          </w:p>
        </w:tc>
        <w:tc>
          <w:tcPr>
            <w:tcW w:w="1462" w:type="dxa"/>
            <w:tcBorders>
              <w:top w:val="nil"/>
              <w:left w:val="nil"/>
              <w:bottom w:val="single" w:color="000000" w:sz="4" w:space="0"/>
              <w:right w:val="single" w:color="000000" w:sz="4" w:space="0"/>
            </w:tcBorders>
            <w:shd w:val="clear" w:color="000000" w:fill="FFFFFF"/>
            <w:noWrap/>
            <w:vAlign w:val="center"/>
          </w:tcPr>
          <w:p w14:paraId="7F2BBF8C">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1638" w:type="dxa"/>
            <w:tcBorders>
              <w:top w:val="nil"/>
              <w:left w:val="nil"/>
              <w:bottom w:val="single" w:color="000000" w:sz="4" w:space="0"/>
              <w:right w:val="single" w:color="000000" w:sz="4" w:space="0"/>
            </w:tcBorders>
            <w:shd w:val="clear" w:color="000000" w:fill="FFFFFF"/>
            <w:noWrap/>
            <w:vAlign w:val="center"/>
          </w:tcPr>
          <w:p w14:paraId="0AC76523">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r>
      <w:tr w14:paraId="210771F7">
        <w:tblPrEx>
          <w:tblCellMar>
            <w:top w:w="0" w:type="dxa"/>
            <w:left w:w="108" w:type="dxa"/>
            <w:bottom w:w="0" w:type="dxa"/>
            <w:right w:w="108" w:type="dxa"/>
          </w:tblCellMar>
        </w:tblPrEx>
        <w:trPr>
          <w:trHeight w:val="439" w:hRule="atLeast"/>
        </w:trPr>
        <w:tc>
          <w:tcPr>
            <w:tcW w:w="1453" w:type="dxa"/>
            <w:vMerge w:val="continue"/>
            <w:tcBorders>
              <w:top w:val="nil"/>
              <w:left w:val="single" w:color="000000" w:sz="4" w:space="0"/>
              <w:bottom w:val="nil"/>
              <w:right w:val="single" w:color="000000" w:sz="4" w:space="0"/>
            </w:tcBorders>
            <w:vAlign w:val="center"/>
          </w:tcPr>
          <w:p w14:paraId="2EB74611">
            <w:pPr>
              <w:widowControl/>
              <w:jc w:val="left"/>
              <w:rPr>
                <w:rFonts w:ascii="宋体" w:hAnsi="宋体" w:eastAsia="宋体" w:cs="Arial"/>
                <w:kern w:val="0"/>
                <w:sz w:val="20"/>
                <w:szCs w:val="20"/>
              </w:rPr>
            </w:pPr>
          </w:p>
        </w:tc>
        <w:tc>
          <w:tcPr>
            <w:tcW w:w="1462" w:type="dxa"/>
            <w:vMerge w:val="continue"/>
            <w:tcBorders>
              <w:top w:val="nil"/>
              <w:left w:val="single" w:color="000000" w:sz="4" w:space="0"/>
              <w:bottom w:val="single" w:color="000000" w:sz="4" w:space="0"/>
              <w:right w:val="single" w:color="000000" w:sz="4" w:space="0"/>
            </w:tcBorders>
            <w:vAlign w:val="center"/>
          </w:tcPr>
          <w:p w14:paraId="462D3179">
            <w:pPr>
              <w:widowControl/>
              <w:jc w:val="left"/>
              <w:rPr>
                <w:rFonts w:ascii="宋体" w:hAnsi="宋体" w:eastAsia="宋体" w:cs="Arial"/>
                <w:color w:val="333333"/>
                <w:kern w:val="0"/>
                <w:sz w:val="18"/>
                <w:szCs w:val="18"/>
              </w:rPr>
            </w:pPr>
          </w:p>
        </w:tc>
        <w:tc>
          <w:tcPr>
            <w:tcW w:w="1658" w:type="dxa"/>
            <w:tcBorders>
              <w:top w:val="nil"/>
              <w:left w:val="nil"/>
              <w:bottom w:val="single" w:color="000000" w:sz="4" w:space="0"/>
              <w:right w:val="single" w:color="000000" w:sz="4" w:space="0"/>
            </w:tcBorders>
            <w:shd w:val="clear" w:color="000000" w:fill="FFFFFF"/>
            <w:noWrap/>
            <w:vAlign w:val="center"/>
          </w:tcPr>
          <w:p w14:paraId="42B05151">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社会效益指标</w:t>
            </w:r>
          </w:p>
        </w:tc>
        <w:tc>
          <w:tcPr>
            <w:tcW w:w="1658" w:type="dxa"/>
            <w:tcBorders>
              <w:top w:val="nil"/>
              <w:left w:val="nil"/>
              <w:bottom w:val="single" w:color="000000" w:sz="4" w:space="0"/>
              <w:right w:val="single" w:color="000000" w:sz="4" w:space="0"/>
            </w:tcBorders>
            <w:shd w:val="clear" w:color="000000" w:fill="FFFFFF"/>
            <w:noWrap/>
            <w:vAlign w:val="center"/>
          </w:tcPr>
          <w:p w14:paraId="1BDB29F2">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取得成效</w:t>
            </w:r>
          </w:p>
        </w:tc>
        <w:tc>
          <w:tcPr>
            <w:tcW w:w="2831" w:type="dxa"/>
            <w:gridSpan w:val="2"/>
            <w:tcBorders>
              <w:top w:val="single" w:color="000000" w:sz="4" w:space="0"/>
              <w:left w:val="nil"/>
              <w:bottom w:val="single" w:color="000000" w:sz="4" w:space="0"/>
              <w:right w:val="single" w:color="000000" w:sz="4" w:space="0"/>
            </w:tcBorders>
            <w:shd w:val="clear" w:color="000000" w:fill="FFFFFF"/>
            <w:noWrap/>
            <w:vAlign w:val="center"/>
          </w:tcPr>
          <w:p w14:paraId="7859716D">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≤1元</w:t>
            </w:r>
          </w:p>
        </w:tc>
        <w:tc>
          <w:tcPr>
            <w:tcW w:w="1658" w:type="dxa"/>
            <w:tcBorders>
              <w:top w:val="nil"/>
              <w:left w:val="nil"/>
              <w:bottom w:val="single" w:color="000000" w:sz="4" w:space="0"/>
              <w:right w:val="single" w:color="000000" w:sz="4" w:space="0"/>
            </w:tcBorders>
            <w:shd w:val="clear" w:color="000000" w:fill="FFFFFF"/>
            <w:noWrap/>
            <w:vAlign w:val="center"/>
          </w:tcPr>
          <w:p w14:paraId="41C3CEF9">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社会效益指标</w:t>
            </w:r>
          </w:p>
        </w:tc>
        <w:tc>
          <w:tcPr>
            <w:tcW w:w="1462" w:type="dxa"/>
            <w:tcBorders>
              <w:top w:val="nil"/>
              <w:left w:val="nil"/>
              <w:bottom w:val="single" w:color="000000" w:sz="4" w:space="0"/>
              <w:right w:val="single" w:color="000000" w:sz="4" w:space="0"/>
            </w:tcBorders>
            <w:shd w:val="clear" w:color="000000" w:fill="FFFFFF"/>
            <w:noWrap/>
            <w:vAlign w:val="center"/>
          </w:tcPr>
          <w:p w14:paraId="1C33B921">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水电物业费</w:t>
            </w:r>
          </w:p>
        </w:tc>
        <w:tc>
          <w:tcPr>
            <w:tcW w:w="1638" w:type="dxa"/>
            <w:tcBorders>
              <w:top w:val="nil"/>
              <w:left w:val="nil"/>
              <w:bottom w:val="single" w:color="000000" w:sz="4" w:space="0"/>
              <w:right w:val="single" w:color="000000" w:sz="4" w:space="0"/>
            </w:tcBorders>
            <w:shd w:val="clear" w:color="000000" w:fill="FFFFFF"/>
            <w:noWrap/>
            <w:vAlign w:val="center"/>
          </w:tcPr>
          <w:p w14:paraId="1FF9B463">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≤1元</w:t>
            </w:r>
          </w:p>
        </w:tc>
      </w:tr>
      <w:tr w14:paraId="525A8F16">
        <w:tblPrEx>
          <w:tblCellMar>
            <w:top w:w="0" w:type="dxa"/>
            <w:left w:w="108" w:type="dxa"/>
            <w:bottom w:w="0" w:type="dxa"/>
            <w:right w:w="108" w:type="dxa"/>
          </w:tblCellMar>
        </w:tblPrEx>
        <w:trPr>
          <w:trHeight w:val="439" w:hRule="atLeast"/>
        </w:trPr>
        <w:tc>
          <w:tcPr>
            <w:tcW w:w="1453" w:type="dxa"/>
            <w:vMerge w:val="continue"/>
            <w:tcBorders>
              <w:top w:val="nil"/>
              <w:left w:val="single" w:color="000000" w:sz="4" w:space="0"/>
              <w:bottom w:val="nil"/>
              <w:right w:val="single" w:color="000000" w:sz="4" w:space="0"/>
            </w:tcBorders>
            <w:vAlign w:val="center"/>
          </w:tcPr>
          <w:p w14:paraId="1EF32234">
            <w:pPr>
              <w:widowControl/>
              <w:jc w:val="left"/>
              <w:rPr>
                <w:rFonts w:ascii="宋体" w:hAnsi="宋体" w:eastAsia="宋体" w:cs="Arial"/>
                <w:kern w:val="0"/>
                <w:sz w:val="20"/>
                <w:szCs w:val="20"/>
              </w:rPr>
            </w:pPr>
          </w:p>
        </w:tc>
        <w:tc>
          <w:tcPr>
            <w:tcW w:w="1462" w:type="dxa"/>
            <w:vMerge w:val="continue"/>
            <w:tcBorders>
              <w:top w:val="nil"/>
              <w:left w:val="single" w:color="000000" w:sz="4" w:space="0"/>
              <w:bottom w:val="single" w:color="000000" w:sz="4" w:space="0"/>
              <w:right w:val="single" w:color="000000" w:sz="4" w:space="0"/>
            </w:tcBorders>
            <w:vAlign w:val="center"/>
          </w:tcPr>
          <w:p w14:paraId="72664F43">
            <w:pPr>
              <w:widowControl/>
              <w:jc w:val="left"/>
              <w:rPr>
                <w:rFonts w:ascii="宋体" w:hAnsi="宋体" w:eastAsia="宋体" w:cs="Arial"/>
                <w:color w:val="333333"/>
                <w:kern w:val="0"/>
                <w:sz w:val="18"/>
                <w:szCs w:val="18"/>
              </w:rPr>
            </w:pPr>
          </w:p>
        </w:tc>
        <w:tc>
          <w:tcPr>
            <w:tcW w:w="1658" w:type="dxa"/>
            <w:tcBorders>
              <w:top w:val="nil"/>
              <w:left w:val="nil"/>
              <w:bottom w:val="single" w:color="000000" w:sz="4" w:space="0"/>
              <w:right w:val="single" w:color="000000" w:sz="4" w:space="0"/>
            </w:tcBorders>
            <w:shd w:val="clear" w:color="000000" w:fill="FFFFFF"/>
            <w:noWrap/>
            <w:vAlign w:val="center"/>
          </w:tcPr>
          <w:p w14:paraId="4FCE480B">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生态效益指标</w:t>
            </w:r>
          </w:p>
        </w:tc>
        <w:tc>
          <w:tcPr>
            <w:tcW w:w="1658" w:type="dxa"/>
            <w:tcBorders>
              <w:top w:val="nil"/>
              <w:left w:val="nil"/>
              <w:bottom w:val="single" w:color="000000" w:sz="4" w:space="0"/>
              <w:right w:val="single" w:color="000000" w:sz="4" w:space="0"/>
            </w:tcBorders>
            <w:shd w:val="clear" w:color="000000" w:fill="FFFFFF"/>
            <w:noWrap/>
            <w:vAlign w:val="center"/>
          </w:tcPr>
          <w:p w14:paraId="2DF4DFAF">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2831" w:type="dxa"/>
            <w:gridSpan w:val="2"/>
            <w:tcBorders>
              <w:top w:val="single" w:color="000000" w:sz="4" w:space="0"/>
              <w:left w:val="nil"/>
              <w:bottom w:val="single" w:color="000000" w:sz="4" w:space="0"/>
              <w:right w:val="single" w:color="000000" w:sz="4" w:space="0"/>
            </w:tcBorders>
            <w:shd w:val="clear" w:color="000000" w:fill="FFFFFF"/>
            <w:noWrap/>
            <w:vAlign w:val="center"/>
          </w:tcPr>
          <w:p w14:paraId="5389BC97">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1658" w:type="dxa"/>
            <w:tcBorders>
              <w:top w:val="nil"/>
              <w:left w:val="nil"/>
              <w:bottom w:val="single" w:color="000000" w:sz="4" w:space="0"/>
              <w:right w:val="single" w:color="000000" w:sz="4" w:space="0"/>
            </w:tcBorders>
            <w:shd w:val="clear" w:color="000000" w:fill="FFFFFF"/>
            <w:noWrap/>
            <w:vAlign w:val="center"/>
          </w:tcPr>
          <w:p w14:paraId="2A734EDA">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生态效益指标</w:t>
            </w:r>
          </w:p>
        </w:tc>
        <w:tc>
          <w:tcPr>
            <w:tcW w:w="1462" w:type="dxa"/>
            <w:tcBorders>
              <w:top w:val="nil"/>
              <w:left w:val="nil"/>
              <w:bottom w:val="single" w:color="000000" w:sz="4" w:space="0"/>
              <w:right w:val="single" w:color="000000" w:sz="4" w:space="0"/>
            </w:tcBorders>
            <w:shd w:val="clear" w:color="000000" w:fill="FFFFFF"/>
            <w:noWrap/>
            <w:vAlign w:val="center"/>
          </w:tcPr>
          <w:p w14:paraId="6B4E3153">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1638" w:type="dxa"/>
            <w:tcBorders>
              <w:top w:val="nil"/>
              <w:left w:val="nil"/>
              <w:bottom w:val="single" w:color="000000" w:sz="4" w:space="0"/>
              <w:right w:val="single" w:color="000000" w:sz="4" w:space="0"/>
            </w:tcBorders>
            <w:shd w:val="clear" w:color="000000" w:fill="FFFFFF"/>
            <w:noWrap/>
            <w:vAlign w:val="center"/>
          </w:tcPr>
          <w:p w14:paraId="69C5EB94">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r>
      <w:tr w14:paraId="2DB01A50">
        <w:tblPrEx>
          <w:tblCellMar>
            <w:top w:w="0" w:type="dxa"/>
            <w:left w:w="108" w:type="dxa"/>
            <w:bottom w:w="0" w:type="dxa"/>
            <w:right w:w="108" w:type="dxa"/>
          </w:tblCellMar>
        </w:tblPrEx>
        <w:trPr>
          <w:trHeight w:val="439" w:hRule="atLeast"/>
        </w:trPr>
        <w:tc>
          <w:tcPr>
            <w:tcW w:w="1453" w:type="dxa"/>
            <w:vMerge w:val="continue"/>
            <w:tcBorders>
              <w:top w:val="nil"/>
              <w:left w:val="single" w:color="000000" w:sz="4" w:space="0"/>
              <w:bottom w:val="nil"/>
              <w:right w:val="single" w:color="000000" w:sz="4" w:space="0"/>
            </w:tcBorders>
            <w:vAlign w:val="center"/>
          </w:tcPr>
          <w:p w14:paraId="0E174CB4">
            <w:pPr>
              <w:widowControl/>
              <w:jc w:val="left"/>
              <w:rPr>
                <w:rFonts w:ascii="宋体" w:hAnsi="宋体" w:eastAsia="宋体" w:cs="Arial"/>
                <w:kern w:val="0"/>
                <w:sz w:val="20"/>
                <w:szCs w:val="20"/>
              </w:rPr>
            </w:pPr>
          </w:p>
        </w:tc>
        <w:tc>
          <w:tcPr>
            <w:tcW w:w="1462" w:type="dxa"/>
            <w:vMerge w:val="continue"/>
            <w:tcBorders>
              <w:top w:val="nil"/>
              <w:left w:val="single" w:color="000000" w:sz="4" w:space="0"/>
              <w:bottom w:val="single" w:color="000000" w:sz="4" w:space="0"/>
              <w:right w:val="single" w:color="000000" w:sz="4" w:space="0"/>
            </w:tcBorders>
            <w:vAlign w:val="center"/>
          </w:tcPr>
          <w:p w14:paraId="3AE3B902">
            <w:pPr>
              <w:widowControl/>
              <w:jc w:val="left"/>
              <w:rPr>
                <w:rFonts w:ascii="宋体" w:hAnsi="宋体" w:eastAsia="宋体" w:cs="Arial"/>
                <w:color w:val="333333"/>
                <w:kern w:val="0"/>
                <w:sz w:val="18"/>
                <w:szCs w:val="18"/>
              </w:rPr>
            </w:pPr>
          </w:p>
        </w:tc>
        <w:tc>
          <w:tcPr>
            <w:tcW w:w="1658" w:type="dxa"/>
            <w:tcBorders>
              <w:top w:val="nil"/>
              <w:left w:val="nil"/>
              <w:bottom w:val="single" w:color="000000" w:sz="4" w:space="0"/>
              <w:right w:val="single" w:color="000000" w:sz="4" w:space="0"/>
            </w:tcBorders>
            <w:shd w:val="clear" w:color="000000" w:fill="FFFFFF"/>
            <w:noWrap/>
            <w:vAlign w:val="center"/>
          </w:tcPr>
          <w:p w14:paraId="1CEF754E">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可持续影响指标</w:t>
            </w:r>
          </w:p>
        </w:tc>
        <w:tc>
          <w:tcPr>
            <w:tcW w:w="1658" w:type="dxa"/>
            <w:tcBorders>
              <w:top w:val="nil"/>
              <w:left w:val="nil"/>
              <w:bottom w:val="single" w:color="000000" w:sz="4" w:space="0"/>
              <w:right w:val="single" w:color="000000" w:sz="4" w:space="0"/>
            </w:tcBorders>
            <w:shd w:val="clear" w:color="000000" w:fill="FFFFFF"/>
            <w:noWrap/>
            <w:vAlign w:val="center"/>
          </w:tcPr>
          <w:p w14:paraId="113D9910">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2831" w:type="dxa"/>
            <w:gridSpan w:val="2"/>
            <w:tcBorders>
              <w:top w:val="single" w:color="000000" w:sz="4" w:space="0"/>
              <w:left w:val="nil"/>
              <w:bottom w:val="single" w:color="000000" w:sz="4" w:space="0"/>
              <w:right w:val="single" w:color="000000" w:sz="4" w:space="0"/>
            </w:tcBorders>
            <w:shd w:val="clear" w:color="000000" w:fill="FFFFFF"/>
            <w:noWrap/>
            <w:vAlign w:val="center"/>
          </w:tcPr>
          <w:p w14:paraId="67E38B1F">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1658" w:type="dxa"/>
            <w:tcBorders>
              <w:top w:val="nil"/>
              <w:left w:val="nil"/>
              <w:bottom w:val="single" w:color="000000" w:sz="4" w:space="0"/>
              <w:right w:val="single" w:color="000000" w:sz="4" w:space="0"/>
            </w:tcBorders>
            <w:shd w:val="clear" w:color="000000" w:fill="FFFFFF"/>
            <w:noWrap/>
            <w:vAlign w:val="center"/>
          </w:tcPr>
          <w:p w14:paraId="4FF43D7F">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可持续影响指标</w:t>
            </w:r>
          </w:p>
        </w:tc>
        <w:tc>
          <w:tcPr>
            <w:tcW w:w="1462" w:type="dxa"/>
            <w:tcBorders>
              <w:top w:val="nil"/>
              <w:left w:val="nil"/>
              <w:bottom w:val="single" w:color="000000" w:sz="4" w:space="0"/>
              <w:right w:val="single" w:color="000000" w:sz="4" w:space="0"/>
            </w:tcBorders>
            <w:shd w:val="clear" w:color="000000" w:fill="FFFFFF"/>
            <w:noWrap/>
            <w:vAlign w:val="center"/>
          </w:tcPr>
          <w:p w14:paraId="76A88B1D">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c>
          <w:tcPr>
            <w:tcW w:w="1638" w:type="dxa"/>
            <w:tcBorders>
              <w:top w:val="nil"/>
              <w:left w:val="nil"/>
              <w:bottom w:val="single" w:color="000000" w:sz="4" w:space="0"/>
              <w:right w:val="single" w:color="000000" w:sz="4" w:space="0"/>
            </w:tcBorders>
            <w:shd w:val="clear" w:color="000000" w:fill="FFFFFF"/>
            <w:noWrap/>
            <w:vAlign w:val="center"/>
          </w:tcPr>
          <w:p w14:paraId="461FC30B">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　</w:t>
            </w:r>
          </w:p>
        </w:tc>
      </w:tr>
      <w:tr w14:paraId="70328C31">
        <w:tblPrEx>
          <w:tblCellMar>
            <w:top w:w="0" w:type="dxa"/>
            <w:left w:w="108" w:type="dxa"/>
            <w:bottom w:w="0" w:type="dxa"/>
            <w:right w:w="108" w:type="dxa"/>
          </w:tblCellMar>
        </w:tblPrEx>
        <w:trPr>
          <w:trHeight w:val="439" w:hRule="atLeast"/>
        </w:trPr>
        <w:tc>
          <w:tcPr>
            <w:tcW w:w="1453" w:type="dxa"/>
            <w:vMerge w:val="continue"/>
            <w:tcBorders>
              <w:top w:val="nil"/>
              <w:left w:val="single" w:color="000000" w:sz="4" w:space="0"/>
              <w:bottom w:val="nil"/>
              <w:right w:val="single" w:color="000000" w:sz="4" w:space="0"/>
            </w:tcBorders>
            <w:vAlign w:val="center"/>
          </w:tcPr>
          <w:p w14:paraId="31C50069">
            <w:pPr>
              <w:widowControl/>
              <w:jc w:val="left"/>
              <w:rPr>
                <w:rFonts w:ascii="宋体" w:hAnsi="宋体" w:eastAsia="宋体" w:cs="Arial"/>
                <w:kern w:val="0"/>
                <w:sz w:val="20"/>
                <w:szCs w:val="20"/>
              </w:rPr>
            </w:pPr>
          </w:p>
        </w:tc>
        <w:tc>
          <w:tcPr>
            <w:tcW w:w="1462" w:type="dxa"/>
            <w:tcBorders>
              <w:top w:val="nil"/>
              <w:left w:val="nil"/>
              <w:bottom w:val="single" w:color="000000" w:sz="4" w:space="0"/>
              <w:right w:val="single" w:color="000000" w:sz="4" w:space="0"/>
            </w:tcBorders>
            <w:shd w:val="clear" w:color="000000" w:fill="FFFFFF"/>
            <w:noWrap/>
            <w:vAlign w:val="center"/>
          </w:tcPr>
          <w:p w14:paraId="69F33F50">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满意度指标</w:t>
            </w:r>
          </w:p>
        </w:tc>
        <w:tc>
          <w:tcPr>
            <w:tcW w:w="1658" w:type="dxa"/>
            <w:tcBorders>
              <w:top w:val="nil"/>
              <w:left w:val="nil"/>
              <w:bottom w:val="single" w:color="000000" w:sz="4" w:space="0"/>
              <w:right w:val="single" w:color="000000" w:sz="4" w:space="0"/>
            </w:tcBorders>
            <w:shd w:val="clear" w:color="000000" w:fill="FFFFFF"/>
            <w:noWrap/>
            <w:vAlign w:val="center"/>
          </w:tcPr>
          <w:p w14:paraId="76221809">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服务对象满意度指标</w:t>
            </w:r>
          </w:p>
        </w:tc>
        <w:tc>
          <w:tcPr>
            <w:tcW w:w="1658" w:type="dxa"/>
            <w:tcBorders>
              <w:top w:val="nil"/>
              <w:left w:val="nil"/>
              <w:bottom w:val="single" w:color="000000" w:sz="4" w:space="0"/>
              <w:right w:val="single" w:color="000000" w:sz="4" w:space="0"/>
            </w:tcBorders>
            <w:shd w:val="clear" w:color="000000" w:fill="FFFFFF"/>
            <w:noWrap/>
            <w:vAlign w:val="center"/>
          </w:tcPr>
          <w:p w14:paraId="4D757E03">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水电物业费</w:t>
            </w:r>
          </w:p>
        </w:tc>
        <w:tc>
          <w:tcPr>
            <w:tcW w:w="2831" w:type="dxa"/>
            <w:gridSpan w:val="2"/>
            <w:tcBorders>
              <w:top w:val="single" w:color="000000" w:sz="4" w:space="0"/>
              <w:left w:val="nil"/>
              <w:bottom w:val="single" w:color="000000" w:sz="4" w:space="0"/>
              <w:right w:val="single" w:color="000000" w:sz="4" w:space="0"/>
            </w:tcBorders>
            <w:shd w:val="clear" w:color="000000" w:fill="FFFFFF"/>
            <w:noWrap/>
            <w:vAlign w:val="center"/>
          </w:tcPr>
          <w:p w14:paraId="502B4F62">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≤1元</w:t>
            </w:r>
          </w:p>
        </w:tc>
        <w:tc>
          <w:tcPr>
            <w:tcW w:w="1658" w:type="dxa"/>
            <w:tcBorders>
              <w:top w:val="nil"/>
              <w:left w:val="nil"/>
              <w:bottom w:val="single" w:color="000000" w:sz="4" w:space="0"/>
              <w:right w:val="single" w:color="000000" w:sz="4" w:space="0"/>
            </w:tcBorders>
            <w:shd w:val="clear" w:color="000000" w:fill="FFFFFF"/>
            <w:noWrap/>
            <w:vAlign w:val="center"/>
          </w:tcPr>
          <w:p w14:paraId="54CE8D47">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服务对象满意度指标</w:t>
            </w:r>
          </w:p>
        </w:tc>
        <w:tc>
          <w:tcPr>
            <w:tcW w:w="1462" w:type="dxa"/>
            <w:tcBorders>
              <w:top w:val="nil"/>
              <w:left w:val="nil"/>
              <w:bottom w:val="single" w:color="000000" w:sz="4" w:space="0"/>
              <w:right w:val="single" w:color="000000" w:sz="4" w:space="0"/>
            </w:tcBorders>
            <w:shd w:val="clear" w:color="000000" w:fill="FFFFFF"/>
            <w:noWrap/>
            <w:vAlign w:val="center"/>
          </w:tcPr>
          <w:p w14:paraId="1AA9F0F7">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水电物业费</w:t>
            </w:r>
          </w:p>
        </w:tc>
        <w:tc>
          <w:tcPr>
            <w:tcW w:w="1638" w:type="dxa"/>
            <w:tcBorders>
              <w:top w:val="nil"/>
              <w:left w:val="nil"/>
              <w:bottom w:val="single" w:color="000000" w:sz="4" w:space="0"/>
              <w:right w:val="single" w:color="000000" w:sz="4" w:space="0"/>
            </w:tcBorders>
            <w:shd w:val="clear" w:color="000000" w:fill="FFFFFF"/>
            <w:noWrap/>
            <w:vAlign w:val="center"/>
          </w:tcPr>
          <w:p w14:paraId="0F2D55FA">
            <w:pPr>
              <w:widowControl/>
              <w:jc w:val="left"/>
              <w:rPr>
                <w:rFonts w:ascii="宋体" w:hAnsi="宋体" w:eastAsia="宋体" w:cs="Arial"/>
                <w:color w:val="333333"/>
                <w:kern w:val="0"/>
                <w:sz w:val="18"/>
                <w:szCs w:val="18"/>
              </w:rPr>
            </w:pPr>
            <w:r>
              <w:rPr>
                <w:rFonts w:hint="eastAsia" w:ascii="宋体" w:hAnsi="宋体" w:eastAsia="宋体" w:cs="Arial"/>
                <w:color w:val="333333"/>
                <w:kern w:val="0"/>
                <w:sz w:val="18"/>
                <w:szCs w:val="18"/>
              </w:rPr>
              <w:t>≤1元</w:t>
            </w:r>
          </w:p>
        </w:tc>
      </w:tr>
      <w:tr w14:paraId="5F920325">
        <w:tblPrEx>
          <w:tblCellMar>
            <w:top w:w="0" w:type="dxa"/>
            <w:left w:w="108" w:type="dxa"/>
            <w:bottom w:w="0" w:type="dxa"/>
            <w:right w:w="108" w:type="dxa"/>
          </w:tblCellMar>
        </w:tblPrEx>
        <w:trPr>
          <w:trHeight w:val="289" w:hRule="atLeast"/>
        </w:trPr>
        <w:tc>
          <w:tcPr>
            <w:tcW w:w="138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60343">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r>
      <w:tr w14:paraId="0BE427EB">
        <w:tblPrEx>
          <w:tblCellMar>
            <w:top w:w="0" w:type="dxa"/>
            <w:left w:w="108" w:type="dxa"/>
            <w:bottom w:w="0" w:type="dxa"/>
            <w:right w:w="108" w:type="dxa"/>
          </w:tblCellMar>
        </w:tblPrEx>
        <w:trPr>
          <w:trHeight w:val="522" w:hRule="atLeast"/>
        </w:trPr>
        <w:tc>
          <w:tcPr>
            <w:tcW w:w="1453" w:type="dxa"/>
            <w:tcBorders>
              <w:top w:val="nil"/>
              <w:left w:val="single" w:color="000000" w:sz="4" w:space="0"/>
              <w:bottom w:val="single" w:color="000000" w:sz="4" w:space="0"/>
              <w:right w:val="single" w:color="000000" w:sz="4" w:space="0"/>
            </w:tcBorders>
            <w:shd w:val="clear" w:color="auto" w:fill="auto"/>
            <w:vAlign w:val="center"/>
          </w:tcPr>
          <w:p w14:paraId="365CBCC3">
            <w:pPr>
              <w:widowControl/>
              <w:jc w:val="right"/>
              <w:rPr>
                <w:rFonts w:ascii="宋体" w:hAnsi="宋体" w:eastAsia="宋体" w:cs="Arial"/>
                <w:kern w:val="0"/>
                <w:sz w:val="20"/>
                <w:szCs w:val="20"/>
              </w:rPr>
            </w:pPr>
            <w:r>
              <w:rPr>
                <w:rFonts w:hint="eastAsia" w:ascii="宋体" w:hAnsi="宋体" w:eastAsia="宋体" w:cs="Arial"/>
                <w:kern w:val="0"/>
                <w:sz w:val="20"/>
                <w:szCs w:val="20"/>
              </w:rPr>
              <w:t>负责人：</w:t>
            </w:r>
          </w:p>
        </w:tc>
        <w:tc>
          <w:tcPr>
            <w:tcW w:w="1462" w:type="dxa"/>
            <w:tcBorders>
              <w:top w:val="nil"/>
              <w:left w:val="nil"/>
              <w:bottom w:val="single" w:color="000000" w:sz="4" w:space="0"/>
              <w:right w:val="single" w:color="000000" w:sz="4" w:space="0"/>
            </w:tcBorders>
            <w:shd w:val="clear" w:color="auto" w:fill="auto"/>
            <w:vAlign w:val="center"/>
          </w:tcPr>
          <w:p w14:paraId="3DBA3038">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658" w:type="dxa"/>
            <w:tcBorders>
              <w:top w:val="nil"/>
              <w:left w:val="nil"/>
              <w:bottom w:val="single" w:color="000000" w:sz="4" w:space="0"/>
              <w:right w:val="single" w:color="000000" w:sz="4" w:space="0"/>
            </w:tcBorders>
            <w:shd w:val="clear" w:color="auto" w:fill="auto"/>
            <w:vAlign w:val="center"/>
          </w:tcPr>
          <w:p w14:paraId="7B34AC23">
            <w:pPr>
              <w:widowControl/>
              <w:jc w:val="center"/>
              <w:rPr>
                <w:rFonts w:ascii="宋体" w:hAnsi="宋体" w:eastAsia="宋体" w:cs="Arial"/>
                <w:kern w:val="0"/>
                <w:sz w:val="20"/>
                <w:szCs w:val="20"/>
              </w:rPr>
            </w:pPr>
            <w:r>
              <w:rPr>
                <w:rFonts w:hint="eastAsia" w:ascii="宋体" w:hAnsi="宋体" w:eastAsia="宋体" w:cs="Arial"/>
                <w:kern w:val="0"/>
                <w:sz w:val="20"/>
                <w:szCs w:val="20"/>
              </w:rPr>
              <w:t>经办人：</w:t>
            </w:r>
          </w:p>
        </w:tc>
        <w:tc>
          <w:tcPr>
            <w:tcW w:w="1658" w:type="dxa"/>
            <w:tcBorders>
              <w:top w:val="nil"/>
              <w:left w:val="nil"/>
              <w:bottom w:val="single" w:color="000000" w:sz="4" w:space="0"/>
              <w:right w:val="single" w:color="000000" w:sz="4" w:space="0"/>
            </w:tcBorders>
            <w:shd w:val="clear" w:color="auto" w:fill="auto"/>
            <w:vAlign w:val="center"/>
          </w:tcPr>
          <w:p w14:paraId="0F80E358">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831" w:type="dxa"/>
            <w:gridSpan w:val="2"/>
            <w:tcBorders>
              <w:top w:val="single" w:color="000000" w:sz="4" w:space="0"/>
              <w:left w:val="nil"/>
              <w:bottom w:val="single" w:color="000000" w:sz="4" w:space="0"/>
              <w:right w:val="single" w:color="000000" w:sz="4" w:space="0"/>
            </w:tcBorders>
            <w:shd w:val="clear" w:color="auto" w:fill="auto"/>
            <w:vAlign w:val="center"/>
          </w:tcPr>
          <w:p w14:paraId="42158768">
            <w:pPr>
              <w:widowControl/>
              <w:jc w:val="center"/>
              <w:rPr>
                <w:rFonts w:ascii="宋体" w:hAnsi="宋体" w:eastAsia="宋体" w:cs="Arial"/>
                <w:kern w:val="0"/>
                <w:sz w:val="20"/>
                <w:szCs w:val="20"/>
              </w:rPr>
            </w:pPr>
            <w:r>
              <w:rPr>
                <w:rFonts w:hint="eastAsia" w:ascii="宋体" w:hAnsi="宋体" w:eastAsia="宋体" w:cs="Arial"/>
                <w:kern w:val="0"/>
                <w:sz w:val="20"/>
                <w:szCs w:val="20"/>
              </w:rPr>
              <w:t>联系电话：</w:t>
            </w:r>
          </w:p>
        </w:tc>
        <w:tc>
          <w:tcPr>
            <w:tcW w:w="1658" w:type="dxa"/>
            <w:tcBorders>
              <w:top w:val="nil"/>
              <w:left w:val="nil"/>
              <w:bottom w:val="single" w:color="000000" w:sz="4" w:space="0"/>
              <w:right w:val="single" w:color="000000" w:sz="4" w:space="0"/>
            </w:tcBorders>
            <w:shd w:val="clear" w:color="auto" w:fill="auto"/>
            <w:vAlign w:val="center"/>
          </w:tcPr>
          <w:p w14:paraId="0CE6AA0F">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462" w:type="dxa"/>
            <w:tcBorders>
              <w:top w:val="nil"/>
              <w:left w:val="nil"/>
              <w:bottom w:val="single" w:color="000000" w:sz="4" w:space="0"/>
              <w:right w:val="single" w:color="000000" w:sz="4" w:space="0"/>
            </w:tcBorders>
            <w:shd w:val="clear" w:color="auto" w:fill="auto"/>
            <w:vAlign w:val="center"/>
          </w:tcPr>
          <w:p w14:paraId="13F525E2">
            <w:pPr>
              <w:widowControl/>
              <w:jc w:val="right"/>
              <w:rPr>
                <w:rFonts w:ascii="宋体" w:hAnsi="宋体" w:eastAsia="宋体" w:cs="Arial"/>
                <w:kern w:val="0"/>
                <w:sz w:val="20"/>
                <w:szCs w:val="20"/>
              </w:rPr>
            </w:pPr>
            <w:r>
              <w:rPr>
                <w:rFonts w:hint="eastAsia" w:ascii="宋体" w:hAnsi="宋体" w:eastAsia="宋体" w:cs="Arial"/>
                <w:kern w:val="0"/>
                <w:sz w:val="20"/>
                <w:szCs w:val="20"/>
              </w:rPr>
              <w:t xml:space="preserve">填报日期：    </w:t>
            </w:r>
          </w:p>
        </w:tc>
        <w:tc>
          <w:tcPr>
            <w:tcW w:w="1638" w:type="dxa"/>
            <w:tcBorders>
              <w:top w:val="nil"/>
              <w:left w:val="nil"/>
              <w:bottom w:val="single" w:color="000000" w:sz="4" w:space="0"/>
              <w:right w:val="single" w:color="000000" w:sz="4" w:space="0"/>
            </w:tcBorders>
            <w:shd w:val="clear" w:color="auto" w:fill="auto"/>
            <w:vAlign w:val="center"/>
          </w:tcPr>
          <w:p w14:paraId="39078CA3">
            <w:pPr>
              <w:widowControl/>
              <w:jc w:val="center"/>
              <w:rPr>
                <w:rFonts w:ascii="宋体" w:hAnsi="宋体" w:eastAsia="宋体" w:cs="Arial"/>
                <w:kern w:val="0"/>
                <w:sz w:val="20"/>
                <w:szCs w:val="20"/>
              </w:rPr>
            </w:pPr>
            <w:r>
              <w:rPr>
                <w:rFonts w:hint="eastAsia" w:ascii="宋体" w:hAnsi="宋体" w:eastAsia="宋体" w:cs="Arial"/>
                <w:kern w:val="0"/>
                <w:sz w:val="20"/>
                <w:szCs w:val="20"/>
              </w:rPr>
              <w:t>20221227154318</w:t>
            </w:r>
          </w:p>
        </w:tc>
      </w:tr>
    </w:tbl>
    <w:p w14:paraId="667050F9">
      <w:pPr>
        <w:tabs>
          <w:tab w:val="left" w:pos="3119"/>
          <w:tab w:val="left" w:pos="4962"/>
        </w:tabs>
      </w:pPr>
    </w:p>
    <w:p w14:paraId="75806A1B">
      <w:pPr>
        <w:tabs>
          <w:tab w:val="left" w:pos="3119"/>
          <w:tab w:val="left" w:pos="4962"/>
        </w:tabs>
      </w:pPr>
    </w:p>
    <w:p w14:paraId="47E82D69">
      <w:pPr>
        <w:tabs>
          <w:tab w:val="left" w:pos="3119"/>
          <w:tab w:val="left" w:pos="4962"/>
        </w:tabs>
      </w:pPr>
    </w:p>
    <w:p w14:paraId="42BCC525">
      <w:pPr>
        <w:tabs>
          <w:tab w:val="left" w:pos="3119"/>
          <w:tab w:val="left" w:pos="4962"/>
        </w:tabs>
      </w:pPr>
    </w:p>
    <w:p w14:paraId="1670C052">
      <w:pPr>
        <w:pStyle w:val="4"/>
        <w:shd w:val="clear" w:color="auto" w:fill="FFFFFF"/>
        <w:spacing w:before="0" w:beforeAutospacing="0" w:after="0" w:afterAutospacing="0"/>
        <w:ind w:left="424" w:leftChars="202" w:firstLine="5461" w:firstLineChars="1700"/>
        <w:jc w:val="both"/>
        <w:rPr>
          <w:rFonts w:ascii="仿宋" w:hAnsi="仿宋" w:eastAsia="仿宋"/>
          <w:b/>
          <w:color w:val="000000"/>
          <w:sz w:val="32"/>
          <w:szCs w:val="32"/>
        </w:rPr>
      </w:pPr>
      <w:r>
        <w:rPr>
          <w:rFonts w:hint="eastAsia" w:ascii="仿宋" w:hAnsi="仿宋" w:eastAsia="仿宋"/>
          <w:b/>
          <w:color w:val="000000"/>
          <w:sz w:val="32"/>
          <w:szCs w:val="32"/>
        </w:rPr>
        <w:t>第四部分  名词解释</w:t>
      </w:r>
    </w:p>
    <w:p w14:paraId="6DEAD666">
      <w:pPr>
        <w:pStyle w:val="4"/>
        <w:shd w:val="clear" w:color="auto" w:fill="FFFFFF"/>
        <w:spacing w:before="0" w:beforeAutospacing="0" w:after="0" w:afterAutospacing="0"/>
        <w:ind w:firstLine="1124" w:firstLineChars="350"/>
        <w:jc w:val="both"/>
        <w:rPr>
          <w:rFonts w:ascii="仿宋" w:hAnsi="仿宋" w:eastAsia="仿宋"/>
          <w:color w:val="000000"/>
          <w:sz w:val="32"/>
          <w:szCs w:val="32"/>
        </w:rPr>
      </w:pPr>
      <w:r>
        <w:rPr>
          <w:rFonts w:hint="eastAsia" w:ascii="仿宋" w:hAnsi="仿宋" w:eastAsia="仿宋"/>
          <w:b/>
          <w:color w:val="000000"/>
          <w:sz w:val="32"/>
          <w:szCs w:val="32"/>
        </w:rPr>
        <w:t>一、基本支出</w:t>
      </w:r>
      <w:r>
        <w:rPr>
          <w:rFonts w:hint="eastAsia" w:ascii="仿宋" w:hAnsi="仿宋" w:eastAsia="仿宋"/>
          <w:color w:val="000000"/>
          <w:sz w:val="32"/>
          <w:szCs w:val="32"/>
        </w:rPr>
        <w:t>：指为保障机构正常运转、完成日常工作任务而发生的人员支出和公用支出。</w:t>
      </w:r>
    </w:p>
    <w:p w14:paraId="29116335">
      <w:pPr>
        <w:pStyle w:val="4"/>
        <w:shd w:val="clear" w:color="auto" w:fill="FFFFFF"/>
        <w:spacing w:before="0" w:beforeAutospacing="0" w:after="0" w:afterAutospacing="0"/>
        <w:ind w:firstLine="1124" w:firstLineChars="350"/>
        <w:jc w:val="both"/>
        <w:rPr>
          <w:rFonts w:ascii="仿宋" w:hAnsi="仿宋" w:eastAsia="仿宋"/>
          <w:color w:val="000000"/>
          <w:sz w:val="32"/>
          <w:szCs w:val="32"/>
        </w:rPr>
      </w:pPr>
      <w:r>
        <w:rPr>
          <w:rFonts w:hint="eastAsia" w:ascii="仿宋" w:hAnsi="仿宋" w:eastAsia="仿宋"/>
          <w:b/>
          <w:color w:val="000000"/>
          <w:sz w:val="32"/>
          <w:szCs w:val="32"/>
        </w:rPr>
        <w:t>二、项目支出</w:t>
      </w:r>
      <w:r>
        <w:rPr>
          <w:rFonts w:hint="eastAsia" w:ascii="仿宋" w:hAnsi="仿宋" w:eastAsia="仿宋"/>
          <w:color w:val="000000"/>
          <w:sz w:val="32"/>
          <w:szCs w:val="32"/>
        </w:rPr>
        <w:t>：指在基本支出之外为完成特定行政任务和事业发展目标所发生的支出。</w:t>
      </w:r>
    </w:p>
    <w:p w14:paraId="3058A7AE">
      <w:pPr>
        <w:pStyle w:val="4"/>
        <w:shd w:val="clear" w:color="auto" w:fill="FFFFFF"/>
        <w:spacing w:before="0" w:beforeAutospacing="0" w:after="0" w:afterAutospacing="0"/>
        <w:ind w:left="567" w:leftChars="270" w:firstLine="482" w:firstLineChars="150"/>
        <w:jc w:val="both"/>
        <w:rPr>
          <w:rFonts w:ascii="仿宋" w:hAnsi="仿宋" w:eastAsia="仿宋"/>
          <w:color w:val="000000"/>
          <w:sz w:val="32"/>
          <w:szCs w:val="32"/>
        </w:rPr>
      </w:pPr>
      <w:r>
        <w:rPr>
          <w:rFonts w:hint="eastAsia" w:ascii="仿宋" w:hAnsi="仿宋" w:eastAsia="仿宋"/>
          <w:b/>
          <w:color w:val="000000"/>
          <w:sz w:val="32"/>
          <w:szCs w:val="32"/>
        </w:rPr>
        <w:t>三、</w:t>
      </w:r>
      <w:r>
        <w:rPr>
          <w:rFonts w:ascii="仿宋" w:hAnsi="仿宋" w:eastAsia="仿宋"/>
          <w:b/>
          <w:color w:val="000000"/>
          <w:sz w:val="32"/>
          <w:szCs w:val="32"/>
        </w:rPr>
        <w:t>“</w:t>
      </w:r>
      <w:r>
        <w:rPr>
          <w:rFonts w:hint="eastAsia" w:ascii="仿宋" w:hAnsi="仿宋" w:eastAsia="仿宋"/>
          <w:b/>
          <w:color w:val="000000"/>
          <w:sz w:val="32"/>
          <w:szCs w:val="32"/>
        </w:rPr>
        <w:t>三公</w:t>
      </w:r>
      <w:r>
        <w:rPr>
          <w:rFonts w:ascii="仿宋" w:hAnsi="仿宋" w:eastAsia="仿宋"/>
          <w:b/>
          <w:color w:val="000000"/>
          <w:sz w:val="32"/>
          <w:szCs w:val="32"/>
        </w:rPr>
        <w:t>”</w:t>
      </w:r>
      <w:r>
        <w:rPr>
          <w:rFonts w:hint="eastAsia" w:ascii="仿宋" w:hAnsi="仿宋" w:eastAsia="仿宋"/>
          <w:b/>
          <w:color w:val="000000"/>
          <w:sz w:val="32"/>
          <w:szCs w:val="32"/>
        </w:rPr>
        <w:t>经费</w:t>
      </w:r>
      <w:r>
        <w:rPr>
          <w:rFonts w:hint="eastAsia" w:ascii="仿宋" w:hAnsi="仿宋" w:eastAsia="仿宋"/>
          <w:color w:val="000000"/>
          <w:sz w:val="32"/>
          <w:szCs w:val="32"/>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51956DC7">
      <w:pPr>
        <w:autoSpaceDE w:val="0"/>
        <w:autoSpaceDN w:val="0"/>
        <w:adjustRightInd w:val="0"/>
        <w:ind w:left="567" w:leftChars="270" w:firstLine="643" w:firstLineChars="200"/>
        <w:jc w:val="left"/>
        <w:rPr>
          <w:rFonts w:ascii="仿宋" w:hAnsi="仿宋" w:eastAsia="仿宋" w:cs="FangSong_GB2312-Identity-H"/>
          <w:kern w:val="0"/>
          <w:sz w:val="32"/>
          <w:szCs w:val="32"/>
        </w:rPr>
      </w:pPr>
      <w:r>
        <w:rPr>
          <w:rFonts w:hint="eastAsia" w:ascii="仿宋" w:hAnsi="仿宋" w:eastAsia="仿宋" w:cs="FangSong_GB2312-Identity-H"/>
          <w:b/>
          <w:kern w:val="0"/>
          <w:sz w:val="32"/>
          <w:szCs w:val="32"/>
        </w:rPr>
        <w:t>四、机关运行经费</w:t>
      </w:r>
      <w:r>
        <w:rPr>
          <w:rFonts w:hint="eastAsia" w:ascii="仿宋" w:hAnsi="仿宋" w:eastAsia="仿宋" w:cs="FangSong_GB2312-Identity-H"/>
          <w:kern w:val="0"/>
          <w:sz w:val="32"/>
          <w:szCs w:val="32"/>
        </w:rPr>
        <w:t>：指行政单位和参照公务员法管理的事业单位使用一般公共预算安排的基本支出中的日常公用经费支出。</w:t>
      </w:r>
    </w:p>
    <w:p w14:paraId="09FE727B">
      <w:pPr>
        <w:autoSpaceDE w:val="0"/>
        <w:autoSpaceDN w:val="0"/>
        <w:adjustRightInd w:val="0"/>
        <w:ind w:left="567" w:leftChars="270" w:firstLine="643" w:firstLineChars="200"/>
        <w:jc w:val="left"/>
        <w:rPr>
          <w:rFonts w:hint="eastAsia" w:ascii="仿宋" w:hAnsi="仿宋" w:eastAsia="仿宋" w:cs="FangSong_GB2312-Identity-H"/>
          <w:kern w:val="0"/>
          <w:sz w:val="32"/>
          <w:szCs w:val="32"/>
        </w:rPr>
      </w:pPr>
      <w:r>
        <w:rPr>
          <w:rFonts w:hint="eastAsia" w:ascii="仿宋" w:hAnsi="仿宋" w:eastAsia="仿宋" w:cs="FangSong_GB2312-Identity-H"/>
          <w:b/>
          <w:kern w:val="0"/>
          <w:sz w:val="32"/>
          <w:szCs w:val="32"/>
        </w:rPr>
        <w:t>五、政府购买服务</w:t>
      </w:r>
      <w:r>
        <w:rPr>
          <w:rFonts w:hint="eastAsia" w:ascii="仿宋" w:hAnsi="仿宋" w:eastAsia="仿宋" w:cs="FangSong_GB2312-Identity-H"/>
          <w:kern w:val="0"/>
          <w:sz w:val="32"/>
          <w:szCs w:val="32"/>
        </w:rPr>
        <w:t>：根据我国现行政策规定，政府购买服务，是指充分发挥市场经济机制作用，将国家机关属于自身职责范围且适合通过市场化方式提供的服务事项，按照政府采购方式和程式，交由符合条件的服务供应商承担，</w:t>
      </w:r>
      <w:r>
        <w:rPr>
          <w:rFonts w:hint="eastAsia" w:eastAsia="仿宋" w:cs="FangSong_GB2312-Identity-H" w:asciiTheme="minorEastAsia" w:hAnsiTheme="minorEastAsia"/>
          <w:kern w:val="0"/>
          <w:sz w:val="32"/>
          <w:szCs w:val="32"/>
        </w:rPr>
        <w:t> </w:t>
      </w:r>
      <w:r>
        <w:rPr>
          <w:rFonts w:hint="eastAsia" w:ascii="仿宋" w:hAnsi="仿宋" w:eastAsia="仿宋" w:cs="FangSong_GB2312-Identity-H"/>
          <w:kern w:val="0"/>
          <w:sz w:val="32"/>
          <w:szCs w:val="32"/>
        </w:rPr>
        <w:t>并根据服务数量和质量等情况向其支付费用的行为。</w:t>
      </w:r>
    </w:p>
    <w:p w14:paraId="1A3C9512">
      <w:pPr>
        <w:autoSpaceDE w:val="0"/>
        <w:autoSpaceDN w:val="0"/>
        <w:adjustRightInd w:val="0"/>
        <w:ind w:left="567" w:leftChars="270" w:firstLine="643" w:firstLineChars="200"/>
        <w:jc w:val="left"/>
        <w:rPr>
          <w:rFonts w:hint="eastAsia" w:ascii="仿宋" w:hAnsi="仿宋" w:eastAsia="仿宋" w:cs="FangSong_GB2312-Identity-H"/>
          <w:kern w:val="0"/>
          <w:sz w:val="32"/>
          <w:szCs w:val="32"/>
        </w:rPr>
      </w:pPr>
      <w:r>
        <w:rPr>
          <w:rFonts w:hint="eastAsia" w:ascii="仿宋" w:hAnsi="仿宋" w:eastAsia="仿宋" w:cs="FangSong_GB2312-Identity-H"/>
          <w:b/>
          <w:kern w:val="0"/>
          <w:sz w:val="32"/>
          <w:szCs w:val="32"/>
        </w:rPr>
        <w:t>六、财政专户管理资金：</w:t>
      </w:r>
      <w:r>
        <w:rPr>
          <w:rFonts w:hint="eastAsia" w:ascii="仿宋" w:hAnsi="仿宋" w:eastAsia="仿宋" w:cs="FangSong_GB2312-Identity-H"/>
          <w:kern w:val="0"/>
          <w:sz w:val="32"/>
          <w:szCs w:val="32"/>
        </w:rPr>
        <w:t>专指教育收费，包括目前在财政专户管理的高中以上学费、住宿费、高校委托培养费，党校收费，教育考试考务费，函大、电大、夜大及短训班培训费等。</w:t>
      </w:r>
    </w:p>
    <w:p w14:paraId="000B27AA">
      <w:pPr>
        <w:autoSpaceDE w:val="0"/>
        <w:autoSpaceDN w:val="0"/>
        <w:adjustRightInd w:val="0"/>
        <w:ind w:left="567" w:leftChars="270" w:firstLine="643" w:firstLineChars="200"/>
        <w:jc w:val="left"/>
        <w:rPr>
          <w:rFonts w:hint="eastAsia" w:ascii="仿宋" w:hAnsi="仿宋" w:eastAsia="仿宋" w:cs="FangSong_GB2312-Identity-H"/>
          <w:kern w:val="0"/>
          <w:sz w:val="32"/>
          <w:szCs w:val="32"/>
        </w:rPr>
      </w:pPr>
      <w:r>
        <w:rPr>
          <w:rFonts w:hint="eastAsia" w:ascii="仿宋" w:hAnsi="仿宋" w:eastAsia="仿宋" w:cs="FangSong_GB2312-Identity-H"/>
          <w:b/>
          <w:kern w:val="0"/>
          <w:sz w:val="32"/>
          <w:szCs w:val="32"/>
        </w:rPr>
        <w:t>七、单位资金：</w:t>
      </w:r>
      <w:r>
        <w:rPr>
          <w:rFonts w:hint="eastAsia" w:ascii="仿宋" w:hAnsi="仿宋" w:eastAsia="仿宋" w:cs="FangSong_GB2312-Identity-H"/>
          <w:kern w:val="0"/>
          <w:sz w:val="32"/>
          <w:szCs w:val="32"/>
        </w:rPr>
        <w:t>是指除政府预算资金和财政专户管理资金以外的资金，包括事业收入、事业单位经营收入、上级补助收入、附属单位上缴收入、其他收入。</w:t>
      </w:r>
    </w:p>
    <w:p w14:paraId="65094C81">
      <w:pPr>
        <w:autoSpaceDE w:val="0"/>
        <w:autoSpaceDN w:val="0"/>
        <w:adjustRightInd w:val="0"/>
        <w:ind w:firstLine="1285" w:firstLineChars="400"/>
        <w:rPr>
          <w:rFonts w:ascii="仿宋" w:hAnsi="仿宋" w:eastAsia="仿宋" w:cs="FangSong_GB2312-Identity-H"/>
          <w:kern w:val="0"/>
          <w:sz w:val="32"/>
          <w:szCs w:val="32"/>
        </w:rPr>
      </w:pPr>
      <w:r>
        <w:rPr>
          <w:rFonts w:hint="eastAsia" w:ascii="仿宋" w:hAnsi="仿宋" w:eastAsia="仿宋" w:cs="FangSong_GB2312-Identity-H"/>
          <w:b/>
          <w:kern w:val="0"/>
          <w:sz w:val="32"/>
          <w:szCs w:val="32"/>
        </w:rPr>
        <w:t>八、上年结转：</w:t>
      </w:r>
      <w:r>
        <w:rPr>
          <w:rFonts w:hint="eastAsia" w:ascii="仿宋" w:hAnsi="仿宋" w:eastAsia="仿宋" w:cs="FangSong_GB2312-Identity-H"/>
          <w:kern w:val="0"/>
          <w:sz w:val="32"/>
          <w:szCs w:val="32"/>
        </w:rPr>
        <w:t>指以前年度预算安排、结转到本年仍按原规定用途继续使用的资金。</w:t>
      </w:r>
    </w:p>
    <w:p w14:paraId="2B313B6F">
      <w:pPr>
        <w:autoSpaceDE w:val="0"/>
        <w:autoSpaceDN w:val="0"/>
        <w:adjustRightInd w:val="0"/>
        <w:ind w:left="567" w:leftChars="270" w:firstLine="643" w:firstLineChars="200"/>
        <w:jc w:val="left"/>
        <w:rPr>
          <w:rFonts w:ascii="仿宋" w:hAnsi="仿宋" w:eastAsia="仿宋" w:cs="FangSong_GB2312-Identity-H"/>
          <w:b/>
          <w:kern w:val="0"/>
          <w:sz w:val="32"/>
          <w:szCs w:val="32"/>
        </w:rPr>
      </w:pPr>
    </w:p>
    <w:p w14:paraId="440664B2">
      <w:pPr>
        <w:autoSpaceDE w:val="0"/>
        <w:autoSpaceDN w:val="0"/>
        <w:adjustRightInd w:val="0"/>
        <w:ind w:left="567" w:leftChars="270" w:firstLine="643" w:firstLineChars="200"/>
        <w:rPr>
          <w:rFonts w:ascii="仿宋" w:hAnsi="仿宋" w:eastAsia="仿宋" w:cs="FangSong_GB2312-Identity-H"/>
          <w:kern w:val="0"/>
          <w:sz w:val="32"/>
          <w:szCs w:val="32"/>
        </w:rPr>
      </w:pPr>
      <w:r>
        <w:rPr>
          <w:rFonts w:hint="eastAsia" w:ascii="仿宋" w:hAnsi="仿宋" w:eastAsia="仿宋" w:cs="FangSong_GB2312-Identity-H"/>
          <w:b/>
          <w:kern w:val="0"/>
          <w:sz w:val="32"/>
          <w:szCs w:val="32"/>
        </w:rPr>
        <w:t>九、一般公共预算</w:t>
      </w:r>
      <w:r>
        <w:rPr>
          <w:rFonts w:hint="eastAsia" w:ascii="仿宋" w:hAnsi="仿宋" w:eastAsia="仿宋" w:cs="FangSong_GB2312-Identity-H"/>
          <w:kern w:val="0"/>
          <w:sz w:val="32"/>
          <w:szCs w:val="32"/>
        </w:rPr>
        <w:t>：是指以税收为主体的财政收入，安排用于保障和改善民生、推动经济社会发展、维护国家安全、维持国家机构正常运转等方面的收支预算。</w:t>
      </w:r>
    </w:p>
    <w:p w14:paraId="5054FF98">
      <w:pPr>
        <w:autoSpaceDE w:val="0"/>
        <w:autoSpaceDN w:val="0"/>
        <w:adjustRightInd w:val="0"/>
        <w:ind w:left="567" w:leftChars="270" w:firstLine="694" w:firstLineChars="216"/>
        <w:rPr>
          <w:rFonts w:ascii="仿宋" w:hAnsi="仿宋" w:eastAsia="仿宋" w:cs="FangSong_GB2312-Identity-H"/>
          <w:kern w:val="0"/>
          <w:sz w:val="32"/>
          <w:szCs w:val="32"/>
        </w:rPr>
      </w:pPr>
      <w:r>
        <w:rPr>
          <w:rFonts w:hint="eastAsia" w:ascii="仿宋" w:hAnsi="仿宋" w:eastAsia="仿宋" w:cs="FangSong_GB2312-Identity-H"/>
          <w:b/>
          <w:kern w:val="0"/>
          <w:sz w:val="32"/>
          <w:szCs w:val="32"/>
        </w:rPr>
        <w:t>十、政府性基金预算：</w:t>
      </w:r>
      <w:r>
        <w:rPr>
          <w:rFonts w:hint="eastAsia" w:ascii="仿宋" w:hAnsi="仿宋" w:eastAsia="仿宋" w:cs="FangSong_GB2312-Identity-H"/>
          <w:kern w:val="0"/>
          <w:sz w:val="32"/>
          <w:szCs w:val="32"/>
        </w:rPr>
        <w:t>是对依照法律、行政法规的规定在一定期限内向特定对象征收、收取或者以其他方式筹集的资金，专项用于特定公共事业发展的收支预算。</w:t>
      </w:r>
    </w:p>
    <w:p w14:paraId="2DF26C0C">
      <w:pPr>
        <w:autoSpaceDE w:val="0"/>
        <w:autoSpaceDN w:val="0"/>
        <w:adjustRightInd w:val="0"/>
        <w:ind w:firstLine="1285" w:firstLineChars="400"/>
        <w:rPr>
          <w:rFonts w:ascii="仿宋" w:hAnsi="仿宋" w:eastAsia="仿宋" w:cs="FangSong_GB2312-Identity-H"/>
          <w:kern w:val="0"/>
          <w:sz w:val="32"/>
          <w:szCs w:val="32"/>
        </w:rPr>
      </w:pPr>
      <w:r>
        <w:rPr>
          <w:rFonts w:hint="eastAsia" w:ascii="仿宋" w:hAnsi="仿宋" w:eastAsia="仿宋" w:cs="FangSong_GB2312-Identity-H"/>
          <w:b/>
          <w:kern w:val="0"/>
          <w:sz w:val="32"/>
          <w:szCs w:val="32"/>
        </w:rPr>
        <w:t>十一、国有资本经营预算：</w:t>
      </w:r>
      <w:r>
        <w:rPr>
          <w:rFonts w:hint="eastAsia" w:ascii="仿宋" w:hAnsi="仿宋" w:eastAsia="仿宋" w:cs="FangSong_GB2312-Identity-H"/>
          <w:kern w:val="0"/>
          <w:sz w:val="32"/>
          <w:szCs w:val="32"/>
        </w:rPr>
        <w:t>是对国有资本收益作出支出安排的收支预算。</w:t>
      </w:r>
    </w:p>
    <w:p w14:paraId="7118D831">
      <w:pPr>
        <w:autoSpaceDE w:val="0"/>
        <w:autoSpaceDN w:val="0"/>
        <w:adjustRightInd w:val="0"/>
        <w:ind w:left="850" w:leftChars="405" w:firstLine="482" w:firstLineChars="150"/>
        <w:rPr>
          <w:rFonts w:ascii="仿宋" w:hAnsi="仿宋" w:eastAsia="仿宋" w:cs="FangSong_GB2312-Identity-H"/>
          <w:kern w:val="0"/>
          <w:sz w:val="32"/>
          <w:szCs w:val="32"/>
        </w:rPr>
      </w:pPr>
      <w:r>
        <w:rPr>
          <w:rFonts w:hint="eastAsia" w:ascii="仿宋" w:hAnsi="仿宋" w:eastAsia="仿宋" w:cs="FangSong_GB2312-Identity-H"/>
          <w:b/>
          <w:kern w:val="0"/>
          <w:sz w:val="32"/>
          <w:szCs w:val="32"/>
        </w:rPr>
        <w:t>十二、财政拨款</w:t>
      </w:r>
      <w:r>
        <w:rPr>
          <w:rFonts w:hint="eastAsia" w:ascii="仿宋" w:hAnsi="仿宋" w:eastAsia="仿宋" w:cs="FangSong_GB2312-Identity-H"/>
          <w:kern w:val="0"/>
          <w:sz w:val="32"/>
          <w:szCs w:val="32"/>
        </w:rPr>
        <w:t>：包含一般公共预算、政府性基金预算、国有资本经营预算。</w:t>
      </w:r>
    </w:p>
    <w:p w14:paraId="3D02A82C">
      <w:pPr>
        <w:tabs>
          <w:tab w:val="left" w:pos="3119"/>
          <w:tab w:val="left" w:pos="4962"/>
        </w:tabs>
      </w:pPr>
    </w:p>
    <w:p w14:paraId="754A128E">
      <w:pPr>
        <w:tabs>
          <w:tab w:val="left" w:pos="3119"/>
          <w:tab w:val="left" w:pos="4962"/>
        </w:tabs>
      </w:pPr>
    </w:p>
    <w:p w14:paraId="08539941">
      <w:pPr>
        <w:tabs>
          <w:tab w:val="left" w:pos="3119"/>
          <w:tab w:val="left" w:pos="4962"/>
        </w:tabs>
      </w:pPr>
    </w:p>
    <w:p w14:paraId="71789046">
      <w:pPr>
        <w:tabs>
          <w:tab w:val="left" w:pos="3119"/>
          <w:tab w:val="left" w:pos="4962"/>
        </w:tabs>
      </w:pPr>
    </w:p>
    <w:p w14:paraId="7C4024D1">
      <w:pPr>
        <w:tabs>
          <w:tab w:val="left" w:pos="3119"/>
          <w:tab w:val="left" w:pos="4962"/>
        </w:tabs>
      </w:pPr>
    </w:p>
    <w:p w14:paraId="421C8FCB">
      <w:pPr>
        <w:tabs>
          <w:tab w:val="left" w:pos="3119"/>
          <w:tab w:val="left" w:pos="4962"/>
        </w:tabs>
      </w:pPr>
    </w:p>
    <w:p w14:paraId="253CA339">
      <w:pPr>
        <w:tabs>
          <w:tab w:val="left" w:pos="3119"/>
          <w:tab w:val="left" w:pos="4962"/>
        </w:tabs>
      </w:pPr>
    </w:p>
    <w:p w14:paraId="059C820E">
      <w:pPr>
        <w:tabs>
          <w:tab w:val="left" w:pos="3119"/>
          <w:tab w:val="left" w:pos="4962"/>
        </w:tabs>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Identity-H">
    <w:altName w:val="仿宋"/>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3YmJkNjRmN2MxYWFiYTg1MjcwZDlmNmVhMDliODkifQ=="/>
  </w:docVars>
  <w:rsids>
    <w:rsidRoot w:val="00EA7E2E"/>
    <w:rsid w:val="003E0504"/>
    <w:rsid w:val="0073285B"/>
    <w:rsid w:val="007B1F3A"/>
    <w:rsid w:val="007C65E6"/>
    <w:rsid w:val="00B235B0"/>
    <w:rsid w:val="00C13F39"/>
    <w:rsid w:val="00D46BF5"/>
    <w:rsid w:val="00D64978"/>
    <w:rsid w:val="00D67510"/>
    <w:rsid w:val="00DD222B"/>
    <w:rsid w:val="00DD5C72"/>
    <w:rsid w:val="00E13971"/>
    <w:rsid w:val="00EA7E2E"/>
    <w:rsid w:val="00EE210D"/>
    <w:rsid w:val="00FE07BD"/>
    <w:rsid w:val="07ED6FD0"/>
    <w:rsid w:val="5890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4B72C-FF4C-45AF-AF8A-0A545884E9CE}">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23</Pages>
  <Words>4128</Words>
  <Characters>5182</Characters>
  <Lines>54</Lines>
  <Paragraphs>15</Paragraphs>
  <TotalTime>0</TotalTime>
  <ScaleCrop>false</ScaleCrop>
  <LinksUpToDate>false</LinksUpToDate>
  <CharactersWithSpaces>6187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2023-10-03T14:58:00Z</dcterms:created>
  <dc:creator>shendu</dc:creator>
  <cp:lastModifiedBy>穆晓慧</cp:lastModifiedBy>
  <dcterms:modified xsi:type="dcterms:W3CDTF">2025-10-28T07:49:42Z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566351917BC94EE8A6FA4DA0D6357A11_12</vt:lpwstr>
  </property>
  <property fmtid="{D5CDD505-2E9C-101B-9397-08002B2CF9AE}" pid="4" name="KSOTemplateDocerSaveRecord">
    <vt:lpwstr>eyJoZGlkIjoiODRiYjRlMWNlZjNlODliMWQ5NTI0ZjQwZTRhZWM5ZDgiLCJ1c2VySWQiOiI3MzgzMTE2NDYifQ==</vt:lpwstr>
  </property>
</Properties>
</file>